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87" w:rsidRDefault="007F5687" w:rsidP="007F568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образования и науки Брянской области</w:t>
      </w:r>
    </w:p>
    <w:p w:rsidR="007F5687" w:rsidRDefault="007F5687" w:rsidP="007F568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ГАУ ДПО «Брянский институт повышения квалификации</w:t>
      </w:r>
    </w:p>
    <w:p w:rsidR="007F5687" w:rsidRDefault="007F5687" w:rsidP="007F568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образования»</w:t>
      </w:r>
    </w:p>
    <w:p w:rsidR="007F5687" w:rsidRDefault="007F5687" w:rsidP="007F56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5687" w:rsidRDefault="007F5687" w:rsidP="007F5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заседания регионального учебно-методического объединения в системе среднего профессионального образования Брянской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687" w:rsidRDefault="007F5687" w:rsidP="007F5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УГС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Изобразительное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прикладные виды искусства»</w:t>
      </w:r>
    </w:p>
    <w:p w:rsidR="007F5687" w:rsidRDefault="007F5687" w:rsidP="0077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12.02.2020г., 13:00  </w:t>
      </w:r>
    </w:p>
    <w:p w:rsidR="007F5687" w:rsidRDefault="007F5687" w:rsidP="0077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Место: ауд.318 (3 этаж) по адресу: г. Брянск, ул. Киевская, д.20.</w:t>
      </w:r>
      <w:proofErr w:type="gramEnd"/>
    </w:p>
    <w:p w:rsidR="007F5687" w:rsidRDefault="007F5687" w:rsidP="0077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председатель: Прудникова Н.И., зам. председателя: Мурашко В.С., Дубонос Е.А., Мельников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F5687" w:rsidRDefault="007F5687" w:rsidP="0077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proofErr w:type="spellStart"/>
      <w:r w:rsidR="00EB6090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="00EB6090">
        <w:rPr>
          <w:rFonts w:ascii="Times New Roman" w:hAnsi="Times New Roman" w:cs="Times New Roman"/>
          <w:sz w:val="28"/>
          <w:szCs w:val="28"/>
        </w:rPr>
        <w:t xml:space="preserve"> И.А., преподаватель </w:t>
      </w:r>
      <w:r w:rsidR="00B750A8">
        <w:rPr>
          <w:rFonts w:ascii="Times New Roman" w:hAnsi="Times New Roman" w:cs="Times New Roman"/>
          <w:sz w:val="28"/>
          <w:szCs w:val="28"/>
        </w:rPr>
        <w:t>ГБПОУ «БОКИ».</w:t>
      </w:r>
    </w:p>
    <w:p w:rsidR="007F5687" w:rsidRDefault="007F5687" w:rsidP="00774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мероприятия.</w:t>
      </w:r>
    </w:p>
    <w:p w:rsidR="007F5687" w:rsidRDefault="007F5687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Организационные вопросы. Прудникова Н.И., председатель РУМО УГС 54.00.00 «</w:t>
      </w:r>
      <w:proofErr w:type="gramStart"/>
      <w:r w:rsidRPr="007F5687">
        <w:rPr>
          <w:sz w:val="28"/>
          <w:szCs w:val="28"/>
        </w:rPr>
        <w:t>Изобразительное</w:t>
      </w:r>
      <w:proofErr w:type="gramEnd"/>
      <w:r w:rsidRPr="007F5687">
        <w:rPr>
          <w:sz w:val="28"/>
          <w:szCs w:val="28"/>
        </w:rPr>
        <w:t xml:space="preserve"> и прикладные виды искусства</w:t>
      </w:r>
      <w:r>
        <w:rPr>
          <w:sz w:val="28"/>
          <w:szCs w:val="28"/>
        </w:rPr>
        <w:t>».</w:t>
      </w:r>
    </w:p>
    <w:p w:rsidR="00774ECB" w:rsidRDefault="007F5687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74ECB">
        <w:rPr>
          <w:sz w:val="28"/>
          <w:szCs w:val="28"/>
        </w:rPr>
        <w:t>Преподавание специальных дисциплин «рисунок» и «живопись» в рамках обучения специальностям «дизайн» и «декоративно-прикладные виды искусства».</w:t>
      </w:r>
      <w:proofErr w:type="gramEnd"/>
      <w:r w:rsidR="00774ECB">
        <w:rPr>
          <w:sz w:val="28"/>
          <w:szCs w:val="28"/>
        </w:rPr>
        <w:t xml:space="preserve"> Мурашко В.С., преподаватель ГБПОУ Брянский областной колледж искусств, заместителя председателя УГС «</w:t>
      </w:r>
      <w:proofErr w:type="gramStart"/>
      <w:r w:rsidR="00774ECB">
        <w:rPr>
          <w:sz w:val="28"/>
          <w:szCs w:val="28"/>
        </w:rPr>
        <w:t>Изобразительное</w:t>
      </w:r>
      <w:proofErr w:type="gramEnd"/>
      <w:r w:rsidR="00774ECB">
        <w:rPr>
          <w:sz w:val="28"/>
          <w:szCs w:val="28"/>
        </w:rPr>
        <w:t xml:space="preserve"> и прикладные виды искусства» по живописи, член Союза художников России.</w:t>
      </w:r>
    </w:p>
    <w:p w:rsidR="00774ECB" w:rsidRDefault="00774ECB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93628B" w:rsidRDefault="007F5687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CC117E" w:rsidRDefault="007D798B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Прудникову Н.И. </w:t>
      </w:r>
    </w:p>
    <w:p w:rsidR="00CC117E" w:rsidRDefault="00CC117E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331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в соответствии с планом работы регионального учебно-методического объединения в системе профессионального образования УГС 54.00.00 «</w:t>
      </w:r>
      <w:proofErr w:type="gramStart"/>
      <w:r>
        <w:rPr>
          <w:sz w:val="28"/>
          <w:szCs w:val="28"/>
        </w:rPr>
        <w:t>Изобразительное</w:t>
      </w:r>
      <w:proofErr w:type="gramEnd"/>
      <w:r>
        <w:rPr>
          <w:sz w:val="28"/>
          <w:szCs w:val="28"/>
        </w:rPr>
        <w:t xml:space="preserve"> и прикладные виды искусства»,</w:t>
      </w:r>
      <w:r w:rsidR="00FA7331">
        <w:rPr>
          <w:sz w:val="28"/>
          <w:szCs w:val="28"/>
        </w:rPr>
        <w:t xml:space="preserve"> </w:t>
      </w:r>
      <w:r w:rsidR="0044408A">
        <w:rPr>
          <w:sz w:val="28"/>
          <w:szCs w:val="28"/>
        </w:rPr>
        <w:t>были</w:t>
      </w:r>
      <w:r w:rsidR="00FA7331">
        <w:rPr>
          <w:sz w:val="28"/>
          <w:szCs w:val="28"/>
        </w:rPr>
        <w:t xml:space="preserve"> запланированы </w:t>
      </w:r>
      <w:r>
        <w:rPr>
          <w:sz w:val="28"/>
          <w:szCs w:val="28"/>
        </w:rPr>
        <w:t xml:space="preserve">следующие </w:t>
      </w:r>
      <w:r w:rsidR="00FA7331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7F5687" w:rsidRDefault="00FA7331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6DBE">
        <w:rPr>
          <w:sz w:val="28"/>
          <w:szCs w:val="28"/>
        </w:rPr>
        <w:t>20 марта 2020г. на базе нашего колледжа запланирована олимпиада профессионального мастерства (2</w:t>
      </w:r>
      <w:r w:rsidR="00CC117E">
        <w:rPr>
          <w:sz w:val="28"/>
          <w:szCs w:val="28"/>
        </w:rPr>
        <w:t xml:space="preserve"> </w:t>
      </w:r>
      <w:r w:rsidR="009E6DBE">
        <w:rPr>
          <w:sz w:val="28"/>
          <w:szCs w:val="28"/>
        </w:rPr>
        <w:t xml:space="preserve">этап). </w:t>
      </w:r>
      <w:r w:rsidR="00EB6090">
        <w:rPr>
          <w:sz w:val="28"/>
          <w:szCs w:val="28"/>
        </w:rPr>
        <w:t>В состав оргкомитета олимпиады входят: Осадчая С.</w:t>
      </w:r>
      <w:r w:rsidR="00CC117E">
        <w:rPr>
          <w:sz w:val="28"/>
          <w:szCs w:val="28"/>
        </w:rPr>
        <w:t xml:space="preserve"> </w:t>
      </w:r>
      <w:r w:rsidR="00EB6090">
        <w:rPr>
          <w:sz w:val="28"/>
          <w:szCs w:val="28"/>
        </w:rPr>
        <w:t>В. – председатель, Прудникова Н.</w:t>
      </w:r>
      <w:r w:rsidR="00CC117E">
        <w:rPr>
          <w:sz w:val="28"/>
          <w:szCs w:val="28"/>
        </w:rPr>
        <w:t xml:space="preserve"> </w:t>
      </w:r>
      <w:r w:rsidR="00EB6090">
        <w:rPr>
          <w:sz w:val="28"/>
          <w:szCs w:val="28"/>
        </w:rPr>
        <w:t>И. – заместитель председателя, члены оргкомитета –</w:t>
      </w:r>
      <w:r w:rsidR="00CC117E">
        <w:rPr>
          <w:sz w:val="28"/>
          <w:szCs w:val="28"/>
        </w:rPr>
        <w:t xml:space="preserve"> Дубонос Е. А., Мурашко В. С., Мельников </w:t>
      </w:r>
      <w:r w:rsidR="00EB6090">
        <w:rPr>
          <w:sz w:val="28"/>
          <w:szCs w:val="28"/>
        </w:rPr>
        <w:t>С.</w:t>
      </w:r>
      <w:r w:rsidR="00CC117E">
        <w:rPr>
          <w:sz w:val="28"/>
          <w:szCs w:val="28"/>
        </w:rPr>
        <w:t xml:space="preserve"> </w:t>
      </w:r>
      <w:r w:rsidR="00EB6090">
        <w:rPr>
          <w:sz w:val="28"/>
          <w:szCs w:val="28"/>
        </w:rPr>
        <w:t>К.</w:t>
      </w:r>
      <w:r w:rsidR="00CC117E">
        <w:rPr>
          <w:sz w:val="28"/>
          <w:szCs w:val="28"/>
        </w:rPr>
        <w:t xml:space="preserve"> </w:t>
      </w:r>
      <w:r w:rsidR="00B750A8">
        <w:rPr>
          <w:sz w:val="28"/>
          <w:szCs w:val="28"/>
        </w:rPr>
        <w:t xml:space="preserve">На данный момент есть необходимость </w:t>
      </w:r>
      <w:proofErr w:type="gramStart"/>
      <w:r w:rsidR="00B750A8">
        <w:rPr>
          <w:sz w:val="28"/>
          <w:szCs w:val="28"/>
        </w:rPr>
        <w:t>разработки условий проведения регионального этапа Всероссийской олимпиады профессионального мастерства</w:t>
      </w:r>
      <w:proofErr w:type="gramEnd"/>
      <w:r w:rsidR="00B750A8">
        <w:rPr>
          <w:sz w:val="28"/>
          <w:szCs w:val="28"/>
        </w:rPr>
        <w:t xml:space="preserve">. Разработка положения и фондов оценочных средств находятся в процессе. </w:t>
      </w:r>
    </w:p>
    <w:p w:rsidR="00184F64" w:rsidRDefault="00184F64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- 22 апреля 2020г. запланировано расширенное заседание УГС с проведением практического семинара</w:t>
      </w:r>
      <w:r w:rsidR="00CC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преподавателей образовательных учреждений дополнительного, общего и профессионального </w:t>
      </w:r>
      <w:r w:rsidR="00FA7331">
        <w:rPr>
          <w:sz w:val="28"/>
          <w:szCs w:val="28"/>
        </w:rPr>
        <w:t xml:space="preserve">  </w:t>
      </w:r>
      <w:r w:rsidR="00CC117E">
        <w:rPr>
          <w:sz w:val="28"/>
          <w:szCs w:val="28"/>
        </w:rPr>
        <w:t>образования на тему «Профессиональные качества будущих специалистов области художественного образования».</w:t>
      </w:r>
      <w:r w:rsidR="00B750A8">
        <w:rPr>
          <w:sz w:val="28"/>
          <w:szCs w:val="28"/>
        </w:rPr>
        <w:t xml:space="preserve"> </w:t>
      </w:r>
      <w:r w:rsidR="00E848FF">
        <w:rPr>
          <w:sz w:val="28"/>
          <w:szCs w:val="28"/>
        </w:rPr>
        <w:t>Принимаются заявки тем докладов, мастер-классов.</w:t>
      </w:r>
    </w:p>
    <w:p w:rsidR="00FA7331" w:rsidRDefault="00FA7331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августе 2020г. запланирован</w:t>
      </w:r>
      <w:r w:rsidR="00184F64">
        <w:rPr>
          <w:sz w:val="28"/>
          <w:szCs w:val="28"/>
        </w:rPr>
        <w:t xml:space="preserve">о проведение </w:t>
      </w:r>
      <w:r>
        <w:rPr>
          <w:sz w:val="28"/>
          <w:szCs w:val="28"/>
        </w:rPr>
        <w:t xml:space="preserve"> пленэр</w:t>
      </w:r>
      <w:r w:rsidR="00184F64">
        <w:rPr>
          <w:sz w:val="28"/>
          <w:szCs w:val="28"/>
        </w:rPr>
        <w:t>а-практикума для учителей</w:t>
      </w:r>
      <w:r w:rsidR="00676BDE">
        <w:rPr>
          <w:sz w:val="28"/>
          <w:szCs w:val="28"/>
        </w:rPr>
        <w:t xml:space="preserve"> </w:t>
      </w:r>
      <w:proofErr w:type="gramStart"/>
      <w:r w:rsidR="00184F64">
        <w:rPr>
          <w:sz w:val="28"/>
          <w:szCs w:val="28"/>
        </w:rPr>
        <w:t>ИЗО</w:t>
      </w:r>
      <w:proofErr w:type="gramEnd"/>
      <w:r w:rsidR="00184F64">
        <w:rPr>
          <w:sz w:val="28"/>
          <w:szCs w:val="28"/>
        </w:rPr>
        <w:t xml:space="preserve"> общеобразовательных школ, преподавателей художественных школ и отделений ИЗО ДШИ, преподавателей и студентов профессиональных образовательных учреждений. Проведение пленэра планируется в с. </w:t>
      </w:r>
      <w:proofErr w:type="spellStart"/>
      <w:r w:rsidR="00184F64">
        <w:rPr>
          <w:sz w:val="28"/>
          <w:szCs w:val="28"/>
        </w:rPr>
        <w:t>Хотылево</w:t>
      </w:r>
      <w:proofErr w:type="spellEnd"/>
      <w:r w:rsidR="00184F64">
        <w:rPr>
          <w:sz w:val="28"/>
          <w:szCs w:val="28"/>
        </w:rPr>
        <w:t xml:space="preserve"> Жуковского района.</w:t>
      </w:r>
      <w:r>
        <w:rPr>
          <w:sz w:val="28"/>
          <w:szCs w:val="28"/>
        </w:rPr>
        <w:t xml:space="preserve"> </w:t>
      </w:r>
    </w:p>
    <w:p w:rsidR="00EB6090" w:rsidRDefault="007F5687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B750A8" w:rsidRDefault="00EB6090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Мурашко В.С. </w:t>
      </w:r>
    </w:p>
    <w:p w:rsidR="007F5687" w:rsidRDefault="00E848FF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090">
        <w:rPr>
          <w:sz w:val="28"/>
          <w:szCs w:val="28"/>
        </w:rPr>
        <w:t xml:space="preserve">Преподавание специальных дисциплин «рисунок» и «живопись» в рамках обучения специальностям «дизайн» и «декоративно-прикладные виды искусства» должно соответствовать профилю обучения и носить прикладной характер. </w:t>
      </w:r>
      <w:r w:rsidR="00B750A8">
        <w:rPr>
          <w:sz w:val="28"/>
          <w:szCs w:val="28"/>
        </w:rPr>
        <w:t>Для студентов-дизайнеров необходим конструктивный рисунок, что</w:t>
      </w:r>
      <w:r>
        <w:rPr>
          <w:sz w:val="28"/>
          <w:szCs w:val="28"/>
        </w:rPr>
        <w:t>, возможно,</w:t>
      </w:r>
      <w:r w:rsidR="00B750A8">
        <w:rPr>
          <w:sz w:val="28"/>
          <w:szCs w:val="28"/>
        </w:rPr>
        <w:t xml:space="preserve"> требует дополнений в учебных программах. Живопись </w:t>
      </w:r>
      <w:r w:rsidR="00F259F1">
        <w:rPr>
          <w:sz w:val="28"/>
          <w:szCs w:val="28"/>
        </w:rPr>
        <w:t xml:space="preserve">на старших курсах обучения </w:t>
      </w:r>
      <w:r w:rsidR="00B750A8">
        <w:rPr>
          <w:sz w:val="28"/>
          <w:szCs w:val="28"/>
        </w:rPr>
        <w:t xml:space="preserve">должна носить декоративный характер. Условность изображения характерна и для студентов, обучающихся декоративному искусству. </w:t>
      </w:r>
      <w:r>
        <w:rPr>
          <w:sz w:val="28"/>
          <w:szCs w:val="28"/>
        </w:rPr>
        <w:t xml:space="preserve">Это позволяет формировать мышление студента в русле той специальности, которой он обучается, </w:t>
      </w:r>
      <w:proofErr w:type="spellStart"/>
      <w:r w:rsidR="00774ECB">
        <w:rPr>
          <w:sz w:val="28"/>
          <w:szCs w:val="28"/>
        </w:rPr>
        <w:lastRenderedPageBreak/>
        <w:t>профильно</w:t>
      </w:r>
      <w:proofErr w:type="spellEnd"/>
      <w:r w:rsidR="00774ECB">
        <w:rPr>
          <w:sz w:val="28"/>
          <w:szCs w:val="28"/>
        </w:rPr>
        <w:t xml:space="preserve">. </w:t>
      </w:r>
      <w:r w:rsidR="0093628B">
        <w:rPr>
          <w:sz w:val="28"/>
          <w:szCs w:val="28"/>
        </w:rPr>
        <w:t>Только такой подход к обучению дает возможность в полной мере реализовать государственные профессиональные стандарты и подготовить качественного специалиста.</w:t>
      </w:r>
    </w:p>
    <w:p w:rsidR="00774ECB" w:rsidRDefault="007F5687" w:rsidP="00774ECB">
      <w:pPr>
        <w:pStyle w:val="a4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Постановили:</w:t>
      </w:r>
    </w:p>
    <w:p w:rsidR="00234051" w:rsidRDefault="00234051" w:rsidP="00774ECB">
      <w:pPr>
        <w:pStyle w:val="a4"/>
        <w:spacing w:line="360" w:lineRule="auto"/>
        <w:ind w:left="0"/>
        <w:jc w:val="both"/>
        <w:rPr>
          <w:sz w:val="32"/>
          <w:szCs w:val="32"/>
        </w:rPr>
      </w:pPr>
      <w:r w:rsidRPr="00234051">
        <w:rPr>
          <w:sz w:val="28"/>
          <w:szCs w:val="28"/>
        </w:rPr>
        <w:t>1. Разработать условия</w:t>
      </w:r>
      <w:r>
        <w:rPr>
          <w:sz w:val="28"/>
          <w:szCs w:val="28"/>
        </w:rPr>
        <w:t xml:space="preserve"> проведения регионального этапа Всероссийской олимпиады профессионального мастерства, учитывая материально-техническую базу колледжа.</w:t>
      </w:r>
      <w:r w:rsidR="00676BDE">
        <w:rPr>
          <w:sz w:val="28"/>
          <w:szCs w:val="28"/>
        </w:rPr>
        <w:t xml:space="preserve"> Ответственные: Прудникова Н.И., Мурашко В.С., Дубонос Е.А., Мельников С.К.</w:t>
      </w:r>
    </w:p>
    <w:p w:rsidR="007F5687" w:rsidRDefault="00234051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2. </w:t>
      </w:r>
      <w:r w:rsidR="0044408A" w:rsidRPr="00234051">
        <w:rPr>
          <w:sz w:val="28"/>
          <w:szCs w:val="28"/>
        </w:rPr>
        <w:t xml:space="preserve">Провести мониторинг среди преподавателей </w:t>
      </w:r>
      <w:r w:rsidRPr="00234051">
        <w:rPr>
          <w:sz w:val="28"/>
          <w:szCs w:val="28"/>
        </w:rPr>
        <w:t>образовательных учреждений дополнительн</w:t>
      </w:r>
      <w:r>
        <w:rPr>
          <w:sz w:val="28"/>
          <w:szCs w:val="28"/>
        </w:rPr>
        <w:t xml:space="preserve">ого, общего и профессионального </w:t>
      </w:r>
      <w:proofErr w:type="gramStart"/>
      <w:r w:rsidRPr="00234051">
        <w:rPr>
          <w:sz w:val="28"/>
          <w:szCs w:val="28"/>
        </w:rPr>
        <w:t>образования</w:t>
      </w:r>
      <w:proofErr w:type="gramEnd"/>
      <w:r w:rsidRPr="00234051">
        <w:rPr>
          <w:sz w:val="28"/>
          <w:szCs w:val="28"/>
        </w:rPr>
        <w:t xml:space="preserve"> </w:t>
      </w:r>
      <w:r w:rsidR="0044408A" w:rsidRPr="00234051">
        <w:rPr>
          <w:sz w:val="28"/>
          <w:szCs w:val="28"/>
        </w:rPr>
        <w:t xml:space="preserve">наиболее востребованных тем, мастер-классов для освещения 22.04.2020г. на расширенном заседании УГС. </w:t>
      </w:r>
      <w:r w:rsidR="00676BDE">
        <w:rPr>
          <w:sz w:val="28"/>
          <w:szCs w:val="28"/>
        </w:rPr>
        <w:t xml:space="preserve">Обсудить возможность проведения мастер-классов с ведущими специалистами Брянской области в различных сферах </w:t>
      </w:r>
      <w:proofErr w:type="spellStart"/>
      <w:r w:rsidR="00676BDE">
        <w:rPr>
          <w:sz w:val="28"/>
          <w:szCs w:val="28"/>
        </w:rPr>
        <w:t>изодеятельности</w:t>
      </w:r>
      <w:proofErr w:type="spellEnd"/>
      <w:r w:rsidR="00676BDE">
        <w:rPr>
          <w:sz w:val="28"/>
          <w:szCs w:val="28"/>
        </w:rPr>
        <w:t>. Ответственные:</w:t>
      </w:r>
      <w:r w:rsidR="00676BDE" w:rsidRPr="00676BDE">
        <w:rPr>
          <w:sz w:val="28"/>
          <w:szCs w:val="28"/>
        </w:rPr>
        <w:t xml:space="preserve"> </w:t>
      </w:r>
      <w:r w:rsidR="00676BDE">
        <w:rPr>
          <w:sz w:val="28"/>
          <w:szCs w:val="28"/>
        </w:rPr>
        <w:t>Прудникова Н.И., Мурашко В.С.</w:t>
      </w:r>
    </w:p>
    <w:p w:rsidR="00676BDE" w:rsidRPr="00234051" w:rsidRDefault="00676BDE" w:rsidP="00774ECB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контингента участников пленэра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Хотылево</w:t>
      </w:r>
      <w:proofErr w:type="spellEnd"/>
      <w:r>
        <w:rPr>
          <w:sz w:val="28"/>
          <w:szCs w:val="28"/>
        </w:rPr>
        <w:t xml:space="preserve"> возложить на Прудникову Н.И.</w:t>
      </w:r>
    </w:p>
    <w:p w:rsidR="007F5687" w:rsidRDefault="007F5687" w:rsidP="00774ECB">
      <w:pPr>
        <w:pStyle w:val="a4"/>
        <w:spacing w:line="360" w:lineRule="auto"/>
        <w:ind w:left="0"/>
        <w:jc w:val="both"/>
        <w:rPr>
          <w:sz w:val="32"/>
          <w:szCs w:val="32"/>
        </w:rPr>
      </w:pPr>
    </w:p>
    <w:p w:rsidR="007F5687" w:rsidRDefault="007F5687" w:rsidP="00774ECB">
      <w:pPr>
        <w:pStyle w:val="a4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234051">
        <w:rPr>
          <w:sz w:val="32"/>
          <w:szCs w:val="32"/>
        </w:rPr>
        <w:t xml:space="preserve"> </w:t>
      </w:r>
      <w:proofErr w:type="gramStart"/>
      <w:r w:rsidR="00234051">
        <w:rPr>
          <w:sz w:val="32"/>
          <w:szCs w:val="32"/>
        </w:rPr>
        <w:t>Вышеизложенное</w:t>
      </w:r>
      <w:proofErr w:type="gramEnd"/>
      <w:r w:rsidR="00234051">
        <w:rPr>
          <w:sz w:val="32"/>
          <w:szCs w:val="32"/>
        </w:rPr>
        <w:t xml:space="preserve"> принять к исполнению.</w:t>
      </w:r>
    </w:p>
    <w:p w:rsidR="007F5687" w:rsidRDefault="007F5687" w:rsidP="007F5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687" w:rsidSect="002A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87"/>
    <w:rsid w:val="00184F64"/>
    <w:rsid w:val="00234051"/>
    <w:rsid w:val="002A6458"/>
    <w:rsid w:val="004377EF"/>
    <w:rsid w:val="0044408A"/>
    <w:rsid w:val="00676BDE"/>
    <w:rsid w:val="00774ECB"/>
    <w:rsid w:val="007D798B"/>
    <w:rsid w:val="007F5687"/>
    <w:rsid w:val="0093628B"/>
    <w:rsid w:val="009E6DBE"/>
    <w:rsid w:val="00B750A8"/>
    <w:rsid w:val="00C34DE5"/>
    <w:rsid w:val="00CC117E"/>
    <w:rsid w:val="00E73E2D"/>
    <w:rsid w:val="00E848FF"/>
    <w:rsid w:val="00EB6090"/>
    <w:rsid w:val="00F259F1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xUser</cp:lastModifiedBy>
  <cp:revision>6</cp:revision>
  <dcterms:created xsi:type="dcterms:W3CDTF">2020-02-18T12:49:00Z</dcterms:created>
  <dcterms:modified xsi:type="dcterms:W3CDTF">2020-04-11T15:44:00Z</dcterms:modified>
</cp:coreProperties>
</file>