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2" w:rsidRPr="008B5A18" w:rsidRDefault="00197752" w:rsidP="001977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7117B4" w:rsidRDefault="00197752" w:rsidP="00197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197752" w:rsidRPr="008B5A18" w:rsidRDefault="00197752" w:rsidP="00197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97752" w:rsidRPr="008B5A18" w:rsidRDefault="00197752" w:rsidP="001977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197752" w:rsidRDefault="00197752" w:rsidP="00197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17B4" w:rsidRPr="008B5A18" w:rsidRDefault="007117B4" w:rsidP="00197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366"/>
      </w:tblGrid>
      <w:tr w:rsidR="00197752" w:rsidRPr="00391D90" w:rsidTr="00A474F6">
        <w:tc>
          <w:tcPr>
            <w:tcW w:w="4520" w:type="dxa"/>
          </w:tcPr>
          <w:p w:rsidR="00197752" w:rsidRPr="00391D90" w:rsidRDefault="00197752" w:rsidP="00711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Педагогического совета колледжа </w:t>
            </w:r>
          </w:p>
          <w:p w:rsidR="00197752" w:rsidRPr="009324BB" w:rsidRDefault="00197752" w:rsidP="00711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726A15" w:rsidRPr="009324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9324BB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 w:rsidR="007117B4" w:rsidRPr="009324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32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 w:rsidR="00A474F6" w:rsidRPr="009324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197752" w:rsidRPr="00391D90" w:rsidRDefault="00197752" w:rsidP="007117B4">
            <w:pPr>
              <w:pStyle w:val="a3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</w:tcPr>
          <w:p w:rsidR="00197752" w:rsidRDefault="00197752" w:rsidP="00711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hAnsi="Times New Roman" w:cs="Times New Roman"/>
                <w:sz w:val="28"/>
                <w:szCs w:val="28"/>
              </w:rPr>
              <w:t xml:space="preserve"> УТВЕРЖД</w:t>
            </w:r>
            <w:r w:rsidR="005474ED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5474ED" w:rsidRPr="00391D90" w:rsidRDefault="005628EE" w:rsidP="00711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474E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474ED">
              <w:rPr>
                <w:rFonts w:ascii="Times New Roman" w:hAnsi="Times New Roman" w:cs="Times New Roman"/>
                <w:sz w:val="28"/>
                <w:szCs w:val="28"/>
              </w:rPr>
              <w:t xml:space="preserve"> ГБПОУ «Брянский областной колледж искусств» </w:t>
            </w:r>
          </w:p>
          <w:p w:rsidR="00197752" w:rsidRPr="00391D90" w:rsidRDefault="00197752" w:rsidP="005474ED">
            <w:pPr>
              <w:pStyle w:val="a3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90">
              <w:rPr>
                <w:rFonts w:ascii="Times New Roman" w:hAnsi="Times New Roman" w:cs="Times New Roman"/>
                <w:sz w:val="28"/>
                <w:szCs w:val="28"/>
              </w:rPr>
              <w:t xml:space="preserve">Приказ  </w:t>
            </w:r>
            <w:r w:rsidRPr="009324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24BB" w:rsidRPr="009324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32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74F6" w:rsidRPr="009324BB"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="007117B4" w:rsidRPr="00932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4F6" w:rsidRPr="009324BB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54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4F6" w:rsidRPr="00932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4BB" w:rsidRPr="009324B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A474F6" w:rsidRPr="00932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24B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197752" w:rsidRPr="00391D90" w:rsidRDefault="00197752" w:rsidP="00197752">
      <w:pPr>
        <w:pStyle w:val="a3"/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52" w:rsidRPr="008B5A18" w:rsidRDefault="00197752" w:rsidP="00197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4F6" w:rsidRDefault="00A474F6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7117B4" w:rsidRPr="008B5A18" w:rsidRDefault="007117B4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197752" w:rsidRDefault="00197752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5628EE" w:rsidRPr="008B5A18" w:rsidRDefault="005628EE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  <w:bookmarkStart w:id="0" w:name="_GoBack"/>
      <w:bookmarkEnd w:id="0"/>
    </w:p>
    <w:p w:rsidR="00197752" w:rsidRPr="00A65716" w:rsidRDefault="00197752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65716">
        <w:rPr>
          <w:rFonts w:cs="Times New Roman"/>
          <w:spacing w:val="-1"/>
          <w:sz w:val="28"/>
          <w:szCs w:val="28"/>
          <w:lang w:val="ru-RU"/>
        </w:rPr>
        <w:t>Анализ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показателей</w:t>
      </w:r>
      <w:r w:rsidRPr="00A6571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A6571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3"/>
          <w:sz w:val="28"/>
          <w:szCs w:val="28"/>
          <w:lang w:val="ru-RU"/>
        </w:rPr>
        <w:t>ГБПОУ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 xml:space="preserve">«Брянский областной </w:t>
      </w:r>
      <w:r w:rsidRPr="00A65716">
        <w:rPr>
          <w:rFonts w:cs="Times New Roman"/>
          <w:spacing w:val="-2"/>
          <w:sz w:val="28"/>
          <w:szCs w:val="28"/>
          <w:lang w:val="ru-RU"/>
        </w:rPr>
        <w:t>колледж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искусств»</w:t>
      </w:r>
    </w:p>
    <w:p w:rsidR="00197752" w:rsidRPr="00A65716" w:rsidRDefault="00197752" w:rsidP="00197752">
      <w:pPr>
        <w:spacing w:before="4"/>
        <w:ind w:lef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pacing w:val="-2"/>
          <w:sz w:val="28"/>
          <w:szCs w:val="28"/>
        </w:rPr>
        <w:t>первое полугодие</w:t>
      </w: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17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pacing w:val="-4"/>
          <w:sz w:val="28"/>
          <w:szCs w:val="28"/>
        </w:rPr>
        <w:t>года</w:t>
      </w:r>
    </w:p>
    <w:p w:rsidR="00197752" w:rsidRPr="008B5A18" w:rsidRDefault="00197752" w:rsidP="001977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752" w:rsidRDefault="00197752" w:rsidP="001977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eastAsia="Times New Roman" w:hAnsi="Times New Roman" w:cs="Times New Roman"/>
          <w:sz w:val="28"/>
          <w:szCs w:val="28"/>
        </w:rPr>
        <w:t>г. Брянск</w:t>
      </w:r>
    </w:p>
    <w:p w:rsidR="00197752" w:rsidRDefault="00197752" w:rsidP="00197752">
      <w:pPr>
        <w:pStyle w:val="2"/>
        <w:spacing w:before="69"/>
        <w:ind w:right="834"/>
        <w:jc w:val="center"/>
        <w:rPr>
          <w:rFonts w:cs="Times New Roman"/>
          <w:spacing w:val="-1"/>
          <w:lang w:val="ru-RU"/>
        </w:rPr>
      </w:pPr>
      <w:r w:rsidRPr="003D1B4E">
        <w:rPr>
          <w:rFonts w:cs="Times New Roman"/>
          <w:spacing w:val="-1"/>
          <w:lang w:val="ru-RU"/>
        </w:rPr>
        <w:lastRenderedPageBreak/>
        <w:t xml:space="preserve">2. ИТОГИ </w:t>
      </w:r>
      <w:r w:rsidRPr="003D1B4E">
        <w:rPr>
          <w:rFonts w:cs="Times New Roman"/>
          <w:spacing w:val="-2"/>
          <w:lang w:val="ru-RU"/>
        </w:rPr>
        <w:t>ГОСУДАРСТВЕННОЙ ИТОГОВОЙ</w:t>
      </w:r>
      <w:r w:rsidRPr="003D1B4E">
        <w:rPr>
          <w:rFonts w:cs="Times New Roman"/>
          <w:spacing w:val="-1"/>
          <w:lang w:val="ru-RU"/>
        </w:rPr>
        <w:t xml:space="preserve"> АТТЕСТАЦИИ</w:t>
      </w:r>
    </w:p>
    <w:p w:rsidR="00197752" w:rsidRPr="003D1B4E" w:rsidRDefault="00197752" w:rsidP="00197752">
      <w:pPr>
        <w:pStyle w:val="2"/>
        <w:spacing w:before="69"/>
        <w:ind w:right="834"/>
        <w:jc w:val="center"/>
        <w:rPr>
          <w:rFonts w:cs="Times New Roman"/>
          <w:b w:val="0"/>
          <w:bCs w:val="0"/>
          <w:lang w:val="ru-RU"/>
        </w:rPr>
      </w:pPr>
      <w:r w:rsidRPr="003D1B4E">
        <w:rPr>
          <w:rFonts w:cs="Times New Roman"/>
          <w:spacing w:val="-1"/>
          <w:lang w:val="ru-RU"/>
        </w:rPr>
        <w:t>в 20</w:t>
      </w:r>
      <w:r>
        <w:rPr>
          <w:rFonts w:cs="Times New Roman"/>
          <w:spacing w:val="-1"/>
          <w:lang w:val="ru-RU"/>
        </w:rPr>
        <w:t>2</w:t>
      </w:r>
      <w:r w:rsidR="007117B4">
        <w:rPr>
          <w:rFonts w:cs="Times New Roman"/>
          <w:spacing w:val="-1"/>
          <w:lang w:val="ru-RU"/>
        </w:rPr>
        <w:t>1</w:t>
      </w:r>
      <w:r>
        <w:rPr>
          <w:rFonts w:cs="Times New Roman"/>
          <w:spacing w:val="-1"/>
          <w:lang w:val="ru-RU"/>
        </w:rPr>
        <w:t>-202</w:t>
      </w:r>
      <w:r w:rsidR="007117B4">
        <w:rPr>
          <w:rFonts w:cs="Times New Roman"/>
          <w:spacing w:val="-1"/>
          <w:lang w:val="ru-RU"/>
        </w:rPr>
        <w:t>2</w:t>
      </w:r>
      <w:r w:rsidRPr="003D1B4E">
        <w:rPr>
          <w:rFonts w:cs="Times New Roman"/>
          <w:spacing w:val="-1"/>
          <w:lang w:val="ru-RU"/>
        </w:rPr>
        <w:t>уч.г.</w:t>
      </w:r>
    </w:p>
    <w:tbl>
      <w:tblPr>
        <w:tblStyle w:val="TableNormal"/>
        <w:tblW w:w="10734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2126"/>
        <w:gridCol w:w="845"/>
        <w:gridCol w:w="1129"/>
        <w:gridCol w:w="714"/>
        <w:gridCol w:w="846"/>
        <w:gridCol w:w="708"/>
        <w:gridCol w:w="851"/>
        <w:gridCol w:w="1134"/>
        <w:gridCol w:w="1134"/>
        <w:gridCol w:w="1247"/>
      </w:tblGrid>
      <w:tr w:rsidR="00642550" w:rsidRPr="000108FB" w:rsidTr="00106209">
        <w:trPr>
          <w:trHeight w:hRule="exact" w:val="146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106209" w:rsidRDefault="00642550" w:rsidP="00106209">
            <w:pPr>
              <w:pStyle w:val="TableParagraph"/>
              <w:tabs>
                <w:tab w:val="left" w:pos="1904"/>
              </w:tabs>
              <w:ind w:left="100" w:right="1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укрупнённая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proofErr w:type="spellStart"/>
            <w:r w:rsid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группа</w:t>
            </w:r>
            <w:proofErr w:type="spellEnd"/>
            <w:r w:rsid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специальностей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106209" w:rsidRDefault="00642550" w:rsidP="00642550">
            <w:pPr>
              <w:pStyle w:val="TableParagraph"/>
              <w:ind w:left="102" w:right="265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>Сравниваемые периоды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106209" w:rsidRDefault="00642550" w:rsidP="00642550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Кол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-</w:t>
            </w:r>
            <w:r w:rsidRPr="00106209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во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вып</w:t>
            </w:r>
            <w:r w:rsidR="00106209"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уск</w:t>
            </w:r>
            <w:r w:rsid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-</w:t>
            </w:r>
            <w:r w:rsidR="00106209"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ников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106209" w:rsidRDefault="00642550" w:rsidP="00642550">
            <w:pPr>
              <w:pStyle w:val="TableParagraph"/>
              <w:spacing w:line="272" w:lineRule="exact"/>
              <w:ind w:left="2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«5»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106209" w:rsidRDefault="00642550" w:rsidP="00642550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«4» и «5»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106209" w:rsidRDefault="00642550" w:rsidP="00642550">
            <w:pPr>
              <w:pStyle w:val="TableParagraph"/>
              <w:ind w:left="115" w:right="1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Средний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06209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106209" w:rsidRDefault="00642550" w:rsidP="00642550">
            <w:pPr>
              <w:pStyle w:val="TableParagraph"/>
              <w:ind w:left="100" w:righ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успевае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мост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ь/</w:t>
            </w:r>
            <w:r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к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ачество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106209">
              <w:rPr>
                <w:rFonts w:ascii="Times New Roman" w:hAnsi="Times New Roman" w:cs="Times New Roman"/>
                <w:b/>
                <w:spacing w:val="27"/>
                <w:w w:val="99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106209" w:rsidRDefault="00642550" w:rsidP="00642550">
            <w:pPr>
              <w:pStyle w:val="TableParagraph"/>
              <w:ind w:left="100" w:right="1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Дипло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мов</w:t>
            </w:r>
            <w:proofErr w:type="spellEnd"/>
          </w:p>
          <w:p w:rsidR="00642550" w:rsidRPr="00106209" w:rsidRDefault="00642550" w:rsidP="00642550">
            <w:pPr>
              <w:pStyle w:val="TableParagraph"/>
              <w:ind w:left="100" w:right="1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106209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  <w:lang w:val="ru-RU"/>
              </w:rPr>
              <w:t>отлич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ием</w:t>
            </w:r>
            <w:proofErr w:type="spellEnd"/>
          </w:p>
        </w:tc>
      </w:tr>
      <w:tr w:rsidR="00642550" w:rsidRPr="000108FB" w:rsidTr="00106209">
        <w:trPr>
          <w:trHeight w:hRule="exact" w:val="29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Музыкальное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642550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:rsidR="00642550" w:rsidRPr="000108FB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642550" w:rsidRPr="000108FB" w:rsidTr="00106209">
        <w:trPr>
          <w:trHeight w:hRule="exact" w:val="276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5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0" w:rsidRPr="000108FB" w:rsidTr="00106209">
        <w:trPr>
          <w:trHeight w:hRule="exact" w:val="269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0" w:rsidRPr="000108FB" w:rsidTr="00106209">
        <w:trPr>
          <w:trHeight w:hRule="exact" w:val="562"/>
        </w:trPr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642550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:rsidR="00642550" w:rsidRPr="000108FB" w:rsidRDefault="00642550" w:rsidP="00642550">
            <w:pPr>
              <w:pStyle w:val="TableParagraph"/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642550" w:rsidRPr="000108FB" w:rsidTr="00106209">
        <w:trPr>
          <w:trHeight w:val="1122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Изобразительное</w:t>
            </w:r>
          </w:p>
          <w:p w:rsidR="00642550" w:rsidRPr="000108FB" w:rsidRDefault="00642550" w:rsidP="00642550">
            <w:pPr>
              <w:pStyle w:val="TableParagraph"/>
              <w:tabs>
                <w:tab w:val="left" w:pos="655"/>
              </w:tabs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прикладные</w:t>
            </w:r>
          </w:p>
          <w:p w:rsidR="00642550" w:rsidRPr="000108FB" w:rsidRDefault="00642550" w:rsidP="00642550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виды </w:t>
            </w:r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642550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642550" w:rsidRPr="000108FB" w:rsidTr="00106209">
        <w:trPr>
          <w:trHeight w:hRule="exact" w:val="80"/>
        </w:trPr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pStyle w:val="TableParagraph"/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pStyle w:val="TableParagraph"/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0" w:rsidRPr="000108FB" w:rsidTr="00106209">
        <w:trPr>
          <w:trHeight w:hRule="exact" w:val="563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642550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642550" w:rsidRPr="000108FB" w:rsidTr="00106209">
        <w:trPr>
          <w:trHeight w:hRule="exact" w:val="563"/>
        </w:trPr>
        <w:tc>
          <w:tcPr>
            <w:tcW w:w="21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Культуроведение и социокультурные проекты</w:t>
            </w:r>
          </w:p>
          <w:p w:rsidR="00642550" w:rsidRPr="000108FB" w:rsidRDefault="00642550" w:rsidP="00642550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2550" w:rsidRPr="000108FB" w:rsidRDefault="00642550" w:rsidP="00642550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642550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642550" w:rsidRPr="000108FB" w:rsidTr="00106209">
        <w:trPr>
          <w:trHeight w:hRule="exact" w:val="518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642550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642550" w:rsidRPr="000108FB" w:rsidTr="00106209">
        <w:trPr>
          <w:trHeight w:hRule="exact" w:val="29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proofErr w:type="spellEnd"/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3D1B4E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3D1B4E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3D1B4E" w:rsidRDefault="00642550" w:rsidP="00642550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3D1B4E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3D1B4E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3D1B4E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3D1B4E" w:rsidRDefault="00642550" w:rsidP="00642550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642550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:rsidR="00642550" w:rsidRPr="003D1B4E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2550" w:rsidRPr="003D1B4E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(39%)</w:t>
            </w:r>
          </w:p>
        </w:tc>
      </w:tr>
      <w:tr w:rsidR="00642550" w:rsidRPr="000108FB" w:rsidTr="00106209">
        <w:trPr>
          <w:trHeight w:hRule="exact" w:val="276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0" w:rsidRPr="000108FB" w:rsidTr="00106209">
        <w:trPr>
          <w:trHeight w:hRule="exact" w:val="269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550" w:rsidRPr="000108FB" w:rsidRDefault="00642550" w:rsidP="006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0" w:rsidRPr="000108FB" w:rsidTr="00106209">
        <w:trPr>
          <w:trHeight w:hRule="exact" w:val="563"/>
        </w:trPr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642550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:rsidR="00642550" w:rsidRPr="000108FB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50" w:rsidRPr="000108FB" w:rsidRDefault="00642550" w:rsidP="00642550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 (35%)</w:t>
            </w:r>
          </w:p>
        </w:tc>
      </w:tr>
    </w:tbl>
    <w:p w:rsidR="00197752" w:rsidRDefault="00197752" w:rsidP="00197752">
      <w:pPr>
        <w:pStyle w:val="a9"/>
        <w:spacing w:before="69"/>
        <w:ind w:left="1110"/>
        <w:rPr>
          <w:rFonts w:cs="Times New Roman"/>
          <w:spacing w:val="-2"/>
          <w:lang w:val="ru-RU"/>
        </w:rPr>
      </w:pPr>
    </w:p>
    <w:p w:rsidR="00197752" w:rsidRPr="003D1B4E" w:rsidRDefault="00197752" w:rsidP="00197752">
      <w:pPr>
        <w:pStyle w:val="a9"/>
        <w:spacing w:before="69"/>
        <w:ind w:left="1110"/>
        <w:rPr>
          <w:rFonts w:cs="Times New Roman"/>
          <w:lang w:val="ru-RU"/>
        </w:rPr>
      </w:pPr>
      <w:r w:rsidRPr="003D1B4E">
        <w:rPr>
          <w:rFonts w:cs="Times New Roman"/>
          <w:spacing w:val="-2"/>
          <w:lang w:val="ru-RU"/>
        </w:rPr>
        <w:t>Итоги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2"/>
          <w:lang w:val="ru-RU"/>
        </w:rPr>
        <w:t>Государственной</w:t>
      </w:r>
      <w:r w:rsidRPr="003D1B4E">
        <w:rPr>
          <w:rFonts w:cs="Times New Roman"/>
          <w:lang w:val="ru-RU"/>
        </w:rPr>
        <w:t xml:space="preserve"> итоговой </w:t>
      </w:r>
      <w:r>
        <w:rPr>
          <w:rFonts w:cs="Times New Roman"/>
          <w:lang w:val="ru-RU"/>
        </w:rPr>
        <w:t>аттестации 202</w:t>
      </w:r>
      <w:r w:rsidR="007117B4">
        <w:rPr>
          <w:rFonts w:cs="Times New Roman"/>
          <w:lang w:val="ru-RU"/>
        </w:rPr>
        <w:t>2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4"/>
          <w:lang w:val="ru-RU"/>
        </w:rPr>
        <w:t>года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2"/>
          <w:lang w:val="ru-RU"/>
        </w:rPr>
        <w:t>показывают:</w:t>
      </w:r>
    </w:p>
    <w:p w:rsidR="00106209" w:rsidRPr="00106209" w:rsidRDefault="00197752" w:rsidP="00106209">
      <w:pPr>
        <w:pStyle w:val="TableParagraph"/>
        <w:spacing w:line="274" w:lineRule="exac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06209">
        <w:rPr>
          <w:rFonts w:ascii="Times New Roman" w:hAnsi="Times New Roman" w:cs="Times New Roman"/>
          <w:spacing w:val="-2"/>
          <w:sz w:val="24"/>
          <w:szCs w:val="24"/>
          <w:lang w:val="ru-RU"/>
        </w:rPr>
        <w:t>1.</w:t>
      </w:r>
      <w:r w:rsidRPr="00106209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Показатель успеваемость/ к</w:t>
      </w:r>
      <w:r w:rsidRPr="00106209">
        <w:rPr>
          <w:rFonts w:ascii="Times New Roman" w:hAnsi="Times New Roman" w:cs="Times New Roman"/>
          <w:spacing w:val="-2"/>
          <w:sz w:val="24"/>
          <w:szCs w:val="24"/>
          <w:lang w:val="ru-RU"/>
        </w:rPr>
        <w:t>ачество</w:t>
      </w:r>
      <w:r w:rsidRPr="0010620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знаний </w:t>
      </w:r>
      <w:r w:rsidRPr="0010620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сохраняется </w:t>
      </w:r>
      <w:proofErr w:type="gramStart"/>
      <w:r w:rsidRPr="00106209">
        <w:rPr>
          <w:rFonts w:ascii="Times New Roman" w:hAnsi="Times New Roman" w:cs="Times New Roman"/>
          <w:spacing w:val="-2"/>
          <w:sz w:val="24"/>
          <w:szCs w:val="24"/>
          <w:lang w:val="ru-RU"/>
        </w:rPr>
        <w:t>высоким</w:t>
      </w:r>
      <w:proofErr w:type="gramEnd"/>
      <w:r w:rsidRPr="00106209">
        <w:rPr>
          <w:rFonts w:ascii="Times New Roman" w:hAnsi="Times New Roman" w:cs="Times New Roman"/>
          <w:spacing w:val="-2"/>
          <w:sz w:val="24"/>
          <w:szCs w:val="24"/>
          <w:lang w:val="ru-RU"/>
        </w:rPr>
        <w:t>, превышая плановый  показатель</w:t>
      </w:r>
      <w:r w:rsidRPr="0010620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эффективности деятельности колледжа, </w:t>
      </w:r>
      <w:r w:rsidRPr="001062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620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06209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="0010620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0620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106209" w:rsidRPr="0010620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100%</w:t>
      </w:r>
    </w:p>
    <w:p w:rsidR="00197752" w:rsidRPr="00106209" w:rsidRDefault="00106209" w:rsidP="00106209">
      <w:pPr>
        <w:pStyle w:val="a9"/>
        <w:tabs>
          <w:tab w:val="left" w:pos="1046"/>
        </w:tabs>
        <w:ind w:left="0" w:right="426"/>
        <w:rPr>
          <w:rFonts w:cs="Times New Roman"/>
          <w:lang w:val="ru-RU"/>
        </w:rPr>
      </w:pPr>
      <w:r w:rsidRPr="00106209">
        <w:rPr>
          <w:rFonts w:cs="Times New Roman"/>
          <w:lang w:val="ru-RU"/>
        </w:rPr>
        <w:t>96 %</w:t>
      </w:r>
    </w:p>
    <w:p w:rsidR="00197752" w:rsidRPr="00106209" w:rsidRDefault="00197752" w:rsidP="00106209">
      <w:pPr>
        <w:pStyle w:val="a9"/>
        <w:tabs>
          <w:tab w:val="left" w:pos="1046"/>
        </w:tabs>
        <w:ind w:left="0"/>
        <w:rPr>
          <w:rFonts w:cs="Times New Roman"/>
          <w:lang w:val="ru-RU"/>
        </w:rPr>
      </w:pPr>
      <w:r w:rsidRPr="00106209">
        <w:rPr>
          <w:rFonts w:cs="Times New Roman"/>
          <w:lang w:val="ru-RU"/>
        </w:rPr>
        <w:t xml:space="preserve">2. Процент </w:t>
      </w:r>
      <w:r w:rsidRPr="00106209">
        <w:rPr>
          <w:rFonts w:cs="Times New Roman"/>
          <w:spacing w:val="-2"/>
          <w:lang w:val="ru-RU"/>
        </w:rPr>
        <w:t>выпускников,</w:t>
      </w:r>
      <w:r w:rsidRPr="00106209">
        <w:rPr>
          <w:rFonts w:cs="Times New Roman"/>
          <w:lang w:val="ru-RU"/>
        </w:rPr>
        <w:t xml:space="preserve"> </w:t>
      </w:r>
      <w:r w:rsidRPr="00106209">
        <w:rPr>
          <w:rFonts w:cs="Times New Roman"/>
          <w:spacing w:val="-1"/>
          <w:lang w:val="ru-RU"/>
        </w:rPr>
        <w:t>сдавших</w:t>
      </w:r>
      <w:r w:rsidRPr="00106209">
        <w:rPr>
          <w:rFonts w:cs="Times New Roman"/>
          <w:lang w:val="ru-RU"/>
        </w:rPr>
        <w:t xml:space="preserve"> </w:t>
      </w:r>
      <w:r w:rsidRPr="00106209">
        <w:rPr>
          <w:rFonts w:cs="Times New Roman"/>
          <w:spacing w:val="-1"/>
          <w:lang w:val="ru-RU"/>
        </w:rPr>
        <w:t>ГИА</w:t>
      </w:r>
      <w:r w:rsidRPr="00106209">
        <w:rPr>
          <w:rFonts w:cs="Times New Roman"/>
          <w:lang w:val="ru-RU"/>
        </w:rPr>
        <w:t xml:space="preserve"> на «5»</w:t>
      </w:r>
      <w:r w:rsidRPr="00106209">
        <w:rPr>
          <w:rFonts w:cs="Times New Roman"/>
          <w:spacing w:val="-2"/>
          <w:lang w:val="ru-RU"/>
        </w:rPr>
        <w:t xml:space="preserve"> </w:t>
      </w:r>
      <w:r w:rsidRPr="00106209">
        <w:rPr>
          <w:rFonts w:cs="Times New Roman"/>
          <w:lang w:val="ru-RU"/>
        </w:rPr>
        <w:t>составляет 5</w:t>
      </w:r>
      <w:r w:rsidR="00642550" w:rsidRPr="00106209">
        <w:rPr>
          <w:rFonts w:cs="Times New Roman"/>
          <w:lang w:val="ru-RU"/>
        </w:rPr>
        <w:t>3</w:t>
      </w:r>
      <w:r w:rsidRPr="00106209">
        <w:rPr>
          <w:rFonts w:cs="Times New Roman"/>
          <w:spacing w:val="-3"/>
          <w:lang w:val="ru-RU"/>
        </w:rPr>
        <w:t>%</w:t>
      </w:r>
      <w:r w:rsidR="00106209">
        <w:rPr>
          <w:rFonts w:cs="Times New Roman"/>
          <w:spacing w:val="-3"/>
          <w:lang w:val="ru-RU"/>
        </w:rPr>
        <w:t>.</w:t>
      </w:r>
    </w:p>
    <w:p w:rsidR="00197752" w:rsidRPr="00106209" w:rsidRDefault="00197752" w:rsidP="00106209">
      <w:pPr>
        <w:pStyle w:val="a9"/>
        <w:tabs>
          <w:tab w:val="left" w:pos="1046"/>
        </w:tabs>
        <w:ind w:left="0"/>
        <w:rPr>
          <w:rFonts w:cs="Times New Roman"/>
          <w:lang w:val="ru-RU"/>
        </w:rPr>
      </w:pPr>
      <w:r w:rsidRPr="00106209">
        <w:rPr>
          <w:rFonts w:cs="Times New Roman"/>
          <w:lang w:val="ru-RU"/>
        </w:rPr>
        <w:t xml:space="preserve">3.Процент </w:t>
      </w:r>
      <w:r w:rsidRPr="00106209">
        <w:rPr>
          <w:rFonts w:cs="Times New Roman"/>
          <w:spacing w:val="-2"/>
          <w:lang w:val="ru-RU"/>
        </w:rPr>
        <w:t>выпускников,</w:t>
      </w:r>
      <w:r w:rsidRPr="00106209">
        <w:rPr>
          <w:rFonts w:cs="Times New Roman"/>
          <w:lang w:val="ru-RU"/>
        </w:rPr>
        <w:t xml:space="preserve"> </w:t>
      </w:r>
      <w:r w:rsidRPr="00106209">
        <w:rPr>
          <w:rFonts w:cs="Times New Roman"/>
          <w:spacing w:val="-1"/>
          <w:lang w:val="ru-RU"/>
        </w:rPr>
        <w:t>сдавших</w:t>
      </w:r>
      <w:r w:rsidRPr="00106209">
        <w:rPr>
          <w:rFonts w:cs="Times New Roman"/>
          <w:lang w:val="ru-RU"/>
        </w:rPr>
        <w:t xml:space="preserve"> </w:t>
      </w:r>
      <w:r w:rsidRPr="00106209">
        <w:rPr>
          <w:rFonts w:cs="Times New Roman"/>
          <w:spacing w:val="-1"/>
          <w:lang w:val="ru-RU"/>
        </w:rPr>
        <w:t>ГИА</w:t>
      </w:r>
      <w:r w:rsidRPr="00106209">
        <w:rPr>
          <w:rFonts w:cs="Times New Roman"/>
          <w:lang w:val="ru-RU"/>
        </w:rPr>
        <w:t xml:space="preserve"> на «4» и «5»</w:t>
      </w:r>
      <w:r w:rsidRPr="00106209">
        <w:rPr>
          <w:rFonts w:cs="Times New Roman"/>
          <w:spacing w:val="-2"/>
          <w:lang w:val="ru-RU"/>
        </w:rPr>
        <w:t xml:space="preserve"> </w:t>
      </w:r>
      <w:r w:rsidRPr="00106209">
        <w:rPr>
          <w:rFonts w:cs="Times New Roman"/>
          <w:lang w:val="ru-RU"/>
        </w:rPr>
        <w:t>увеличился на 2 % по сравнению с предыдущим отчётным периодом и составляет 3</w:t>
      </w:r>
      <w:r w:rsidR="00642550" w:rsidRPr="00106209">
        <w:rPr>
          <w:rFonts w:cs="Times New Roman"/>
          <w:lang w:val="ru-RU"/>
        </w:rPr>
        <w:t>8</w:t>
      </w:r>
      <w:r w:rsidRPr="00106209">
        <w:rPr>
          <w:rFonts w:cs="Times New Roman"/>
          <w:lang w:val="ru-RU"/>
        </w:rPr>
        <w:t>%.</w:t>
      </w:r>
    </w:p>
    <w:p w:rsidR="00197752" w:rsidRPr="00034E4F" w:rsidRDefault="00197752" w:rsidP="00197752">
      <w:pPr>
        <w:widowControl/>
        <w:suppressAutoHyphens w:val="0"/>
        <w:autoSpaceDN/>
        <w:textAlignment w:val="auto"/>
        <w:rPr>
          <w:rFonts w:cs="Times New Roman"/>
        </w:rPr>
      </w:pPr>
      <w:r w:rsidRPr="00034E4F">
        <w:rPr>
          <w:rFonts w:cs="Times New Roman"/>
        </w:rPr>
        <w:br w:type="page"/>
      </w:r>
    </w:p>
    <w:p w:rsidR="00197752" w:rsidRPr="003D1B4E" w:rsidRDefault="00197752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D1B4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3. ДИНАМИКА</w:t>
      </w:r>
      <w:r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E">
        <w:rPr>
          <w:rFonts w:ascii="Times New Roman" w:hAnsi="Times New Roman" w:cs="Times New Roman"/>
          <w:b/>
          <w:spacing w:val="-2"/>
          <w:sz w:val="24"/>
          <w:szCs w:val="24"/>
        </w:rPr>
        <w:t>УСПЕВАЕМОСТИ</w:t>
      </w:r>
      <w:r w:rsidRPr="003D1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</w:t>
      </w:r>
      <w:r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ИТОГАМ </w:t>
      </w:r>
      <w:r w:rsidRPr="003D1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Pr="003D1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СЕМЕСТРА </w:t>
      </w:r>
      <w:r w:rsidRPr="003D1B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17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117B4">
        <w:rPr>
          <w:rFonts w:ascii="Times New Roman" w:hAnsi="Times New Roman" w:cs="Times New Roman"/>
          <w:b/>
          <w:sz w:val="24"/>
          <w:szCs w:val="24"/>
        </w:rPr>
        <w:t>2</w:t>
      </w:r>
      <w:r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E">
        <w:rPr>
          <w:rFonts w:ascii="Times New Roman" w:hAnsi="Times New Roman" w:cs="Times New Roman"/>
          <w:b/>
          <w:spacing w:val="-1"/>
          <w:sz w:val="24"/>
          <w:szCs w:val="24"/>
        </w:rPr>
        <w:t>УЧ.</w:t>
      </w:r>
      <w:r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E">
        <w:rPr>
          <w:rFonts w:ascii="Times New Roman" w:hAnsi="Times New Roman" w:cs="Times New Roman"/>
          <w:b/>
          <w:spacing w:val="-4"/>
          <w:sz w:val="24"/>
          <w:szCs w:val="24"/>
        </w:rPr>
        <w:t>Г.</w:t>
      </w:r>
    </w:p>
    <w:tbl>
      <w:tblPr>
        <w:tblStyle w:val="TableNormal"/>
        <w:tblW w:w="10349" w:type="dxa"/>
        <w:tblInd w:w="-422" w:type="dxa"/>
        <w:tblLayout w:type="fixed"/>
        <w:tblLook w:val="01E0" w:firstRow="1" w:lastRow="1" w:firstColumn="1" w:lastColumn="1" w:noHBand="0" w:noVBand="0"/>
      </w:tblPr>
      <w:tblGrid>
        <w:gridCol w:w="2269"/>
        <w:gridCol w:w="2313"/>
        <w:gridCol w:w="1081"/>
        <w:gridCol w:w="1000"/>
        <w:gridCol w:w="1560"/>
        <w:gridCol w:w="850"/>
        <w:gridCol w:w="1276"/>
      </w:tblGrid>
      <w:tr w:rsidR="00106209" w:rsidRPr="000108FB" w:rsidTr="00106209">
        <w:trPr>
          <w:trHeight w:hRule="exact" w:val="149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106209">
            <w:pPr>
              <w:pStyle w:val="TableParagraph"/>
              <w:tabs>
                <w:tab w:val="left" w:pos="1635"/>
                <w:tab w:val="left" w:pos="2608"/>
              </w:tabs>
              <w:spacing w:before="51"/>
              <w:ind w:left="51" w:right="50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  <w:t>У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крупнённая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группа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ab/>
            </w:r>
          </w:p>
          <w:p w:rsidR="00106209" w:rsidRPr="00106209" w:rsidRDefault="00106209" w:rsidP="00106209">
            <w:pPr>
              <w:pStyle w:val="TableParagraph"/>
              <w:tabs>
                <w:tab w:val="left" w:pos="1635"/>
                <w:tab w:val="left" w:pos="2608"/>
              </w:tabs>
              <w:spacing w:before="51"/>
              <w:ind w:left="51" w:right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специальностей</w:t>
            </w:r>
            <w:proofErr w:type="spellEnd"/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pStyle w:val="TableParagraph"/>
              <w:spacing w:before="51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сравниваемые периоды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pStyle w:val="TableParagraph"/>
              <w:spacing w:before="51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«5»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pStyle w:val="TableParagraph"/>
              <w:tabs>
                <w:tab w:val="left" w:pos="506"/>
                <w:tab w:val="left" w:pos="1087"/>
              </w:tabs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0620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«4»</w:t>
            </w:r>
            <w:r w:rsidRPr="0010620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ab/>
            </w:r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06209" w:rsidRPr="00106209" w:rsidRDefault="00106209" w:rsidP="009324BB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pStyle w:val="TableParagraph"/>
              <w:spacing w:before="51"/>
              <w:ind w:left="50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Неудовлетв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.</w:t>
            </w:r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pStyle w:val="TableParagraph"/>
              <w:tabs>
                <w:tab w:val="left" w:pos="490"/>
              </w:tabs>
              <w:spacing w:before="51"/>
              <w:ind w:left="51" w:right="4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Средний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pStyle w:val="TableParagraph"/>
              <w:spacing w:before="51"/>
              <w:ind w:left="51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Успевае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мость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</w:t>
            </w:r>
            <w:r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качество знаний</w:t>
            </w:r>
            <w:r w:rsidRPr="00106209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</w:p>
        </w:tc>
      </w:tr>
      <w:tr w:rsidR="00106209" w:rsidRPr="000108FB" w:rsidTr="00106209">
        <w:trPr>
          <w:trHeight w:hRule="exact" w:val="978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Музыкальное</w:t>
            </w: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искусство</w:t>
            </w:r>
          </w:p>
          <w:p w:rsidR="00106209" w:rsidRPr="000108FB" w:rsidRDefault="00106209" w:rsidP="009324BB">
            <w:pPr>
              <w:pStyle w:val="TableParagraph"/>
              <w:tabs>
                <w:tab w:val="center" w:pos="1559"/>
              </w:tabs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106209" w:rsidRPr="000108FB" w:rsidRDefault="00106209" w:rsidP="009324B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lang w:val="ru-RU"/>
              </w:rPr>
              <w:t>2021</w:t>
            </w:r>
          </w:p>
          <w:p w:rsidR="00106209" w:rsidRPr="000108FB" w:rsidRDefault="00106209" w:rsidP="009324B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lang w:val="ru-RU"/>
              </w:rPr>
              <w:t xml:space="preserve">Всего студентов </w:t>
            </w:r>
          </w:p>
          <w:p w:rsidR="00106209" w:rsidRPr="000108FB" w:rsidRDefault="00106209" w:rsidP="009324B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lang w:val="ru-RU"/>
              </w:rPr>
              <w:t>37(20%)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lang w:val="ru-RU"/>
              </w:rPr>
              <w:t>96(54%)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lang w:val="ru-RU"/>
              </w:rPr>
              <w:t>1(0.5%)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06209">
              <w:rPr>
                <w:rFonts w:ascii="Times New Roman" w:hAnsi="Times New Roman" w:cs="Times New Roman"/>
                <w:u w:val="single"/>
                <w:lang w:val="ru-RU"/>
              </w:rPr>
              <w:t>9</w:t>
            </w:r>
            <w:r w:rsidR="00AC7EFC">
              <w:rPr>
                <w:rFonts w:ascii="Times New Roman" w:hAnsi="Times New Roman" w:cs="Times New Roman"/>
                <w:u w:val="single"/>
                <w:lang w:val="ru-RU"/>
              </w:rPr>
              <w:t>9,5</w:t>
            </w:r>
            <w:r w:rsidRPr="00106209">
              <w:rPr>
                <w:rFonts w:ascii="Times New Roman" w:hAnsi="Times New Roman" w:cs="Times New Roman"/>
                <w:u w:val="single"/>
                <w:lang w:val="ru-RU"/>
              </w:rPr>
              <w:t>%</w:t>
            </w:r>
          </w:p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lang w:val="ru-RU"/>
              </w:rPr>
              <w:t>75%</w:t>
            </w:r>
          </w:p>
        </w:tc>
      </w:tr>
      <w:tr w:rsidR="00106209" w:rsidRPr="000108FB" w:rsidTr="00106209">
        <w:trPr>
          <w:trHeight w:hRule="exact" w:val="950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студентов</w:t>
            </w:r>
          </w:p>
          <w:p w:rsidR="00106209" w:rsidRPr="000108FB" w:rsidRDefault="00106209" w:rsidP="009324B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173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0108F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0108FB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</w:t>
            </w:r>
            <w:r w:rsidRPr="000108FB">
              <w:rPr>
                <w:rFonts w:ascii="Times New Roman" w:hAnsi="Times New Roman" w:cs="Times New Roman"/>
                <w:b/>
              </w:rPr>
              <w:t>(3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0108FB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</w:rPr>
              <w:t>7(</w:t>
            </w:r>
            <w:r w:rsidRPr="000108FB">
              <w:rPr>
                <w:rFonts w:ascii="Times New Roman" w:hAnsi="Times New Roman" w:cs="Times New Roman"/>
                <w:b/>
                <w:lang w:val="ru-RU"/>
              </w:rPr>
              <w:t>4</w:t>
            </w:r>
            <w:proofErr w:type="gramStart"/>
            <w:r w:rsidRPr="000108FB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proofErr w:type="gramEnd"/>
            <w:r w:rsidRPr="000108FB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lang w:val="ru-RU"/>
              </w:rPr>
              <w:t>4,3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u w:val="single"/>
                <w:lang w:val="ru-RU"/>
              </w:rPr>
              <w:t>9</w:t>
            </w:r>
            <w:r w:rsidR="00AC7EFC">
              <w:rPr>
                <w:rFonts w:ascii="Times New Roman" w:hAnsi="Times New Roman" w:cs="Times New Roman"/>
                <w:b/>
                <w:u w:val="single"/>
                <w:lang w:val="ru-RU"/>
              </w:rPr>
              <w:t>6</w:t>
            </w:r>
            <w:r w:rsidRPr="00106209">
              <w:rPr>
                <w:rFonts w:ascii="Times New Roman" w:hAnsi="Times New Roman" w:cs="Times New Roman"/>
                <w:b/>
                <w:u w:val="single"/>
                <w:lang w:val="ru-RU"/>
              </w:rPr>
              <w:t>%</w:t>
            </w:r>
          </w:p>
          <w:p w:rsidR="00106209" w:rsidRPr="000108FB" w:rsidRDefault="00106209" w:rsidP="009324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55%</w:t>
            </w:r>
          </w:p>
        </w:tc>
      </w:tr>
      <w:tr w:rsidR="00106209" w:rsidRPr="000108FB" w:rsidTr="00106209">
        <w:trPr>
          <w:trHeight w:hRule="exact" w:val="1276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Изобразительное </w:t>
            </w: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108F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прикладные виды</w:t>
            </w:r>
            <w:r w:rsidRPr="000108FB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студентов</w:t>
            </w:r>
          </w:p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192 (в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т.ч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70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чел.внебюджет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 (11%)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79 (42%)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 (5%)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AC7EFC" w:rsidRDefault="00AC7EFC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AC7E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5</w:t>
            </w:r>
            <w:r w:rsidRPr="00AC7E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%</w:t>
            </w:r>
          </w:p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51,5%</w:t>
            </w:r>
          </w:p>
        </w:tc>
      </w:tr>
      <w:tr w:rsidR="00106209" w:rsidRPr="000108FB" w:rsidTr="00106209">
        <w:trPr>
          <w:trHeight w:hRule="exact" w:val="1280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2022</w:t>
            </w:r>
          </w:p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тудентов </w:t>
            </w:r>
            <w:r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176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49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28(16%)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72(42%)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6(3,5</w:t>
            </w:r>
            <w:r w:rsidR="00AC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7EFC" w:rsidRPr="00AC7EFC" w:rsidRDefault="00AC7EFC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AC7E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6,5</w:t>
            </w:r>
            <w:r w:rsidRPr="00AC7E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%</w:t>
            </w:r>
          </w:p>
          <w:p w:rsidR="00106209" w:rsidRPr="000108FB" w:rsidRDefault="00106209" w:rsidP="009324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58%</w:t>
            </w:r>
          </w:p>
        </w:tc>
      </w:tr>
      <w:tr w:rsidR="00106209" w:rsidRPr="000108FB" w:rsidTr="00106209">
        <w:trPr>
          <w:trHeight w:hRule="exact" w:val="1192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Социально-культурной</w:t>
            </w:r>
            <w:r w:rsidRPr="000108FB">
              <w:rPr>
                <w:rFonts w:ascii="Times New Roman" w:eastAsia="Times New Roman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деятельности</w:t>
            </w: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заочного</w:t>
            </w:r>
            <w:r w:rsidRPr="000108FB">
              <w:rPr>
                <w:rFonts w:ascii="Times New Roman" w:eastAsia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06209" w:rsidRPr="000108FB" w:rsidRDefault="00106209" w:rsidP="009324BB">
            <w:pPr>
              <w:pStyle w:val="TableParagraph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2021г.</w:t>
            </w:r>
          </w:p>
          <w:p w:rsidR="00106209" w:rsidRPr="000108FB" w:rsidRDefault="00106209" w:rsidP="009324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студентов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249 чел. 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41 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 (21%)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 (49%)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(1%)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7EFC" w:rsidRPr="00AC7EFC" w:rsidRDefault="00AC7EFC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C7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99%</w:t>
            </w:r>
          </w:p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70%</w:t>
            </w:r>
          </w:p>
        </w:tc>
      </w:tr>
      <w:tr w:rsidR="00106209" w:rsidRPr="000108FB" w:rsidTr="00106209">
        <w:trPr>
          <w:trHeight w:hRule="exact" w:val="1171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2022 </w:t>
            </w:r>
          </w:p>
          <w:p w:rsidR="00106209" w:rsidRPr="000108FB" w:rsidRDefault="00106209" w:rsidP="001062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студентов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267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59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 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(23%)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 (55%)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(3%)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0108FB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6209" w:rsidRPr="00AC7EFC" w:rsidRDefault="00106209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C7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97%</w:t>
            </w:r>
          </w:p>
          <w:p w:rsidR="00AC7EFC" w:rsidRPr="000108FB" w:rsidRDefault="00AC7EFC" w:rsidP="009324B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78%</w:t>
            </w:r>
          </w:p>
        </w:tc>
      </w:tr>
      <w:tr w:rsidR="00106209" w:rsidRPr="000108FB" w:rsidTr="00106209">
        <w:trPr>
          <w:trHeight w:hRule="exact" w:val="1160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  <w:r w:rsidRPr="000108F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ab/>
            </w:r>
          </w:p>
          <w:p w:rsidR="00106209" w:rsidRPr="000108FB" w:rsidRDefault="00106209" w:rsidP="009324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  <w:r w:rsidRPr="000108F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</w:p>
          <w:p w:rsidR="00106209" w:rsidRPr="000108FB" w:rsidRDefault="00106209" w:rsidP="00106209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623 человека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111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 (18%)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297</w:t>
            </w:r>
          </w:p>
          <w:p w:rsidR="00106209" w:rsidRPr="000108FB" w:rsidRDefault="00106209" w:rsidP="009324BB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(48%)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(2%)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06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98%</w:t>
            </w:r>
          </w:p>
          <w:p w:rsidR="00106209" w:rsidRPr="000108FB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68%</w:t>
            </w:r>
          </w:p>
        </w:tc>
      </w:tr>
      <w:tr w:rsidR="00106209" w:rsidRPr="000108FB" w:rsidTr="00106209">
        <w:trPr>
          <w:trHeight w:hRule="exact" w:val="1306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2022 </w:t>
            </w:r>
          </w:p>
          <w:p w:rsidR="00106209" w:rsidRPr="000108FB" w:rsidRDefault="00106209" w:rsidP="009324BB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студентов 614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89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</w:t>
            </w:r>
          </w:p>
          <w:p w:rsidR="00106209" w:rsidRPr="000108FB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(18%)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Default="00106209" w:rsidP="009324BB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254</w:t>
            </w:r>
          </w:p>
          <w:p w:rsidR="00106209" w:rsidRPr="000108FB" w:rsidRDefault="00106209" w:rsidP="009324BB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(42%)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Default="00106209" w:rsidP="009324BB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106209" w:rsidRPr="000108FB" w:rsidRDefault="00106209" w:rsidP="009324BB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0108FB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6209" w:rsidRPr="00106209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06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97%</w:t>
            </w:r>
          </w:p>
          <w:p w:rsidR="00106209" w:rsidRPr="000108FB" w:rsidRDefault="00106209" w:rsidP="009324B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</w:tr>
    </w:tbl>
    <w:p w:rsidR="00197752" w:rsidRDefault="00197752" w:rsidP="00197752">
      <w:pPr>
        <w:pStyle w:val="a9"/>
        <w:spacing w:line="268" w:lineRule="exact"/>
        <w:ind w:left="426"/>
        <w:rPr>
          <w:rFonts w:cs="Times New Roman"/>
          <w:spacing w:val="-1"/>
          <w:lang w:val="ru-RU"/>
        </w:rPr>
      </w:pPr>
    </w:p>
    <w:p w:rsidR="00197752" w:rsidRDefault="00AC7EFC" w:rsidP="00197752">
      <w:pPr>
        <w:pStyle w:val="a9"/>
        <w:spacing w:line="268" w:lineRule="exact"/>
        <w:ind w:left="426"/>
        <w:rPr>
          <w:rFonts w:cs="Times New Roman"/>
          <w:spacing w:val="-3"/>
          <w:lang w:val="ru-RU"/>
        </w:rPr>
      </w:pPr>
      <w:r>
        <w:rPr>
          <w:rFonts w:cs="Times New Roman"/>
          <w:spacing w:val="-3"/>
          <w:lang w:val="ru-RU"/>
        </w:rPr>
        <w:t>В</w:t>
      </w:r>
      <w:r w:rsidR="00197752">
        <w:rPr>
          <w:rFonts w:cs="Times New Roman"/>
          <w:spacing w:val="-3"/>
          <w:lang w:val="ru-RU"/>
        </w:rPr>
        <w:t xml:space="preserve"> 202</w:t>
      </w:r>
      <w:r w:rsidR="007117B4">
        <w:rPr>
          <w:rFonts w:cs="Times New Roman"/>
          <w:spacing w:val="-3"/>
          <w:lang w:val="ru-RU"/>
        </w:rPr>
        <w:t>1</w:t>
      </w:r>
      <w:r w:rsidR="00197752">
        <w:rPr>
          <w:rFonts w:cs="Times New Roman"/>
          <w:spacing w:val="-3"/>
          <w:lang w:val="ru-RU"/>
        </w:rPr>
        <w:t>-202</w:t>
      </w:r>
      <w:r w:rsidR="007117B4">
        <w:rPr>
          <w:rFonts w:cs="Times New Roman"/>
          <w:spacing w:val="-3"/>
          <w:lang w:val="ru-RU"/>
        </w:rPr>
        <w:t>2</w:t>
      </w:r>
      <w:r w:rsidR="00197752">
        <w:rPr>
          <w:rFonts w:cs="Times New Roman"/>
          <w:spacing w:val="-3"/>
          <w:lang w:val="ru-RU"/>
        </w:rPr>
        <w:t>уч. г.</w:t>
      </w:r>
      <w:r>
        <w:rPr>
          <w:rFonts w:cs="Times New Roman"/>
          <w:spacing w:val="-3"/>
          <w:lang w:val="ru-RU"/>
        </w:rPr>
        <w:t xml:space="preserve"> показатели успеваемости и качества знаний по итогам промежуточной аттестации соответствует плановым показателям</w:t>
      </w:r>
      <w:r w:rsidR="00197752">
        <w:rPr>
          <w:rFonts w:cs="Times New Roman"/>
          <w:spacing w:val="-3"/>
          <w:lang w:val="ru-RU"/>
        </w:rPr>
        <w:t>:</w:t>
      </w:r>
    </w:p>
    <w:p w:rsidR="00AC7EFC" w:rsidRPr="003D1B4E" w:rsidRDefault="00AC7EFC" w:rsidP="00197752">
      <w:pPr>
        <w:pStyle w:val="a9"/>
        <w:spacing w:line="268" w:lineRule="exact"/>
        <w:ind w:left="426"/>
        <w:rPr>
          <w:rFonts w:cs="Times New Roman"/>
          <w:lang w:val="ru-RU"/>
        </w:rPr>
      </w:pPr>
      <w:r>
        <w:rPr>
          <w:rFonts w:cs="Times New Roman"/>
          <w:spacing w:val="-3"/>
          <w:lang w:val="ru-RU"/>
        </w:rPr>
        <w:t>Успеваемость выше планового показателя на 7 % и составляет 97%.</w:t>
      </w:r>
    </w:p>
    <w:p w:rsidR="00197752" w:rsidRPr="00AC7EFC" w:rsidRDefault="00AC7EFC" w:rsidP="00197752">
      <w:pPr>
        <w:pStyle w:val="a9"/>
        <w:numPr>
          <w:ilvl w:val="2"/>
          <w:numId w:val="10"/>
        </w:numPr>
        <w:tabs>
          <w:tab w:val="left" w:pos="2498"/>
        </w:tabs>
        <w:ind w:left="426"/>
        <w:rPr>
          <w:rFonts w:cs="Times New Roman"/>
          <w:lang w:val="ru-RU"/>
        </w:rPr>
      </w:pPr>
      <w:r w:rsidRPr="00AC7EFC">
        <w:rPr>
          <w:rFonts w:cs="Times New Roman"/>
          <w:spacing w:val="-1"/>
          <w:lang w:val="ru-RU"/>
        </w:rPr>
        <w:t>С</w:t>
      </w:r>
      <w:r w:rsidR="00197752" w:rsidRPr="00AC7EFC">
        <w:rPr>
          <w:rFonts w:cs="Times New Roman"/>
          <w:spacing w:val="-1"/>
          <w:lang w:val="ru-RU"/>
        </w:rPr>
        <w:t xml:space="preserve">редний показатель качества знаний </w:t>
      </w:r>
      <w:r w:rsidRPr="00AC7EFC">
        <w:rPr>
          <w:rFonts w:cs="Times New Roman"/>
          <w:spacing w:val="-1"/>
          <w:lang w:val="ru-RU"/>
        </w:rPr>
        <w:t>составляет 60</w:t>
      </w:r>
      <w:r w:rsidR="00197752" w:rsidRPr="00AC7EFC">
        <w:rPr>
          <w:rFonts w:cs="Times New Roman"/>
          <w:spacing w:val="-1"/>
          <w:lang w:val="ru-RU"/>
        </w:rPr>
        <w:t>%</w:t>
      </w:r>
      <w:r w:rsidRPr="00AC7EFC">
        <w:rPr>
          <w:rFonts w:cs="Times New Roman"/>
          <w:lang w:val="ru-RU"/>
        </w:rPr>
        <w:t>.</w:t>
      </w:r>
    </w:p>
    <w:p w:rsidR="00197752" w:rsidRPr="00AC7EFC" w:rsidRDefault="00197752" w:rsidP="00197752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AC7EFC">
        <w:rPr>
          <w:rFonts w:cs="Times New Roman"/>
          <w:spacing w:val="-1"/>
          <w:lang w:val="ru-RU"/>
        </w:rPr>
        <w:t>Средний</w:t>
      </w:r>
      <w:r w:rsidRPr="00AC7EFC">
        <w:rPr>
          <w:rFonts w:cs="Times New Roman"/>
          <w:lang w:val="ru-RU"/>
        </w:rPr>
        <w:t xml:space="preserve"> балл </w:t>
      </w:r>
      <w:r w:rsidRPr="00AC7EFC">
        <w:rPr>
          <w:rFonts w:cs="Times New Roman"/>
          <w:spacing w:val="1"/>
          <w:lang w:val="ru-RU"/>
        </w:rPr>
        <w:t xml:space="preserve">успеваемости </w:t>
      </w:r>
      <w:r w:rsidR="00AC7EFC" w:rsidRPr="00AC7EFC">
        <w:rPr>
          <w:rFonts w:cs="Times New Roman"/>
          <w:spacing w:val="1"/>
          <w:lang w:val="ru-RU"/>
        </w:rPr>
        <w:t>составляет</w:t>
      </w:r>
      <w:r w:rsidRPr="00AC7EFC">
        <w:rPr>
          <w:rFonts w:cs="Times New Roman"/>
          <w:spacing w:val="1"/>
          <w:lang w:val="ru-RU"/>
        </w:rPr>
        <w:t xml:space="preserve"> 4,</w:t>
      </w:r>
      <w:r w:rsidR="00AC7EFC" w:rsidRPr="00AC7EFC">
        <w:rPr>
          <w:rFonts w:cs="Times New Roman"/>
          <w:spacing w:val="1"/>
          <w:lang w:val="ru-RU"/>
        </w:rPr>
        <w:t>4.</w:t>
      </w:r>
    </w:p>
    <w:p w:rsidR="00197752" w:rsidRPr="00AC7EFC" w:rsidRDefault="00AC7EFC" w:rsidP="00197752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AC7EFC">
        <w:rPr>
          <w:rFonts w:cs="Times New Roman"/>
          <w:lang w:val="ru-RU"/>
        </w:rPr>
        <w:t>С</w:t>
      </w:r>
      <w:r w:rsidR="00197752" w:rsidRPr="00AC7EFC">
        <w:rPr>
          <w:rFonts w:cs="Times New Roman"/>
          <w:lang w:val="ru-RU"/>
        </w:rPr>
        <w:t xml:space="preserve">редний показатель успеваемости на хорошо и отлично </w:t>
      </w:r>
      <w:r>
        <w:rPr>
          <w:rFonts w:cs="Times New Roman"/>
          <w:lang w:val="ru-RU"/>
        </w:rPr>
        <w:t>составляет</w:t>
      </w:r>
      <w:r w:rsidR="00197752" w:rsidRPr="00AC7EFC">
        <w:rPr>
          <w:rFonts w:cs="Times New Roman"/>
          <w:lang w:val="ru-RU"/>
        </w:rPr>
        <w:t xml:space="preserve"> 4</w:t>
      </w:r>
      <w:r>
        <w:rPr>
          <w:rFonts w:cs="Times New Roman"/>
          <w:lang w:val="ru-RU"/>
        </w:rPr>
        <w:t>2</w:t>
      </w:r>
      <w:r w:rsidR="00197752" w:rsidRPr="00AC7EFC">
        <w:rPr>
          <w:rFonts w:cs="Times New Roman"/>
          <w:lang w:val="ru-RU"/>
        </w:rPr>
        <w:t>%</w:t>
      </w:r>
      <w:r>
        <w:rPr>
          <w:rFonts w:cs="Times New Roman"/>
          <w:lang w:val="ru-RU"/>
        </w:rPr>
        <w:t>.</w:t>
      </w:r>
      <w:r w:rsidR="00197752" w:rsidRPr="00AC7EFC">
        <w:rPr>
          <w:rFonts w:cs="Times New Roman"/>
          <w:lang w:val="ru-RU"/>
        </w:rPr>
        <w:t xml:space="preserve"> </w:t>
      </w:r>
    </w:p>
    <w:p w:rsidR="00197752" w:rsidRPr="00AC7EFC" w:rsidRDefault="00197752" w:rsidP="00197752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AC7EFC">
        <w:rPr>
          <w:rFonts w:cs="Times New Roman"/>
          <w:lang w:val="ru-RU"/>
        </w:rPr>
        <w:t>Средний показатель успеваемости на отлично состав</w:t>
      </w:r>
      <w:r w:rsidR="00AC7EFC">
        <w:rPr>
          <w:rFonts w:cs="Times New Roman"/>
          <w:lang w:val="ru-RU"/>
        </w:rPr>
        <w:t>ляет</w:t>
      </w:r>
      <w:r w:rsidRPr="00AC7EFC">
        <w:rPr>
          <w:rFonts w:cs="Times New Roman"/>
          <w:lang w:val="ru-RU"/>
        </w:rPr>
        <w:t xml:space="preserve"> 18%</w:t>
      </w:r>
      <w:r w:rsidR="00AC7EFC">
        <w:rPr>
          <w:rFonts w:cs="Times New Roman"/>
          <w:lang w:val="ru-RU"/>
        </w:rPr>
        <w:t>.</w:t>
      </w:r>
    </w:p>
    <w:p w:rsidR="00197752" w:rsidRPr="00AC7EFC" w:rsidRDefault="00197752" w:rsidP="00B16D0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AC7EFC">
        <w:rPr>
          <w:rFonts w:cs="Times New Roman"/>
        </w:rPr>
        <w:br w:type="page"/>
      </w:r>
      <w:r w:rsidRPr="00AC7EFC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4.МОНИТОРИНГ</w:t>
      </w:r>
      <w:r w:rsidRPr="00A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F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ПОСЕЩАЕМОСТИ ЗАНЯТИЙ </w:t>
      </w:r>
      <w:r w:rsidRPr="00AC7EFC">
        <w:rPr>
          <w:rFonts w:ascii="Times New Roman" w:hAnsi="Times New Roman" w:cs="Times New Roman"/>
          <w:b/>
          <w:spacing w:val="-2"/>
          <w:sz w:val="24"/>
          <w:szCs w:val="24"/>
        </w:rPr>
        <w:t>ОБУЧАЮЩИМИСЯ КОЛЛЕДЖА</w:t>
      </w:r>
    </w:p>
    <w:p w:rsidR="00197752" w:rsidRDefault="007117B4" w:rsidP="00B16D07">
      <w:pPr>
        <w:pStyle w:val="a9"/>
        <w:ind w:left="142"/>
        <w:jc w:val="both"/>
        <w:rPr>
          <w:rFonts w:cs="Times New Roman"/>
          <w:spacing w:val="26"/>
          <w:lang w:val="ru-RU"/>
        </w:rPr>
      </w:pPr>
      <w:r>
        <w:rPr>
          <w:rFonts w:cs="Times New Roman"/>
          <w:lang w:val="ru-RU"/>
        </w:rPr>
        <w:t xml:space="preserve">          </w:t>
      </w:r>
      <w:r w:rsidR="00197752" w:rsidRPr="00A26CA0">
        <w:rPr>
          <w:rFonts w:cs="Times New Roman"/>
          <w:lang w:val="ru-RU"/>
        </w:rPr>
        <w:t>В</w:t>
      </w:r>
      <w:r w:rsidR="00197752" w:rsidRPr="00A26CA0">
        <w:rPr>
          <w:rFonts w:cs="Times New Roman"/>
          <w:spacing w:val="-1"/>
          <w:lang w:val="ru-RU"/>
        </w:rPr>
        <w:t xml:space="preserve"> </w:t>
      </w:r>
      <w:r w:rsidR="00197752" w:rsidRPr="00A26CA0">
        <w:rPr>
          <w:rFonts w:cs="Times New Roman"/>
          <w:spacing w:val="-4"/>
          <w:lang w:val="ru-RU"/>
        </w:rPr>
        <w:t>колледже</w:t>
      </w:r>
      <w:r w:rsidR="00197752" w:rsidRPr="00A26CA0">
        <w:rPr>
          <w:rFonts w:cs="Times New Roman"/>
          <w:spacing w:val="1"/>
          <w:lang w:val="ru-RU"/>
        </w:rPr>
        <w:t xml:space="preserve"> </w:t>
      </w:r>
      <w:r w:rsidR="00197752" w:rsidRPr="00A26CA0">
        <w:rPr>
          <w:rFonts w:cs="Times New Roman"/>
          <w:spacing w:val="-2"/>
          <w:lang w:val="ru-RU"/>
        </w:rPr>
        <w:t xml:space="preserve">регулярно </w:t>
      </w:r>
      <w:r w:rsidR="00197752" w:rsidRPr="00A26CA0">
        <w:rPr>
          <w:rFonts w:cs="Times New Roman"/>
          <w:spacing w:val="-1"/>
          <w:lang w:val="ru-RU"/>
        </w:rPr>
        <w:t>ведется</w:t>
      </w:r>
      <w:r w:rsidR="00197752" w:rsidRPr="00A26CA0">
        <w:rPr>
          <w:rFonts w:cs="Times New Roman"/>
          <w:lang w:val="ru-RU"/>
        </w:rPr>
        <w:t xml:space="preserve"> </w:t>
      </w:r>
      <w:r w:rsidR="00197752" w:rsidRPr="00A26CA0">
        <w:rPr>
          <w:rFonts w:cs="Times New Roman"/>
          <w:spacing w:val="-1"/>
          <w:lang w:val="ru-RU"/>
        </w:rPr>
        <w:t>мониторинг</w:t>
      </w:r>
      <w:r w:rsidR="00197752" w:rsidRPr="00A26CA0">
        <w:rPr>
          <w:rFonts w:cs="Times New Roman"/>
          <w:lang w:val="ru-RU"/>
        </w:rPr>
        <w:t xml:space="preserve"> </w:t>
      </w:r>
      <w:r w:rsidR="00197752" w:rsidRPr="00A26CA0">
        <w:rPr>
          <w:rFonts w:cs="Times New Roman"/>
          <w:spacing w:val="1"/>
          <w:lang w:val="ru-RU"/>
        </w:rPr>
        <w:t>посещаемости</w:t>
      </w:r>
      <w:r w:rsidR="00197752" w:rsidRPr="00A26CA0">
        <w:rPr>
          <w:rFonts w:cs="Times New Roman"/>
          <w:lang w:val="ru-RU"/>
        </w:rPr>
        <w:t xml:space="preserve"> </w:t>
      </w:r>
      <w:r w:rsidR="00197752" w:rsidRPr="00A26CA0">
        <w:rPr>
          <w:rFonts w:cs="Times New Roman"/>
          <w:spacing w:val="-1"/>
          <w:lang w:val="ru-RU"/>
        </w:rPr>
        <w:t>занятий</w:t>
      </w:r>
      <w:r w:rsidR="00197752" w:rsidRPr="00A26CA0">
        <w:rPr>
          <w:rFonts w:cs="Times New Roman"/>
          <w:spacing w:val="-2"/>
          <w:lang w:val="ru-RU"/>
        </w:rPr>
        <w:t>.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Администрация</w:t>
      </w:r>
      <w:r w:rsidR="00197752" w:rsidRPr="00A26CA0">
        <w:rPr>
          <w:rFonts w:cs="Times New Roman"/>
          <w:spacing w:val="-31"/>
          <w:lang w:val="ru-RU"/>
        </w:rPr>
        <w:t xml:space="preserve"> </w:t>
      </w:r>
      <w:r w:rsidR="00197752" w:rsidRPr="00A26CA0">
        <w:rPr>
          <w:rFonts w:cs="Times New Roman"/>
          <w:lang w:val="ru-RU"/>
        </w:rPr>
        <w:t xml:space="preserve"> анализирует журналы </w:t>
      </w:r>
      <w:r>
        <w:rPr>
          <w:rFonts w:cs="Times New Roman"/>
          <w:spacing w:val="-2"/>
          <w:lang w:val="ru-RU"/>
        </w:rPr>
        <w:t xml:space="preserve">учебных занятий, </w:t>
      </w:r>
      <w:r w:rsidR="00197752" w:rsidRPr="00A26CA0">
        <w:rPr>
          <w:rFonts w:cs="Times New Roman"/>
          <w:spacing w:val="-1"/>
          <w:lang w:val="ru-RU"/>
        </w:rPr>
        <w:t>классные</w:t>
      </w:r>
      <w:r w:rsidR="00197752" w:rsidRPr="00A26CA0">
        <w:rPr>
          <w:rFonts w:cs="Times New Roman"/>
          <w:spacing w:val="2"/>
          <w:lang w:val="ru-RU"/>
        </w:rPr>
        <w:t xml:space="preserve"> </w:t>
      </w:r>
      <w:r w:rsidR="00197752" w:rsidRPr="00A26CA0">
        <w:rPr>
          <w:rFonts w:cs="Times New Roman"/>
          <w:spacing w:val="-3"/>
          <w:lang w:val="ru-RU"/>
        </w:rPr>
        <w:t>руководители</w:t>
      </w:r>
      <w:r w:rsidR="00197752" w:rsidRPr="00A26CA0">
        <w:rPr>
          <w:rFonts w:cs="Times New Roman"/>
          <w:spacing w:val="3"/>
          <w:lang w:val="ru-RU"/>
        </w:rPr>
        <w:t xml:space="preserve"> </w:t>
      </w:r>
      <w:r w:rsidR="00197752">
        <w:rPr>
          <w:rFonts w:cs="Times New Roman"/>
          <w:lang w:val="ru-RU"/>
        </w:rPr>
        <w:t>проводят мониторинг и анализ успеваемости студентов</w:t>
      </w:r>
      <w:r w:rsidR="00197752" w:rsidRPr="00A26CA0">
        <w:rPr>
          <w:rFonts w:cs="Times New Roman"/>
          <w:spacing w:val="-1"/>
          <w:lang w:val="ru-RU"/>
        </w:rPr>
        <w:t>.</w:t>
      </w:r>
      <w:r w:rsidR="00197752" w:rsidRPr="00A26CA0">
        <w:rPr>
          <w:rFonts w:cs="Times New Roman"/>
          <w:spacing w:val="26"/>
          <w:lang w:val="ru-RU"/>
        </w:rPr>
        <w:t xml:space="preserve"> </w:t>
      </w:r>
    </w:p>
    <w:p w:rsidR="00197752" w:rsidRPr="00A26CA0" w:rsidRDefault="00197752" w:rsidP="00197752">
      <w:pPr>
        <w:pStyle w:val="a9"/>
        <w:tabs>
          <w:tab w:val="left" w:pos="952"/>
        </w:tabs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26"/>
          <w:lang w:val="ru-RU"/>
        </w:rPr>
        <w:t xml:space="preserve">       </w:t>
      </w:r>
      <w:r w:rsidRPr="00A26CA0">
        <w:rPr>
          <w:rFonts w:cs="Times New Roman"/>
          <w:spacing w:val="26"/>
          <w:lang w:val="ru-RU"/>
        </w:rPr>
        <w:t>К</w:t>
      </w:r>
      <w:r w:rsidRPr="00A26CA0">
        <w:rPr>
          <w:rFonts w:cs="Times New Roman"/>
          <w:spacing w:val="-1"/>
          <w:lang w:val="ru-RU"/>
        </w:rPr>
        <w:t>лассные</w:t>
      </w:r>
      <w:r w:rsidRPr="00A26CA0">
        <w:rPr>
          <w:rFonts w:cs="Times New Roman"/>
          <w:spacing w:val="22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руководители проводят работу с обучающимися и их родителями (законными представителями)</w:t>
      </w:r>
      <w:r w:rsidRPr="00A26CA0">
        <w:rPr>
          <w:rFonts w:cs="Times New Roman"/>
          <w:spacing w:val="-1"/>
          <w:lang w:val="ru-RU"/>
        </w:rPr>
        <w:t>,</w:t>
      </w:r>
      <w:r w:rsidRPr="00A26CA0">
        <w:rPr>
          <w:rFonts w:cs="Times New Roman"/>
          <w:spacing w:val="51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результаты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lang w:val="ru-RU"/>
        </w:rPr>
        <w:t>посещаемости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обсуждаются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заседаниях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предметно-цикловых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комиссий,</w:t>
      </w:r>
      <w:r w:rsidRPr="00A26CA0">
        <w:rPr>
          <w:rFonts w:cs="Times New Roman"/>
          <w:spacing w:val="7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Педагогического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совета</w:t>
      </w:r>
      <w:r w:rsidRPr="00A26CA0"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30"/>
          <w:lang w:val="ru-RU"/>
        </w:rPr>
        <w:t xml:space="preserve">и </w:t>
      </w:r>
      <w:proofErr w:type="spellStart"/>
      <w:r>
        <w:rPr>
          <w:rFonts w:cs="Times New Roman"/>
          <w:spacing w:val="-3"/>
          <w:lang w:val="ru-RU"/>
        </w:rPr>
        <w:t>Студсовета</w:t>
      </w:r>
      <w:proofErr w:type="spellEnd"/>
      <w:r>
        <w:rPr>
          <w:rFonts w:cs="Times New Roman"/>
          <w:spacing w:val="-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>
        <w:rPr>
          <w:rFonts w:cs="Times New Roman"/>
          <w:spacing w:val="-3"/>
          <w:lang w:val="ru-RU"/>
        </w:rPr>
        <w:t xml:space="preserve">. </w:t>
      </w:r>
      <w:r w:rsidRPr="00A26CA0">
        <w:rPr>
          <w:rFonts w:cs="Times New Roman"/>
          <w:lang w:val="ru-RU"/>
        </w:rPr>
        <w:t>При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необходимости</w:t>
      </w:r>
      <w:r w:rsidRPr="00A26CA0">
        <w:rPr>
          <w:rFonts w:cs="Times New Roman"/>
          <w:spacing w:val="30"/>
          <w:lang w:val="ru-RU"/>
        </w:rPr>
        <w:t xml:space="preserve"> к обучающимся </w:t>
      </w:r>
      <w:r w:rsidRPr="00A26CA0">
        <w:rPr>
          <w:rFonts w:cs="Times New Roman"/>
          <w:spacing w:val="-1"/>
          <w:lang w:val="ru-RU"/>
        </w:rPr>
        <w:t>применяются</w:t>
      </w:r>
      <w:r w:rsidRPr="00A26CA0">
        <w:rPr>
          <w:rFonts w:cs="Times New Roman"/>
          <w:spacing w:val="30"/>
          <w:lang w:val="ru-RU"/>
        </w:rPr>
        <w:t xml:space="preserve"> меры </w:t>
      </w:r>
      <w:r w:rsidRPr="00A26CA0">
        <w:rPr>
          <w:rFonts w:cs="Times New Roman"/>
          <w:lang w:val="ru-RU"/>
        </w:rPr>
        <w:t>дисциплинарного</w:t>
      </w:r>
      <w:r w:rsidRPr="00A26CA0">
        <w:rPr>
          <w:rFonts w:cs="Times New Roman"/>
          <w:spacing w:val="5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взыскания.</w:t>
      </w:r>
    </w:p>
    <w:p w:rsidR="00197752" w:rsidRPr="00A26CA0" w:rsidRDefault="00197752" w:rsidP="00197752">
      <w:pPr>
        <w:pStyle w:val="a9"/>
        <w:tabs>
          <w:tab w:val="left" w:pos="952"/>
        </w:tabs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 xml:space="preserve">           </w:t>
      </w:r>
      <w:r w:rsidRPr="00A26CA0">
        <w:rPr>
          <w:rFonts w:cs="Times New Roman"/>
          <w:spacing w:val="28"/>
          <w:lang w:val="ru-RU"/>
        </w:rPr>
        <w:t xml:space="preserve">В </w:t>
      </w:r>
      <w:r w:rsidRPr="00A26CA0">
        <w:rPr>
          <w:rFonts w:cs="Times New Roman"/>
          <w:spacing w:val="-1"/>
          <w:lang w:val="ru-RU"/>
        </w:rPr>
        <w:t>общежитии</w:t>
      </w:r>
      <w:r w:rsidRPr="00A26CA0"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28"/>
          <w:lang w:val="ru-RU"/>
        </w:rPr>
        <w:t>воспитатели также контролируют движение  ст</w:t>
      </w:r>
      <w:r w:rsidRPr="00A26CA0">
        <w:rPr>
          <w:rFonts w:cs="Times New Roman"/>
          <w:spacing w:val="-3"/>
          <w:lang w:val="ru-RU"/>
        </w:rPr>
        <w:t>удентов</w:t>
      </w:r>
      <w:r>
        <w:rPr>
          <w:rFonts w:cs="Times New Roman"/>
          <w:spacing w:val="-3"/>
          <w:lang w:val="ru-RU"/>
        </w:rPr>
        <w:t>,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фиксиру</w:t>
      </w:r>
      <w:r>
        <w:rPr>
          <w:rFonts w:cs="Times New Roman"/>
          <w:spacing w:val="-2"/>
          <w:lang w:val="ru-RU"/>
        </w:rPr>
        <w:t xml:space="preserve">ют посещение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lang w:val="ru-RU"/>
        </w:rPr>
        <w:t>журнале</w:t>
      </w:r>
      <w:r w:rsidRPr="00A26CA0">
        <w:rPr>
          <w:rFonts w:cs="Times New Roman"/>
          <w:lang w:val="ru-RU"/>
        </w:rPr>
        <w:t>.</w:t>
      </w:r>
    </w:p>
    <w:p w:rsidR="00197752" w:rsidRDefault="00197752" w:rsidP="00197752">
      <w:pPr>
        <w:pStyle w:val="2"/>
        <w:tabs>
          <w:tab w:val="left" w:pos="3738"/>
        </w:tabs>
        <w:jc w:val="center"/>
        <w:rPr>
          <w:rFonts w:cs="Times New Roman"/>
          <w:spacing w:val="-1"/>
          <w:lang w:val="ru-RU"/>
        </w:rPr>
      </w:pPr>
    </w:p>
    <w:p w:rsidR="00197752" w:rsidRPr="003D1B4E" w:rsidRDefault="00197752" w:rsidP="00197752">
      <w:pPr>
        <w:pStyle w:val="2"/>
        <w:tabs>
          <w:tab w:val="left" w:pos="3738"/>
        </w:tabs>
        <w:jc w:val="center"/>
        <w:rPr>
          <w:rFonts w:cs="Times New Roman"/>
          <w:b w:val="0"/>
          <w:bCs w:val="0"/>
          <w:lang w:val="ru-RU"/>
        </w:rPr>
      </w:pPr>
      <w:r w:rsidRPr="003D1B4E">
        <w:rPr>
          <w:rFonts w:cs="Times New Roman"/>
          <w:spacing w:val="-1"/>
          <w:lang w:val="ru-RU"/>
        </w:rPr>
        <w:t>5.СОХРАНЕНИЕ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1"/>
          <w:lang w:val="ru-RU"/>
        </w:rPr>
        <w:t>КОНТИНГЕНТА</w:t>
      </w:r>
    </w:p>
    <w:p w:rsidR="00197752" w:rsidRPr="00B16D07" w:rsidRDefault="00197752" w:rsidP="00197752">
      <w:pPr>
        <w:pStyle w:val="a9"/>
        <w:ind w:right="386" w:firstLine="41"/>
        <w:jc w:val="both"/>
        <w:rPr>
          <w:rFonts w:cs="Times New Roman"/>
          <w:spacing w:val="37"/>
          <w:lang w:val="ru-RU"/>
        </w:rPr>
      </w:pPr>
      <w:r w:rsidRPr="009016C1">
        <w:rPr>
          <w:rFonts w:cs="Times New Roman"/>
          <w:color w:val="FF0000"/>
          <w:spacing w:val="-1"/>
          <w:lang w:val="ru-RU"/>
        </w:rPr>
        <w:t xml:space="preserve">      </w:t>
      </w:r>
      <w:r w:rsidR="00B16D07">
        <w:rPr>
          <w:rFonts w:cs="Times New Roman"/>
          <w:color w:val="FF0000"/>
          <w:spacing w:val="-1"/>
          <w:lang w:val="ru-RU"/>
        </w:rPr>
        <w:t xml:space="preserve">    </w:t>
      </w:r>
      <w:r w:rsidRPr="00B16D07">
        <w:rPr>
          <w:rFonts w:cs="Times New Roman"/>
          <w:spacing w:val="-1"/>
          <w:lang w:val="ru-RU"/>
        </w:rPr>
        <w:t>В</w:t>
      </w:r>
      <w:r w:rsidRPr="00B16D07">
        <w:rPr>
          <w:rFonts w:cs="Times New Roman"/>
          <w:spacing w:val="38"/>
          <w:lang w:val="ru-RU"/>
        </w:rPr>
        <w:t xml:space="preserve"> </w:t>
      </w:r>
      <w:r w:rsidRPr="00B16D07">
        <w:rPr>
          <w:rFonts w:cs="Times New Roman"/>
          <w:lang w:val="ru-RU"/>
        </w:rPr>
        <w:t>1 полугодии</w:t>
      </w:r>
      <w:r w:rsidRPr="00B16D07">
        <w:rPr>
          <w:rFonts w:cs="Times New Roman"/>
          <w:spacing w:val="38"/>
          <w:lang w:val="ru-RU"/>
        </w:rPr>
        <w:t xml:space="preserve"> </w:t>
      </w:r>
      <w:r w:rsidR="00AC7EFC" w:rsidRPr="00B16D07">
        <w:rPr>
          <w:rFonts w:cs="Times New Roman"/>
          <w:spacing w:val="38"/>
          <w:lang w:val="ru-RU"/>
        </w:rPr>
        <w:t>20</w:t>
      </w:r>
      <w:r w:rsidR="007117B4" w:rsidRPr="00B16D07">
        <w:rPr>
          <w:rFonts w:cs="Times New Roman"/>
          <w:lang w:val="ru-RU"/>
        </w:rPr>
        <w:t>22</w:t>
      </w:r>
      <w:r w:rsidRPr="00B16D07">
        <w:rPr>
          <w:rFonts w:cs="Times New Roman"/>
          <w:lang w:val="ru-RU"/>
        </w:rPr>
        <w:t xml:space="preserve"> </w:t>
      </w:r>
      <w:r w:rsidRPr="00B16D07">
        <w:rPr>
          <w:rFonts w:cs="Times New Roman"/>
          <w:spacing w:val="-4"/>
          <w:lang w:val="ru-RU"/>
        </w:rPr>
        <w:t>г.</w:t>
      </w:r>
      <w:r w:rsidRPr="00B16D07">
        <w:rPr>
          <w:rFonts w:cs="Times New Roman"/>
          <w:spacing w:val="38"/>
          <w:lang w:val="ru-RU"/>
        </w:rPr>
        <w:t xml:space="preserve"> из 6</w:t>
      </w:r>
      <w:r w:rsidR="00AC7EFC" w:rsidRPr="00B16D07">
        <w:rPr>
          <w:rFonts w:cs="Times New Roman"/>
          <w:spacing w:val="38"/>
          <w:lang w:val="ru-RU"/>
        </w:rPr>
        <w:t>34</w:t>
      </w:r>
      <w:r w:rsidRPr="00B16D07">
        <w:rPr>
          <w:rFonts w:cs="Times New Roman"/>
          <w:spacing w:val="38"/>
          <w:lang w:val="ru-RU"/>
        </w:rPr>
        <w:t xml:space="preserve"> студентов </w:t>
      </w:r>
      <w:r w:rsidRPr="00B16D07">
        <w:rPr>
          <w:rFonts w:cs="Times New Roman"/>
          <w:spacing w:val="-1"/>
          <w:lang w:val="ru-RU"/>
        </w:rPr>
        <w:t>были</w:t>
      </w:r>
      <w:r w:rsidRPr="00B16D07">
        <w:rPr>
          <w:rFonts w:cs="Times New Roman"/>
          <w:spacing w:val="38"/>
          <w:lang w:val="ru-RU"/>
        </w:rPr>
        <w:t xml:space="preserve"> </w:t>
      </w:r>
      <w:r w:rsidRPr="00B16D07">
        <w:rPr>
          <w:rFonts w:cs="Times New Roman"/>
          <w:spacing w:val="-1"/>
          <w:lang w:val="ru-RU"/>
        </w:rPr>
        <w:t>отчислены</w:t>
      </w:r>
      <w:r w:rsidRPr="00B16D07">
        <w:rPr>
          <w:rFonts w:cs="Times New Roman"/>
          <w:spacing w:val="37"/>
          <w:lang w:val="ru-RU"/>
        </w:rPr>
        <w:t xml:space="preserve"> </w:t>
      </w:r>
      <w:r w:rsidR="00AC7EFC" w:rsidRPr="00B16D07">
        <w:rPr>
          <w:rFonts w:cs="Times New Roman"/>
          <w:spacing w:val="37"/>
          <w:lang w:val="ru-RU"/>
        </w:rPr>
        <w:t xml:space="preserve">24 </w:t>
      </w:r>
      <w:r w:rsidRPr="00B16D07">
        <w:rPr>
          <w:rFonts w:cs="Times New Roman"/>
          <w:spacing w:val="37"/>
          <w:lang w:val="ru-RU"/>
        </w:rPr>
        <w:t>человек</w:t>
      </w:r>
      <w:r w:rsidR="00AC7EFC" w:rsidRPr="00B16D07">
        <w:rPr>
          <w:rFonts w:cs="Times New Roman"/>
          <w:spacing w:val="37"/>
          <w:lang w:val="ru-RU"/>
        </w:rPr>
        <w:t>а</w:t>
      </w:r>
      <w:r w:rsidRPr="00B16D07">
        <w:rPr>
          <w:rFonts w:cs="Times New Roman"/>
          <w:spacing w:val="37"/>
          <w:lang w:val="ru-RU"/>
        </w:rPr>
        <w:t>.</w:t>
      </w:r>
    </w:p>
    <w:p w:rsidR="00197752" w:rsidRPr="00B16D07" w:rsidRDefault="00197752" w:rsidP="00197752">
      <w:pPr>
        <w:pStyle w:val="a9"/>
        <w:ind w:right="386" w:firstLine="41"/>
        <w:jc w:val="both"/>
        <w:rPr>
          <w:rFonts w:cs="Times New Roman"/>
          <w:lang w:val="ru-RU"/>
        </w:rPr>
      </w:pPr>
      <w:r w:rsidRPr="00B16D07">
        <w:rPr>
          <w:rFonts w:cs="Times New Roman"/>
          <w:spacing w:val="37"/>
          <w:lang w:val="ru-RU"/>
        </w:rPr>
        <w:t xml:space="preserve">На очном обучении </w:t>
      </w:r>
      <w:r w:rsidRPr="00B16D07">
        <w:rPr>
          <w:rFonts w:cs="Times New Roman"/>
          <w:lang w:val="ru-RU"/>
        </w:rPr>
        <w:t>18</w:t>
      </w:r>
      <w:r w:rsidRPr="00B16D07">
        <w:rPr>
          <w:rFonts w:cs="Times New Roman"/>
          <w:spacing w:val="38"/>
          <w:lang w:val="ru-RU"/>
        </w:rPr>
        <w:t xml:space="preserve"> </w:t>
      </w:r>
      <w:r w:rsidRPr="00B16D07">
        <w:rPr>
          <w:rFonts w:cs="Times New Roman"/>
          <w:spacing w:val="-3"/>
          <w:lang w:val="ru-RU"/>
        </w:rPr>
        <w:t>студентов</w:t>
      </w:r>
      <w:r w:rsidRPr="00B16D07">
        <w:rPr>
          <w:rFonts w:cs="Times New Roman"/>
          <w:spacing w:val="39"/>
          <w:lang w:val="ru-RU"/>
        </w:rPr>
        <w:t xml:space="preserve"> </w:t>
      </w:r>
      <w:r w:rsidRPr="00B16D07">
        <w:rPr>
          <w:rFonts w:cs="Times New Roman"/>
          <w:lang w:val="ru-RU"/>
        </w:rPr>
        <w:t>по</w:t>
      </w:r>
      <w:r w:rsidRPr="00B16D07">
        <w:rPr>
          <w:rFonts w:cs="Times New Roman"/>
          <w:spacing w:val="29"/>
          <w:lang w:val="ru-RU"/>
        </w:rPr>
        <w:t xml:space="preserve"> </w:t>
      </w:r>
      <w:r w:rsidRPr="00B16D07">
        <w:rPr>
          <w:rFonts w:cs="Times New Roman"/>
          <w:spacing w:val="-1"/>
          <w:lang w:val="ru-RU"/>
        </w:rPr>
        <w:t xml:space="preserve">следующим </w:t>
      </w:r>
      <w:r w:rsidRPr="00B16D07">
        <w:rPr>
          <w:rFonts w:cs="Times New Roman"/>
          <w:lang w:val="ru-RU"/>
        </w:rPr>
        <w:t>причинам:</w:t>
      </w:r>
    </w:p>
    <w:p w:rsidR="00E941D5" w:rsidRPr="00B16D07" w:rsidRDefault="00AC7EFC" w:rsidP="00197752">
      <w:pPr>
        <w:pStyle w:val="a9"/>
        <w:ind w:left="142"/>
        <w:rPr>
          <w:rFonts w:cs="Times New Roman"/>
          <w:lang w:val="ru-RU"/>
        </w:rPr>
      </w:pPr>
      <w:r w:rsidRPr="00B16D07">
        <w:rPr>
          <w:rFonts w:cs="Times New Roman"/>
          <w:lang w:val="ru-RU"/>
        </w:rPr>
        <w:t>На бюджетной основе</w:t>
      </w:r>
      <w:r w:rsidR="00197752" w:rsidRPr="00B16D07">
        <w:rPr>
          <w:rFonts w:cs="Times New Roman"/>
          <w:lang w:val="ru-RU"/>
        </w:rPr>
        <w:t>:</w:t>
      </w:r>
    </w:p>
    <w:p w:rsidR="00197752" w:rsidRPr="00B16D07" w:rsidRDefault="00197752" w:rsidP="00197752">
      <w:pPr>
        <w:pStyle w:val="a9"/>
        <w:ind w:left="142"/>
        <w:rPr>
          <w:rFonts w:cs="Times New Roman"/>
          <w:lang w:val="ru-RU"/>
        </w:rPr>
      </w:pPr>
      <w:r w:rsidRPr="00B16D07">
        <w:rPr>
          <w:rFonts w:cs="Times New Roman"/>
          <w:lang w:val="ru-RU"/>
        </w:rPr>
        <w:t xml:space="preserve">по </w:t>
      </w:r>
      <w:r w:rsidRPr="00B16D07">
        <w:rPr>
          <w:rFonts w:cs="Times New Roman"/>
          <w:spacing w:val="-1"/>
          <w:lang w:val="ru-RU"/>
        </w:rPr>
        <w:t>собственному</w:t>
      </w:r>
      <w:r w:rsidRPr="00B16D07">
        <w:rPr>
          <w:rFonts w:cs="Times New Roman"/>
          <w:spacing w:val="2"/>
          <w:lang w:val="ru-RU"/>
        </w:rPr>
        <w:t xml:space="preserve"> </w:t>
      </w:r>
      <w:r w:rsidRPr="00B16D07">
        <w:rPr>
          <w:rFonts w:cs="Times New Roman"/>
          <w:spacing w:val="-1"/>
          <w:lang w:val="ru-RU"/>
        </w:rPr>
        <w:t xml:space="preserve">желанию </w:t>
      </w:r>
      <w:r w:rsidRPr="00B16D07">
        <w:rPr>
          <w:rFonts w:cs="Times New Roman"/>
          <w:lang w:val="ru-RU"/>
        </w:rPr>
        <w:t>– 9,</w:t>
      </w:r>
    </w:p>
    <w:p w:rsidR="00197752" w:rsidRPr="00B16D07" w:rsidRDefault="00197752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spacing w:val="2"/>
          <w:lang w:val="ru-RU"/>
        </w:rPr>
      </w:pPr>
      <w:r w:rsidRPr="00B16D07">
        <w:rPr>
          <w:rFonts w:cs="Times New Roman"/>
          <w:lang w:val="ru-RU"/>
        </w:rPr>
        <w:t xml:space="preserve">переезд - </w:t>
      </w:r>
      <w:r w:rsidR="00AC7EFC" w:rsidRPr="00B16D07">
        <w:rPr>
          <w:rFonts w:cs="Times New Roman"/>
          <w:lang w:val="ru-RU"/>
        </w:rPr>
        <w:t>3</w:t>
      </w:r>
      <w:r w:rsidRPr="00B16D07">
        <w:rPr>
          <w:rFonts w:cs="Times New Roman"/>
          <w:spacing w:val="4"/>
          <w:lang w:val="ru-RU"/>
        </w:rPr>
        <w:t xml:space="preserve"> </w:t>
      </w:r>
      <w:r w:rsidRPr="00B16D07">
        <w:rPr>
          <w:rFonts w:cs="Times New Roman"/>
          <w:spacing w:val="2"/>
          <w:lang w:val="ru-RU"/>
        </w:rPr>
        <w:t xml:space="preserve"> </w:t>
      </w:r>
    </w:p>
    <w:p w:rsidR="00197752" w:rsidRPr="00B16D07" w:rsidRDefault="00197752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B16D07">
        <w:rPr>
          <w:rFonts w:cs="Times New Roman"/>
          <w:lang w:val="ru-RU"/>
        </w:rPr>
        <w:t xml:space="preserve">неуспеваемость  </w:t>
      </w:r>
      <w:r w:rsidR="00AC7EFC" w:rsidRPr="00B16D07">
        <w:rPr>
          <w:rFonts w:cs="Times New Roman"/>
          <w:lang w:val="ru-RU"/>
        </w:rPr>
        <w:t>5</w:t>
      </w:r>
    </w:p>
    <w:p w:rsidR="00AC7EFC" w:rsidRPr="00B16D07" w:rsidRDefault="00AC7EFC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B16D07">
        <w:rPr>
          <w:rFonts w:cs="Times New Roman"/>
          <w:lang w:val="ru-RU"/>
        </w:rPr>
        <w:t>уход из жизни - 1</w:t>
      </w:r>
    </w:p>
    <w:p w:rsidR="00197752" w:rsidRPr="00B16D07" w:rsidRDefault="00AC7EFC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B16D07">
        <w:rPr>
          <w:rFonts w:cs="Times New Roman"/>
          <w:lang w:val="ru-RU"/>
        </w:rPr>
        <w:t>На внебюджетной основе</w:t>
      </w:r>
      <w:r w:rsidR="00197752" w:rsidRPr="00B16D07">
        <w:rPr>
          <w:rFonts w:cs="Times New Roman"/>
          <w:lang w:val="ru-RU"/>
        </w:rPr>
        <w:t xml:space="preserve">: </w:t>
      </w:r>
    </w:p>
    <w:p w:rsidR="00197752" w:rsidRPr="00B16D07" w:rsidRDefault="00197752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B16D07">
        <w:rPr>
          <w:rFonts w:cs="Times New Roman"/>
          <w:lang w:val="ru-RU"/>
        </w:rPr>
        <w:t xml:space="preserve">переезд - </w:t>
      </w:r>
      <w:r w:rsidR="00B16D07" w:rsidRPr="00B16D07">
        <w:rPr>
          <w:rFonts w:cs="Times New Roman"/>
          <w:lang w:val="ru-RU"/>
        </w:rPr>
        <w:t>6</w:t>
      </w:r>
    </w:p>
    <w:p w:rsidR="00197752" w:rsidRPr="00B16D07" w:rsidRDefault="00B16D07" w:rsidP="00197752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="00197752" w:rsidRPr="00B16D07">
        <w:rPr>
          <w:rFonts w:cs="Times New Roman"/>
          <w:lang w:val="ru-RU"/>
        </w:rPr>
        <w:t>В отчётн</w:t>
      </w:r>
      <w:r w:rsidRPr="00B16D07">
        <w:rPr>
          <w:rFonts w:cs="Times New Roman"/>
          <w:lang w:val="ru-RU"/>
        </w:rPr>
        <w:t>ом</w:t>
      </w:r>
      <w:r w:rsidR="00197752" w:rsidRPr="00B16D07">
        <w:rPr>
          <w:rFonts w:cs="Times New Roman"/>
          <w:lang w:val="ru-RU"/>
        </w:rPr>
        <w:t xml:space="preserve"> период</w:t>
      </w:r>
      <w:r w:rsidRPr="00B16D07">
        <w:rPr>
          <w:rFonts w:cs="Times New Roman"/>
          <w:lang w:val="ru-RU"/>
        </w:rPr>
        <w:t>е</w:t>
      </w:r>
      <w:r w:rsidR="00197752" w:rsidRPr="00B16D07">
        <w:rPr>
          <w:rFonts w:cs="Times New Roman"/>
          <w:lang w:val="ru-RU"/>
        </w:rPr>
        <w:t xml:space="preserve"> принято на вакантные бюджетные места: </w:t>
      </w:r>
      <w:r w:rsidRPr="00B16D07">
        <w:rPr>
          <w:rFonts w:cs="Times New Roman"/>
          <w:lang w:val="ru-RU"/>
        </w:rPr>
        <w:t>4</w:t>
      </w:r>
      <w:r w:rsidR="00197752" w:rsidRPr="00B16D07">
        <w:rPr>
          <w:rFonts w:cs="Times New Roman"/>
          <w:lang w:val="ru-RU"/>
        </w:rPr>
        <w:t xml:space="preserve"> человека.</w:t>
      </w:r>
    </w:p>
    <w:p w:rsidR="00197752" w:rsidRPr="00B16D07" w:rsidRDefault="00197752" w:rsidP="00197752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B16D07">
        <w:rPr>
          <w:rFonts w:cs="Times New Roman"/>
          <w:lang w:val="ru-RU"/>
        </w:rPr>
        <w:t>Показатель сохранности контингента с 1 по 4 курсы составляет 9</w:t>
      </w:r>
      <w:r w:rsidR="00B16D07" w:rsidRPr="00B16D07">
        <w:rPr>
          <w:rFonts w:cs="Times New Roman"/>
          <w:lang w:val="ru-RU"/>
        </w:rPr>
        <w:t>6</w:t>
      </w:r>
      <w:r w:rsidRPr="00B16D07">
        <w:rPr>
          <w:rFonts w:cs="Times New Roman"/>
          <w:lang w:val="ru-RU"/>
        </w:rPr>
        <w:t>,</w:t>
      </w:r>
      <w:r w:rsidR="00B16D07" w:rsidRPr="00B16D07">
        <w:rPr>
          <w:rFonts w:cs="Times New Roman"/>
          <w:lang w:val="ru-RU"/>
        </w:rPr>
        <w:t>8</w:t>
      </w:r>
      <w:r w:rsidRPr="00B16D07">
        <w:rPr>
          <w:rFonts w:cs="Times New Roman"/>
          <w:lang w:val="ru-RU"/>
        </w:rPr>
        <w:t>%.</w:t>
      </w:r>
    </w:p>
    <w:p w:rsidR="00197752" w:rsidRPr="00B16D07" w:rsidRDefault="00B16D07" w:rsidP="00197752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</w:t>
      </w:r>
      <w:r w:rsidR="00197752" w:rsidRPr="00B16D07">
        <w:rPr>
          <w:lang w:val="ru-RU"/>
        </w:rPr>
        <w:t xml:space="preserve">Доля обучающихся, отчисленных из учреждения без уважительной причины (невыполнение учебного плана и самоустранившиеся) составляет </w:t>
      </w:r>
      <w:r w:rsidR="009802A5">
        <w:rPr>
          <w:lang w:val="ru-RU"/>
        </w:rPr>
        <w:t>1</w:t>
      </w:r>
      <w:r w:rsidR="00197752" w:rsidRPr="00B16D07">
        <w:rPr>
          <w:lang w:val="ru-RU"/>
        </w:rPr>
        <w:t>%.</w:t>
      </w:r>
    </w:p>
    <w:p w:rsidR="00197752" w:rsidRDefault="00197752" w:rsidP="00197752">
      <w:pPr>
        <w:pStyle w:val="a9"/>
        <w:ind w:right="386" w:firstLine="41"/>
        <w:jc w:val="both"/>
        <w:rPr>
          <w:lang w:val="ru-RU"/>
        </w:rPr>
      </w:pPr>
    </w:p>
    <w:p w:rsidR="00726A15" w:rsidRPr="00F57F1C" w:rsidRDefault="00726A15" w:rsidP="00726A15">
      <w:pPr>
        <w:pStyle w:val="a9"/>
        <w:tabs>
          <w:tab w:val="left" w:pos="2498"/>
        </w:tabs>
        <w:spacing w:line="293" w:lineRule="exact"/>
        <w:ind w:left="426"/>
        <w:jc w:val="center"/>
        <w:rPr>
          <w:b/>
          <w:sz w:val="28"/>
          <w:szCs w:val="28"/>
          <w:lang w:val="ru-RU"/>
        </w:rPr>
      </w:pPr>
      <w:r w:rsidRPr="00F57F1C">
        <w:rPr>
          <w:b/>
          <w:sz w:val="28"/>
          <w:szCs w:val="28"/>
          <w:lang w:val="ru-RU"/>
        </w:rPr>
        <w:t>6. Трудоустройство</w:t>
      </w:r>
    </w:p>
    <w:p w:rsidR="00726A15" w:rsidRDefault="00726A15" w:rsidP="00726A15">
      <w:pPr>
        <w:pStyle w:val="a9"/>
        <w:tabs>
          <w:tab w:val="left" w:pos="2498"/>
        </w:tabs>
        <w:spacing w:line="293" w:lineRule="exact"/>
        <w:ind w:left="426"/>
        <w:jc w:val="center"/>
        <w:rPr>
          <w:lang w:val="ru-RU"/>
        </w:rPr>
      </w:pPr>
      <w:r>
        <w:rPr>
          <w:lang w:val="ru-RU"/>
        </w:rPr>
        <w:t>Предварительный мониторинг д</w:t>
      </w:r>
      <w:r w:rsidRPr="00F57F1C">
        <w:rPr>
          <w:lang w:val="ru-RU"/>
        </w:rPr>
        <w:t>ол</w:t>
      </w:r>
      <w:r>
        <w:rPr>
          <w:lang w:val="ru-RU"/>
        </w:rPr>
        <w:t>и</w:t>
      </w:r>
      <w:r w:rsidRPr="00F57F1C">
        <w:rPr>
          <w:lang w:val="ru-RU"/>
        </w:rPr>
        <w:t xml:space="preserve"> выпускников образовательного учреждения, продолживших обучение и/или трудоустроившихся согласно полученной специальности (не менее </w:t>
      </w:r>
      <w:r>
        <w:rPr>
          <w:lang w:val="ru-RU"/>
        </w:rPr>
        <w:t>8</w:t>
      </w:r>
      <w:r w:rsidRPr="00F57F1C">
        <w:rPr>
          <w:lang w:val="ru-RU"/>
        </w:rPr>
        <w:t>0%)</w:t>
      </w:r>
    </w:p>
    <w:p w:rsidR="00726A15" w:rsidRPr="00072DD0" w:rsidRDefault="00726A15" w:rsidP="00726A15">
      <w:pPr>
        <w:pStyle w:val="a9"/>
        <w:tabs>
          <w:tab w:val="left" w:pos="2498"/>
        </w:tabs>
        <w:spacing w:line="293" w:lineRule="exact"/>
        <w:ind w:left="426"/>
        <w:jc w:val="center"/>
        <w:rPr>
          <w:b/>
          <w:lang w:val="ru-RU"/>
        </w:rPr>
      </w:pPr>
      <w:r w:rsidRPr="00072DD0">
        <w:rPr>
          <w:b/>
          <w:lang w:val="ru-RU"/>
        </w:rPr>
        <w:t>УГС  «Культуроведение и социокультурные проекты»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383"/>
      </w:tblGrid>
      <w:tr w:rsidR="00726A15" w:rsidRPr="003D6972" w:rsidTr="00726A15">
        <w:tc>
          <w:tcPr>
            <w:tcW w:w="2835" w:type="dxa"/>
          </w:tcPr>
          <w:p w:rsidR="00726A15" w:rsidRPr="003D6972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 w:val="20"/>
              </w:rPr>
              <w:t>Специальность</w:t>
            </w:r>
          </w:p>
        </w:tc>
        <w:tc>
          <w:tcPr>
            <w:tcW w:w="992" w:type="dxa"/>
          </w:tcPr>
          <w:p w:rsidR="00726A15" w:rsidRPr="00754B22" w:rsidRDefault="00726A15" w:rsidP="00726A15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560" w:type="dxa"/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5" w:type="dxa"/>
          </w:tcPr>
          <w:p w:rsidR="00726A15" w:rsidRPr="00A46635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6" w:type="dxa"/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Служба в </w:t>
            </w:r>
            <w:r w:rsidRPr="00754B22">
              <w:rPr>
                <w:rFonts w:ascii="Times New Roman" w:hAnsi="Times New Roman"/>
                <w:b/>
              </w:rPr>
              <w:t>РА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383" w:type="dxa"/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754B22">
              <w:rPr>
                <w:rFonts w:ascii="Times New Roman" w:hAnsi="Times New Roman"/>
                <w:b/>
              </w:rPr>
              <w:t>реб</w:t>
            </w:r>
            <w:proofErr w:type="spellEnd"/>
            <w:r w:rsidRPr="00754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</w:tr>
      <w:tr w:rsidR="00726A15" w:rsidRPr="003D6972" w:rsidTr="00726A15">
        <w:tc>
          <w:tcPr>
            <w:tcW w:w="2835" w:type="dxa"/>
          </w:tcPr>
          <w:p w:rsidR="00726A15" w:rsidRPr="00164E55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pacing w:val="1"/>
                <w:sz w:val="18"/>
                <w:szCs w:val="28"/>
              </w:rPr>
              <w:t>51.02.01 Народное художественное творчество (по виду Театральное творчество)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26A15" w:rsidRPr="003D6972" w:rsidTr="00B16D07">
        <w:trPr>
          <w:trHeight w:val="1061"/>
        </w:trPr>
        <w:tc>
          <w:tcPr>
            <w:tcW w:w="2835" w:type="dxa"/>
          </w:tcPr>
          <w:p w:rsidR="00726A15" w:rsidRPr="00164E55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pacing w:val="1"/>
                <w:sz w:val="18"/>
                <w:szCs w:val="28"/>
              </w:rPr>
              <w:t>51.02.01 Народное художественное творчество (по виду Хореографическое творчество)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26A15" w:rsidRPr="003D6972" w:rsidTr="00726A15">
        <w:tc>
          <w:tcPr>
            <w:tcW w:w="2835" w:type="dxa"/>
          </w:tcPr>
          <w:p w:rsidR="00726A15" w:rsidRPr="00164E55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z w:val="18"/>
                <w:szCs w:val="28"/>
              </w:rPr>
              <w:t>53.02.05 Сольное и хоровое народное пение (по виду Хороводе народное пение)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726A15" w:rsidRPr="003D6972" w:rsidTr="00726A15">
        <w:tc>
          <w:tcPr>
            <w:tcW w:w="2835" w:type="dxa"/>
          </w:tcPr>
          <w:p w:rsidR="00726A15" w:rsidRPr="00164E55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pacing w:val="1"/>
                <w:sz w:val="18"/>
                <w:szCs w:val="28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26A15" w:rsidRPr="003D6972" w:rsidTr="00726A15">
        <w:tc>
          <w:tcPr>
            <w:tcW w:w="2835" w:type="dxa"/>
          </w:tcPr>
          <w:p w:rsidR="00726A15" w:rsidRPr="003D6972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Cs w:val="28"/>
              </w:rPr>
              <w:lastRenderedPageBreak/>
              <w:t xml:space="preserve">Итого </w:t>
            </w:r>
            <w:r>
              <w:rPr>
                <w:rFonts w:ascii="Times New Roman" w:hAnsi="Times New Roman"/>
                <w:b/>
                <w:szCs w:val="28"/>
              </w:rPr>
              <w:t>Д</w:t>
            </w:r>
            <w:r w:rsidRPr="003D6972">
              <w:rPr>
                <w:rFonts w:ascii="Times New Roman" w:hAnsi="Times New Roman"/>
                <w:b/>
                <w:szCs w:val="28"/>
              </w:rPr>
              <w:t>О</w:t>
            </w:r>
            <w:r>
              <w:rPr>
                <w:rFonts w:ascii="Times New Roman" w:hAnsi="Times New Roman"/>
                <w:b/>
                <w:szCs w:val="28"/>
              </w:rPr>
              <w:t>, чел./%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46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 xml:space="preserve">18 </w:t>
            </w:r>
          </w:p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39%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26</w:t>
            </w:r>
          </w:p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57%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2</w:t>
            </w:r>
          </w:p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4%</w:t>
            </w:r>
          </w:p>
        </w:tc>
      </w:tr>
      <w:tr w:rsidR="00726A15" w:rsidRPr="003D6972" w:rsidTr="00726A15">
        <w:tc>
          <w:tcPr>
            <w:tcW w:w="2835" w:type="dxa"/>
          </w:tcPr>
          <w:p w:rsidR="00726A15" w:rsidRPr="00164E55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z w:val="18"/>
              </w:rPr>
              <w:t>51.02.03 Библиотековедение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26A15" w:rsidRPr="003D6972" w:rsidTr="00726A15">
        <w:tc>
          <w:tcPr>
            <w:tcW w:w="2835" w:type="dxa"/>
          </w:tcPr>
          <w:p w:rsidR="00726A15" w:rsidRPr="00164E55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pacing w:val="1"/>
                <w:sz w:val="18"/>
                <w:szCs w:val="28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8D02DC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26A15" w:rsidRPr="003D6972" w:rsidTr="00726A15">
        <w:tc>
          <w:tcPr>
            <w:tcW w:w="2835" w:type="dxa"/>
          </w:tcPr>
          <w:p w:rsidR="00726A15" w:rsidRPr="003D6972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pacing w:val="1"/>
                <w:sz w:val="20"/>
                <w:szCs w:val="28"/>
              </w:rPr>
            </w:pPr>
            <w:r w:rsidRPr="003D6972"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20"/>
                <w:szCs w:val="28"/>
              </w:rPr>
              <w:t xml:space="preserve"> </w:t>
            </w:r>
            <w:r w:rsidRPr="003D6972"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ЗО</w:t>
            </w:r>
            <w:r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, чел./%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D02DC">
              <w:rPr>
                <w:rFonts w:ascii="Times New Roman" w:hAnsi="Times New Roman"/>
                <w:b/>
                <w:sz w:val="20"/>
                <w:szCs w:val="28"/>
              </w:rPr>
              <w:t>24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24</w:t>
            </w:r>
          </w:p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100%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726A15" w:rsidRPr="003D6972" w:rsidTr="00726A15">
        <w:tc>
          <w:tcPr>
            <w:tcW w:w="2835" w:type="dxa"/>
          </w:tcPr>
          <w:p w:rsidR="00726A15" w:rsidRPr="003D6972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pacing w:val="1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ИТОГО по УГС, чел./%</w:t>
            </w:r>
          </w:p>
        </w:tc>
        <w:tc>
          <w:tcPr>
            <w:tcW w:w="992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D02DC">
              <w:rPr>
                <w:rFonts w:ascii="Times New Roman" w:hAnsi="Times New Roman"/>
                <w:b/>
                <w:sz w:val="20"/>
                <w:szCs w:val="28"/>
              </w:rPr>
              <w:t>70</w:t>
            </w:r>
          </w:p>
        </w:tc>
        <w:tc>
          <w:tcPr>
            <w:tcW w:w="1560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18</w:t>
            </w:r>
          </w:p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26%</w:t>
            </w:r>
          </w:p>
        </w:tc>
        <w:tc>
          <w:tcPr>
            <w:tcW w:w="1275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50</w:t>
            </w:r>
          </w:p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71%</w:t>
            </w:r>
          </w:p>
        </w:tc>
        <w:tc>
          <w:tcPr>
            <w:tcW w:w="1276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383" w:type="dxa"/>
          </w:tcPr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2</w:t>
            </w:r>
          </w:p>
          <w:p w:rsidR="00726A15" w:rsidRPr="008D02DC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D02DC">
              <w:rPr>
                <w:rFonts w:ascii="Times New Roman" w:hAnsi="Times New Roman"/>
                <w:b/>
                <w:szCs w:val="28"/>
              </w:rPr>
              <w:t>3%</w:t>
            </w:r>
          </w:p>
        </w:tc>
      </w:tr>
    </w:tbl>
    <w:p w:rsidR="00726A15" w:rsidRDefault="00726A15" w:rsidP="00726A15">
      <w:pPr>
        <w:pStyle w:val="a9"/>
        <w:tabs>
          <w:tab w:val="left" w:pos="2498"/>
        </w:tabs>
        <w:spacing w:line="293" w:lineRule="exact"/>
        <w:ind w:left="426"/>
        <w:rPr>
          <w:lang w:val="ru-RU"/>
        </w:rPr>
      </w:pPr>
    </w:p>
    <w:p w:rsidR="00726A15" w:rsidRPr="00343EAF" w:rsidRDefault="00726A15" w:rsidP="00726A15">
      <w:pPr>
        <w:jc w:val="center"/>
        <w:rPr>
          <w:rFonts w:ascii="Times New Roman" w:hAnsi="Times New Roman"/>
          <w:b/>
          <w:i/>
        </w:rPr>
      </w:pPr>
      <w:r w:rsidRPr="00343EAF">
        <w:rPr>
          <w:rFonts w:ascii="Times New Roman" w:hAnsi="Times New Roman"/>
          <w:b/>
        </w:rPr>
        <w:t xml:space="preserve">УГС «Музыкальное искусство»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418"/>
      </w:tblGrid>
      <w:tr w:rsidR="00726A15" w:rsidRPr="00754B22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A46635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Служба в</w:t>
            </w:r>
            <w:r w:rsidRPr="00754B22">
              <w:rPr>
                <w:rFonts w:ascii="Times New Roman" w:hAnsi="Times New Roman"/>
                <w:b/>
              </w:rPr>
              <w:t xml:space="preserve"> РА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754B22">
              <w:rPr>
                <w:rFonts w:ascii="Times New Roman" w:hAnsi="Times New Roman"/>
                <w:b/>
              </w:rPr>
              <w:t>реб</w:t>
            </w:r>
            <w:proofErr w:type="spellEnd"/>
            <w:r w:rsidRPr="00754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</w:tr>
      <w:tr w:rsidR="00726A15" w:rsidRPr="00754B22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53.02.03 Инструментальное исполнительство (по видам)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 w:rsidRPr="004C6C32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6A15" w:rsidRPr="00754B22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53.02.07 Теория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A15" w:rsidRPr="00754B22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343EAF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 xml:space="preserve">53.02.05 Сольное и </w:t>
            </w:r>
            <w:r>
              <w:rPr>
                <w:rFonts w:ascii="Times New Roman" w:hAnsi="Times New Roman"/>
                <w:b/>
              </w:rPr>
              <w:t>хоровое народное пение (по виду Сольное народное пение</w:t>
            </w:r>
            <w:r w:rsidRPr="00343E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A15" w:rsidRPr="00754B22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53.02.06 Хоровое </w:t>
            </w:r>
            <w:proofErr w:type="spellStart"/>
            <w:r w:rsidRPr="00754B22">
              <w:rPr>
                <w:rFonts w:ascii="Times New Roman" w:hAnsi="Times New Roman"/>
                <w:b/>
              </w:rPr>
              <w:t>дирижирование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6A15" w:rsidRPr="00754B22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53.02.04 Вокальное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A15" w:rsidRPr="00754B22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, чел./%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–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C6C32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5%</w:t>
            </w:r>
          </w:p>
        </w:tc>
      </w:tr>
    </w:tbl>
    <w:p w:rsidR="00726A15" w:rsidRDefault="00726A15" w:rsidP="00726A15">
      <w:pPr>
        <w:jc w:val="center"/>
        <w:rPr>
          <w:rFonts w:ascii="Times New Roman" w:hAnsi="Times New Roman"/>
          <w:b/>
        </w:rPr>
      </w:pPr>
    </w:p>
    <w:p w:rsidR="00726A15" w:rsidRPr="00343EAF" w:rsidRDefault="00726A15" w:rsidP="00726A15">
      <w:pPr>
        <w:jc w:val="center"/>
        <w:rPr>
          <w:rFonts w:ascii="Times New Roman" w:hAnsi="Times New Roman"/>
          <w:b/>
        </w:rPr>
      </w:pPr>
      <w:r w:rsidRPr="00343EAF">
        <w:rPr>
          <w:rFonts w:ascii="Times New Roman" w:hAnsi="Times New Roman"/>
          <w:b/>
        </w:rPr>
        <w:t>УГС «Изобразительное и прикладные виды искусств»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418"/>
      </w:tblGrid>
      <w:tr w:rsidR="00726A15" w:rsidRPr="00754B22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A46635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Служба в</w:t>
            </w:r>
            <w:r w:rsidRPr="00754B22">
              <w:rPr>
                <w:rFonts w:ascii="Times New Roman" w:hAnsi="Times New Roman"/>
                <w:b/>
              </w:rPr>
              <w:t xml:space="preserve"> РА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754B22">
              <w:rPr>
                <w:rFonts w:ascii="Times New Roman" w:hAnsi="Times New Roman"/>
                <w:b/>
              </w:rPr>
              <w:t>реб</w:t>
            </w:r>
            <w:proofErr w:type="spellEnd"/>
            <w:r w:rsidRPr="00754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</w:tr>
      <w:tr w:rsidR="00726A15" w:rsidRPr="008A414B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343EAF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54.02.05 Живопись (по видам) Станковая живопись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 w:rsidRPr="008A414B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A15" w:rsidRPr="008A414B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343EAF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lastRenderedPageBreak/>
              <w:t>54.02.01 Дизайн (по отраслям) в области культуры 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A15" w:rsidRPr="008A414B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54.02.02 Декоративно-прикладное искусство и народные промыслы</w:t>
            </w:r>
          </w:p>
          <w:p w:rsidR="00726A15" w:rsidRPr="00343EAF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 xml:space="preserve"> (по видам)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A15" w:rsidRPr="008A414B" w:rsidTr="00726A15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, чел./%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 - 48%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– 43%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8A414B" w:rsidRDefault="00726A15" w:rsidP="00726A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26A15" w:rsidRDefault="00726A15" w:rsidP="00726A15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p w:rsidR="00726A15" w:rsidRDefault="00726A15" w:rsidP="00726A15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  <w:r w:rsidRPr="00D62A35">
        <w:rPr>
          <w:rFonts w:cs="Times New Roman"/>
          <w:b/>
          <w:lang w:val="ru-RU"/>
        </w:rPr>
        <w:t>Итого по всем УГС</w:t>
      </w:r>
    </w:p>
    <w:p w:rsidR="00726A15" w:rsidRPr="00D62A35" w:rsidRDefault="00726A15" w:rsidP="00726A15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1560"/>
        <w:gridCol w:w="1275"/>
        <w:gridCol w:w="1276"/>
        <w:gridCol w:w="1418"/>
      </w:tblGrid>
      <w:tr w:rsidR="00726A15" w:rsidRPr="00754B22" w:rsidTr="00726A15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  <w:r>
              <w:rPr>
                <w:rFonts w:ascii="Times New Roman" w:hAnsi="Times New Roman"/>
                <w:b/>
              </w:rPr>
              <w:t>,  че</w:t>
            </w:r>
            <w:r w:rsidRPr="00754B22">
              <w:rPr>
                <w:rFonts w:ascii="Times New Roman" w:hAnsi="Times New Roman"/>
                <w:b/>
              </w:rPr>
              <w:t>л.</w:t>
            </w:r>
            <w:r>
              <w:rPr>
                <w:rFonts w:ascii="Times New Roman" w:hAnsi="Times New Roman"/>
                <w:b/>
              </w:rPr>
              <w:t>/%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A46635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Трудоустройство, че</w:t>
            </w:r>
            <w:r w:rsidRPr="00754B22">
              <w:rPr>
                <w:rFonts w:ascii="Times New Roman" w:hAnsi="Times New Roman"/>
                <w:b/>
              </w:rPr>
              <w:t>л.</w:t>
            </w:r>
            <w:r>
              <w:rPr>
                <w:rFonts w:ascii="Times New Roman" w:hAnsi="Times New Roman"/>
                <w:b/>
              </w:rPr>
              <w:t>/%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Служба в</w:t>
            </w:r>
            <w:r w:rsidRPr="00754B22">
              <w:rPr>
                <w:rFonts w:ascii="Times New Roman" w:hAnsi="Times New Roman"/>
                <w:b/>
              </w:rPr>
              <w:t xml:space="preserve"> РА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  <w:r>
              <w:rPr>
                <w:rFonts w:ascii="Times New Roman" w:hAnsi="Times New Roman"/>
                <w:b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754B22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754B22">
              <w:rPr>
                <w:rFonts w:ascii="Times New Roman" w:hAnsi="Times New Roman"/>
                <w:b/>
              </w:rPr>
              <w:t>реб</w:t>
            </w:r>
            <w:proofErr w:type="spellEnd"/>
            <w:r w:rsidRPr="00754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  <w:r>
              <w:rPr>
                <w:rFonts w:ascii="Times New Roman" w:hAnsi="Times New Roman"/>
                <w:b/>
              </w:rPr>
              <w:t>/%</w:t>
            </w:r>
          </w:p>
        </w:tc>
      </w:tr>
      <w:tr w:rsidR="00726A15" w:rsidRPr="00072DD0" w:rsidTr="00726A15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3D6972" w:rsidRDefault="00726A15" w:rsidP="00726A15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УГС «Культуроведение и социокультурные проекты»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475DE8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 – 28%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46 – 72%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726A15" w:rsidRPr="00072DD0" w:rsidTr="00726A15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343EAF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УГС «Музыкальное искусство»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C530C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C530C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– 43%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C530C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– 43%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C530C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– 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C530C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– 9%</w:t>
            </w:r>
          </w:p>
        </w:tc>
      </w:tr>
      <w:tr w:rsidR="00726A15" w:rsidRPr="00072DD0" w:rsidTr="00726A15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343EAF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УГС «Изобразительное и прикладные виды искусств»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20 - 48%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– 43%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– 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26A15" w:rsidRPr="00072DD0" w:rsidTr="00726A15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 – 38%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 – 55%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– 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5" w:rsidRPr="00072DD0" w:rsidRDefault="00726A15" w:rsidP="00726A1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– 3%</w:t>
            </w:r>
          </w:p>
        </w:tc>
      </w:tr>
    </w:tbl>
    <w:p w:rsidR="00726A15" w:rsidRPr="00F57F1C" w:rsidRDefault="00726A15" w:rsidP="00726A15">
      <w:pPr>
        <w:pStyle w:val="a9"/>
        <w:tabs>
          <w:tab w:val="left" w:pos="2498"/>
        </w:tabs>
        <w:spacing w:line="293" w:lineRule="exact"/>
        <w:ind w:left="426"/>
        <w:rPr>
          <w:rFonts w:cs="Times New Roman"/>
          <w:color w:val="FF0000"/>
          <w:lang w:val="ru-RU"/>
        </w:rPr>
      </w:pPr>
    </w:p>
    <w:p w:rsidR="00726A15" w:rsidRDefault="00726A15" w:rsidP="00726A15">
      <w:pPr>
        <w:widowControl/>
        <w:suppressAutoHyphens w:val="0"/>
        <w:autoSpaceDN/>
        <w:spacing w:after="160" w:line="259" w:lineRule="auto"/>
        <w:textAlignment w:val="auto"/>
      </w:pPr>
    </w:p>
    <w:p w:rsidR="00A474F6" w:rsidRDefault="00A474F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</w:pPr>
      <w:r>
        <w:rPr>
          <w:rFonts w:cs="Times New Roman"/>
          <w:spacing w:val="-1"/>
        </w:rPr>
        <w:br w:type="page"/>
      </w:r>
    </w:p>
    <w:p w:rsidR="00197752" w:rsidRPr="00F13ECF" w:rsidRDefault="00197752" w:rsidP="00197752">
      <w:pPr>
        <w:pStyle w:val="2"/>
        <w:tabs>
          <w:tab w:val="left" w:pos="1618"/>
        </w:tabs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lastRenderedPageBreak/>
        <w:t>7</w:t>
      </w:r>
      <w:r w:rsidRPr="00F13ECF">
        <w:rPr>
          <w:rFonts w:cs="Times New Roman"/>
          <w:spacing w:val="-1"/>
          <w:lang w:val="ru-RU"/>
        </w:rPr>
        <w:t xml:space="preserve">.ОРГАНИЗАЦИЯ </w:t>
      </w:r>
      <w:r w:rsidRPr="00F13ECF">
        <w:rPr>
          <w:rFonts w:cs="Times New Roman"/>
          <w:spacing w:val="-2"/>
          <w:lang w:val="ru-RU"/>
        </w:rPr>
        <w:t>МЕТОДИЧЕСКОЙ</w:t>
      </w:r>
      <w:r w:rsidRPr="00F13ECF">
        <w:rPr>
          <w:rFonts w:cs="Times New Roman"/>
          <w:spacing w:val="-1"/>
          <w:lang w:val="ru-RU"/>
        </w:rPr>
        <w:t xml:space="preserve"> </w:t>
      </w:r>
      <w:r w:rsidRPr="00F13ECF">
        <w:rPr>
          <w:rFonts w:cs="Times New Roman"/>
          <w:spacing w:val="-2"/>
          <w:lang w:val="ru-RU"/>
        </w:rPr>
        <w:t>РАБОТЫ</w:t>
      </w:r>
      <w:r w:rsidRPr="00F13ECF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И ИНОВАЦИОННОЙ ДЕЯТЕЛЬНОСТИ </w:t>
      </w:r>
      <w:r w:rsidRPr="00F13ECF">
        <w:rPr>
          <w:rFonts w:cs="Times New Roman"/>
          <w:spacing w:val="-1"/>
          <w:lang w:val="ru-RU"/>
        </w:rPr>
        <w:t>В</w:t>
      </w:r>
      <w:r w:rsidRPr="00F13ECF">
        <w:rPr>
          <w:rFonts w:cs="Times New Roman"/>
          <w:lang w:val="ru-RU"/>
        </w:rPr>
        <w:t xml:space="preserve"> </w:t>
      </w:r>
      <w:r w:rsidRPr="00F13ECF">
        <w:rPr>
          <w:rFonts w:cs="Times New Roman"/>
        </w:rPr>
        <w:t>I</w:t>
      </w:r>
      <w:r w:rsidRPr="00F13ECF">
        <w:rPr>
          <w:rFonts w:cs="Times New Roman"/>
          <w:lang w:val="ru-RU"/>
        </w:rPr>
        <w:t xml:space="preserve"> </w:t>
      </w:r>
      <w:r w:rsidRPr="00F13ECF">
        <w:rPr>
          <w:rFonts w:cs="Times New Roman"/>
          <w:spacing w:val="-3"/>
          <w:lang w:val="ru-RU"/>
        </w:rPr>
        <w:t>ПОЛУГОДИИ</w:t>
      </w:r>
      <w:r w:rsidRPr="00F13ECF">
        <w:rPr>
          <w:rFonts w:cs="Times New Roman"/>
          <w:spacing w:val="-1"/>
          <w:lang w:val="ru-RU"/>
        </w:rPr>
        <w:t xml:space="preserve"> </w:t>
      </w:r>
      <w:r w:rsidRPr="00F13ECF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2</w:t>
      </w:r>
      <w:r w:rsidR="00E941D5">
        <w:rPr>
          <w:rFonts w:cs="Times New Roman"/>
          <w:lang w:val="ru-RU"/>
        </w:rPr>
        <w:t>2</w:t>
      </w:r>
      <w:r w:rsidRPr="00F13ECF">
        <w:rPr>
          <w:rFonts w:cs="Times New Roman"/>
          <w:lang w:val="ru-RU"/>
        </w:rPr>
        <w:t>г.</w:t>
      </w:r>
    </w:p>
    <w:p w:rsidR="00197752" w:rsidRPr="00B60EE0" w:rsidRDefault="00197752" w:rsidP="00197752">
      <w:pPr>
        <w:pStyle w:val="a9"/>
        <w:ind w:right="108" w:firstLine="709"/>
        <w:jc w:val="both"/>
        <w:rPr>
          <w:rFonts w:cs="Times New Roman"/>
          <w:lang w:val="ru-RU"/>
        </w:rPr>
      </w:pPr>
      <w:r w:rsidRPr="0082057E">
        <w:rPr>
          <w:rFonts w:cs="Times New Roman"/>
          <w:spacing w:val="-1"/>
          <w:lang w:val="ru-RU"/>
        </w:rPr>
        <w:t>В</w:t>
      </w:r>
      <w:r w:rsidRPr="0082057E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1 полугодии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202</w:t>
      </w:r>
      <w:r w:rsidR="00E941D5">
        <w:rPr>
          <w:rFonts w:cs="Times New Roman"/>
          <w:lang w:val="ru-RU"/>
        </w:rPr>
        <w:t>2</w:t>
      </w:r>
      <w:r w:rsidRPr="00B60EE0">
        <w:rPr>
          <w:rFonts w:cs="Times New Roman"/>
          <w:spacing w:val="31"/>
          <w:lang w:val="ru-RU"/>
        </w:rPr>
        <w:t xml:space="preserve"> </w:t>
      </w:r>
      <w:r w:rsidRPr="00B60EE0">
        <w:rPr>
          <w:rFonts w:cs="Times New Roman"/>
          <w:spacing w:val="-4"/>
          <w:lang w:val="ru-RU"/>
        </w:rPr>
        <w:t>года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spacing w:val="-3"/>
          <w:lang w:val="ru-RU"/>
        </w:rPr>
        <w:t>студенты</w:t>
      </w:r>
      <w:r w:rsidRPr="00B60EE0">
        <w:rPr>
          <w:rFonts w:cs="Times New Roman"/>
          <w:spacing w:val="31"/>
          <w:lang w:val="ru-RU"/>
        </w:rPr>
        <w:t xml:space="preserve">  и преподаватели </w:t>
      </w:r>
      <w:r w:rsidRPr="00B60EE0">
        <w:rPr>
          <w:rFonts w:cs="Times New Roman"/>
          <w:spacing w:val="-3"/>
          <w:lang w:val="ru-RU"/>
        </w:rPr>
        <w:t>колледжа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spacing w:val="-1"/>
          <w:lang w:val="ru-RU"/>
        </w:rPr>
        <w:t>приняли</w:t>
      </w:r>
      <w:r w:rsidRPr="00B60EE0">
        <w:rPr>
          <w:rFonts w:cs="Times New Roman"/>
          <w:spacing w:val="31"/>
          <w:lang w:val="ru-RU"/>
        </w:rPr>
        <w:t xml:space="preserve"> </w:t>
      </w:r>
      <w:r w:rsidRPr="00B60EE0">
        <w:rPr>
          <w:rFonts w:cs="Times New Roman"/>
          <w:lang w:val="ru-RU"/>
        </w:rPr>
        <w:t>участие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в</w:t>
      </w:r>
      <w:r w:rsidRPr="00B60EE0">
        <w:rPr>
          <w:rFonts w:cs="Times New Roman"/>
          <w:spacing w:val="30"/>
          <w:lang w:val="ru-RU"/>
        </w:rPr>
        <w:t xml:space="preserve"> </w:t>
      </w:r>
      <w:r w:rsidR="004565FC" w:rsidRPr="004565FC">
        <w:rPr>
          <w:rFonts w:cs="Times New Roman"/>
          <w:lang w:val="ru-RU"/>
        </w:rPr>
        <w:t>87</w:t>
      </w:r>
      <w:r w:rsidRPr="00B60EE0">
        <w:rPr>
          <w:rFonts w:cs="Times New Roman"/>
          <w:spacing w:val="31"/>
          <w:lang w:val="ru-RU"/>
        </w:rPr>
        <w:t xml:space="preserve"> </w:t>
      </w:r>
      <w:r w:rsidRPr="00B60EE0">
        <w:rPr>
          <w:rFonts w:cs="Times New Roman"/>
          <w:spacing w:val="-2"/>
          <w:lang w:val="ru-RU"/>
        </w:rPr>
        <w:t>конкурсах</w:t>
      </w:r>
      <w:r w:rsidRPr="00B60EE0">
        <w:rPr>
          <w:rFonts w:cs="Times New Roman"/>
          <w:spacing w:val="18"/>
          <w:lang w:val="ru-RU"/>
        </w:rPr>
        <w:t xml:space="preserve"> </w:t>
      </w:r>
      <w:r w:rsidRPr="00B60EE0">
        <w:rPr>
          <w:rFonts w:cs="Times New Roman"/>
          <w:lang w:val="ru-RU"/>
        </w:rPr>
        <w:t>и</w:t>
      </w:r>
      <w:r w:rsidRPr="00B60EE0">
        <w:rPr>
          <w:rFonts w:cs="Times New Roman"/>
          <w:spacing w:val="19"/>
          <w:lang w:val="ru-RU"/>
        </w:rPr>
        <w:t xml:space="preserve"> </w:t>
      </w:r>
      <w:r w:rsidRPr="00B60EE0">
        <w:rPr>
          <w:rFonts w:cs="Times New Roman"/>
          <w:spacing w:val="-1"/>
          <w:lang w:val="ru-RU"/>
        </w:rPr>
        <w:t>выставках</w:t>
      </w:r>
      <w:r w:rsidRPr="00B60EE0">
        <w:rPr>
          <w:rFonts w:cs="Times New Roman"/>
          <w:spacing w:val="19"/>
          <w:lang w:val="ru-RU"/>
        </w:rPr>
        <w:t xml:space="preserve"> </w:t>
      </w:r>
      <w:r w:rsidRPr="00B60EE0">
        <w:rPr>
          <w:rFonts w:cs="Times New Roman"/>
          <w:spacing w:val="-1"/>
          <w:lang w:val="ru-RU"/>
        </w:rPr>
        <w:t>различного</w:t>
      </w:r>
      <w:r w:rsidRPr="00B60EE0">
        <w:rPr>
          <w:rFonts w:cs="Times New Roman"/>
          <w:spacing w:val="18"/>
          <w:lang w:val="ru-RU"/>
        </w:rPr>
        <w:t xml:space="preserve"> </w:t>
      </w:r>
      <w:r w:rsidRPr="00B60EE0">
        <w:rPr>
          <w:rFonts w:cs="Times New Roman"/>
          <w:lang w:val="ru-RU"/>
        </w:rPr>
        <w:t>уровня:</w:t>
      </w:r>
    </w:p>
    <w:p w:rsidR="00197752" w:rsidRPr="004565FC" w:rsidRDefault="00197752" w:rsidP="00197752">
      <w:pPr>
        <w:pStyle w:val="a9"/>
        <w:numPr>
          <w:ilvl w:val="1"/>
          <w:numId w:val="8"/>
        </w:numPr>
        <w:tabs>
          <w:tab w:val="left" w:pos="1012"/>
        </w:tabs>
        <w:ind w:right="106" w:firstLine="709"/>
        <w:jc w:val="both"/>
        <w:rPr>
          <w:rFonts w:cs="Times New Roman"/>
          <w:lang w:val="ru-RU"/>
        </w:rPr>
      </w:pPr>
      <w:r w:rsidRPr="004565FC">
        <w:rPr>
          <w:rFonts w:cs="Times New Roman"/>
          <w:b/>
          <w:lang w:val="ru-RU"/>
        </w:rPr>
        <w:t>в</w:t>
      </w:r>
      <w:r w:rsidRPr="004565FC">
        <w:rPr>
          <w:rFonts w:cs="Times New Roman"/>
          <w:b/>
          <w:spacing w:val="-1"/>
          <w:lang w:val="ru-RU"/>
        </w:rPr>
        <w:t xml:space="preserve"> </w:t>
      </w:r>
      <w:r w:rsidR="004565FC" w:rsidRPr="004565FC">
        <w:rPr>
          <w:rFonts w:cs="Times New Roman"/>
          <w:b/>
          <w:lang w:val="ru-RU"/>
        </w:rPr>
        <w:t>17</w:t>
      </w:r>
      <w:r w:rsidRPr="004565FC">
        <w:rPr>
          <w:rFonts w:cs="Times New Roman"/>
          <w:b/>
          <w:lang w:val="ru-RU"/>
        </w:rPr>
        <w:t xml:space="preserve"> </w:t>
      </w:r>
      <w:r w:rsidRPr="004565FC">
        <w:rPr>
          <w:rFonts w:cs="Times New Roman"/>
          <w:b/>
          <w:spacing w:val="-1"/>
          <w:lang w:val="ru-RU"/>
        </w:rPr>
        <w:t>Международных</w:t>
      </w:r>
      <w:r w:rsidRPr="004565FC">
        <w:rPr>
          <w:rFonts w:cs="Times New Roman"/>
          <w:b/>
          <w:lang w:val="ru-RU"/>
        </w:rPr>
        <w:t xml:space="preserve"> </w:t>
      </w:r>
      <w:r w:rsidRPr="004565FC">
        <w:rPr>
          <w:rFonts w:cs="Times New Roman"/>
          <w:b/>
          <w:spacing w:val="-2"/>
          <w:lang w:val="ru-RU"/>
        </w:rPr>
        <w:t>конкурсах</w:t>
      </w:r>
      <w:r w:rsidRPr="004565FC">
        <w:rPr>
          <w:rFonts w:cs="Times New Roman"/>
          <w:lang w:val="ru-RU"/>
        </w:rPr>
        <w:t xml:space="preserve"> приняли</w:t>
      </w:r>
      <w:r w:rsidRPr="004565FC">
        <w:rPr>
          <w:rFonts w:cs="Times New Roman"/>
          <w:spacing w:val="-2"/>
          <w:lang w:val="ru-RU"/>
        </w:rPr>
        <w:t xml:space="preserve"> </w:t>
      </w:r>
      <w:r w:rsidRPr="004565FC">
        <w:rPr>
          <w:rFonts w:cs="Times New Roman"/>
          <w:lang w:val="ru-RU"/>
        </w:rPr>
        <w:t xml:space="preserve">участие </w:t>
      </w:r>
      <w:r w:rsidR="004565FC" w:rsidRPr="004565FC">
        <w:rPr>
          <w:rFonts w:cs="Times New Roman"/>
          <w:b/>
          <w:lang w:val="ru-RU"/>
        </w:rPr>
        <w:t>59</w:t>
      </w:r>
      <w:r w:rsidRPr="004565FC">
        <w:rPr>
          <w:rFonts w:cs="Times New Roman"/>
          <w:b/>
          <w:lang w:val="ru-RU"/>
        </w:rPr>
        <w:t xml:space="preserve"> </w:t>
      </w:r>
      <w:r w:rsidRPr="004565FC">
        <w:rPr>
          <w:rFonts w:cs="Times New Roman"/>
          <w:b/>
          <w:spacing w:val="-3"/>
          <w:lang w:val="ru-RU"/>
        </w:rPr>
        <w:t>конкурсантов</w:t>
      </w:r>
      <w:r w:rsidRPr="004565FC">
        <w:rPr>
          <w:rFonts w:cs="Times New Roman"/>
          <w:spacing w:val="-3"/>
          <w:lang w:val="ru-RU"/>
        </w:rPr>
        <w:t>,</w:t>
      </w:r>
      <w:r w:rsidRPr="004565FC">
        <w:rPr>
          <w:rFonts w:cs="Times New Roman"/>
          <w:lang w:val="ru-RU"/>
        </w:rPr>
        <w:t xml:space="preserve"> из них </w:t>
      </w:r>
      <w:r w:rsidR="004565FC">
        <w:rPr>
          <w:rFonts w:cs="Times New Roman"/>
          <w:b/>
          <w:lang w:val="ru-RU"/>
        </w:rPr>
        <w:t>24</w:t>
      </w:r>
      <w:r w:rsidRPr="004565FC">
        <w:rPr>
          <w:rFonts w:cs="Times New Roman"/>
          <w:b/>
          <w:lang w:val="ru-RU"/>
        </w:rPr>
        <w:t xml:space="preserve"> стали </w:t>
      </w:r>
      <w:r w:rsidRPr="004565FC">
        <w:rPr>
          <w:rFonts w:cs="Times New Roman"/>
          <w:b/>
          <w:spacing w:val="-1"/>
          <w:lang w:val="ru-RU"/>
        </w:rPr>
        <w:t>победителями</w:t>
      </w:r>
      <w:r w:rsidRPr="004565FC">
        <w:rPr>
          <w:rFonts w:cs="Times New Roman"/>
          <w:lang w:val="ru-RU"/>
        </w:rPr>
        <w:t xml:space="preserve">   </w:t>
      </w:r>
      <w:r w:rsidRPr="004565FC">
        <w:rPr>
          <w:rFonts w:cs="Times New Roman"/>
          <w:spacing w:val="-2"/>
          <w:lang w:val="ru-RU"/>
        </w:rPr>
        <w:t>(Приложение</w:t>
      </w:r>
      <w:r w:rsidRPr="004565FC">
        <w:rPr>
          <w:rFonts w:cs="Times New Roman"/>
          <w:lang w:val="ru-RU"/>
        </w:rPr>
        <w:t>);</w:t>
      </w:r>
    </w:p>
    <w:p w:rsidR="00197752" w:rsidRPr="004565FC" w:rsidRDefault="00197752" w:rsidP="00197752">
      <w:pPr>
        <w:pStyle w:val="a9"/>
        <w:numPr>
          <w:ilvl w:val="1"/>
          <w:numId w:val="8"/>
        </w:numPr>
        <w:tabs>
          <w:tab w:val="left" w:pos="1063"/>
        </w:tabs>
        <w:ind w:right="107" w:firstLine="709"/>
        <w:jc w:val="both"/>
        <w:rPr>
          <w:rFonts w:cs="Times New Roman"/>
          <w:lang w:val="ru-RU"/>
        </w:rPr>
      </w:pPr>
      <w:r w:rsidRPr="004565FC">
        <w:rPr>
          <w:rFonts w:cs="Times New Roman"/>
          <w:b/>
          <w:lang w:val="ru-RU"/>
        </w:rPr>
        <w:t>в</w:t>
      </w:r>
      <w:r w:rsidRPr="004565FC">
        <w:rPr>
          <w:rFonts w:cs="Times New Roman"/>
          <w:b/>
          <w:spacing w:val="51"/>
          <w:lang w:val="ru-RU"/>
        </w:rPr>
        <w:t xml:space="preserve"> </w:t>
      </w:r>
      <w:r w:rsidR="004565FC" w:rsidRPr="004565FC">
        <w:rPr>
          <w:rFonts w:cs="Times New Roman"/>
          <w:b/>
          <w:lang w:val="ru-RU"/>
        </w:rPr>
        <w:t>38</w:t>
      </w:r>
      <w:r w:rsidRPr="004565FC">
        <w:rPr>
          <w:rFonts w:cs="Times New Roman"/>
          <w:b/>
          <w:spacing w:val="51"/>
          <w:lang w:val="ru-RU"/>
        </w:rPr>
        <w:t xml:space="preserve"> </w:t>
      </w:r>
      <w:r w:rsidRPr="004565FC">
        <w:rPr>
          <w:rFonts w:cs="Times New Roman"/>
          <w:b/>
          <w:lang w:val="ru-RU"/>
        </w:rPr>
        <w:t>Всероссийских,</w:t>
      </w:r>
      <w:r w:rsidRPr="004565FC">
        <w:rPr>
          <w:rFonts w:cs="Times New Roman"/>
          <w:b/>
          <w:spacing w:val="51"/>
          <w:lang w:val="ru-RU"/>
        </w:rPr>
        <w:t xml:space="preserve"> </w:t>
      </w:r>
      <w:r w:rsidRPr="004565FC">
        <w:rPr>
          <w:rFonts w:cs="Times New Roman"/>
          <w:b/>
          <w:lang w:val="ru-RU"/>
        </w:rPr>
        <w:t>российских,</w:t>
      </w:r>
      <w:r w:rsidRPr="004565FC">
        <w:rPr>
          <w:rFonts w:cs="Times New Roman"/>
          <w:b/>
          <w:spacing w:val="51"/>
          <w:lang w:val="ru-RU"/>
        </w:rPr>
        <w:t xml:space="preserve"> </w:t>
      </w:r>
      <w:r w:rsidRPr="004565FC">
        <w:rPr>
          <w:rFonts w:cs="Times New Roman"/>
          <w:b/>
          <w:spacing w:val="-1"/>
          <w:lang w:val="ru-RU"/>
        </w:rPr>
        <w:t>межрегиональных</w:t>
      </w:r>
      <w:r w:rsidRPr="004565FC">
        <w:rPr>
          <w:rFonts w:cs="Times New Roman"/>
          <w:spacing w:val="51"/>
          <w:lang w:val="ru-RU"/>
        </w:rPr>
        <w:t xml:space="preserve"> </w:t>
      </w:r>
      <w:r w:rsidRPr="004565FC">
        <w:rPr>
          <w:rFonts w:cs="Times New Roman"/>
          <w:spacing w:val="-2"/>
          <w:lang w:val="ru-RU"/>
        </w:rPr>
        <w:t>конкурсах</w:t>
      </w:r>
      <w:r w:rsidRPr="004565FC">
        <w:rPr>
          <w:rFonts w:cs="Times New Roman"/>
          <w:spacing w:val="51"/>
          <w:lang w:val="ru-RU"/>
        </w:rPr>
        <w:t xml:space="preserve"> </w:t>
      </w:r>
      <w:r w:rsidRPr="004565FC">
        <w:rPr>
          <w:rFonts w:cs="Times New Roman"/>
          <w:lang w:val="ru-RU"/>
        </w:rPr>
        <w:t>и</w:t>
      </w:r>
      <w:r w:rsidRPr="004565FC">
        <w:rPr>
          <w:rFonts w:cs="Times New Roman"/>
          <w:spacing w:val="51"/>
          <w:lang w:val="ru-RU"/>
        </w:rPr>
        <w:t xml:space="preserve"> </w:t>
      </w:r>
      <w:r w:rsidRPr="004565FC">
        <w:rPr>
          <w:rFonts w:cs="Times New Roman"/>
          <w:lang w:val="ru-RU"/>
        </w:rPr>
        <w:t>проектах</w:t>
      </w:r>
      <w:r w:rsidRPr="004565FC">
        <w:rPr>
          <w:rFonts w:cs="Times New Roman"/>
          <w:spacing w:val="49"/>
          <w:lang w:val="ru-RU"/>
        </w:rPr>
        <w:t xml:space="preserve"> </w:t>
      </w:r>
      <w:r w:rsidRPr="004565FC">
        <w:rPr>
          <w:rFonts w:cs="Times New Roman"/>
          <w:lang w:val="ru-RU"/>
        </w:rPr>
        <w:t>приняли</w:t>
      </w:r>
      <w:r w:rsidRPr="004565FC">
        <w:rPr>
          <w:rFonts w:cs="Times New Roman"/>
          <w:spacing w:val="1"/>
          <w:lang w:val="ru-RU"/>
        </w:rPr>
        <w:t xml:space="preserve"> </w:t>
      </w:r>
      <w:r w:rsidRPr="004565FC">
        <w:rPr>
          <w:rFonts w:cs="Times New Roman"/>
          <w:b/>
          <w:spacing w:val="-1"/>
          <w:lang w:val="ru-RU"/>
        </w:rPr>
        <w:t>участие</w:t>
      </w:r>
      <w:r w:rsidRPr="004565FC">
        <w:rPr>
          <w:rFonts w:cs="Times New Roman"/>
          <w:b/>
          <w:spacing w:val="2"/>
          <w:lang w:val="ru-RU"/>
        </w:rPr>
        <w:t xml:space="preserve"> </w:t>
      </w:r>
      <w:r w:rsidR="004565FC" w:rsidRPr="004565FC">
        <w:rPr>
          <w:rFonts w:cs="Times New Roman"/>
          <w:b/>
          <w:spacing w:val="2"/>
          <w:lang w:val="ru-RU"/>
        </w:rPr>
        <w:t>99</w:t>
      </w:r>
      <w:r w:rsidRPr="004565FC">
        <w:rPr>
          <w:rFonts w:cs="Times New Roman"/>
          <w:b/>
          <w:spacing w:val="40"/>
          <w:lang w:val="ru-RU"/>
        </w:rPr>
        <w:t xml:space="preserve"> </w:t>
      </w:r>
      <w:r w:rsidRPr="004565FC">
        <w:rPr>
          <w:rFonts w:cs="Times New Roman"/>
          <w:b/>
          <w:spacing w:val="-3"/>
          <w:lang w:val="ru-RU"/>
        </w:rPr>
        <w:t>конкурсантов</w:t>
      </w:r>
      <w:r w:rsidRPr="004565FC">
        <w:rPr>
          <w:rFonts w:cs="Times New Roman"/>
          <w:spacing w:val="-3"/>
          <w:lang w:val="ru-RU"/>
        </w:rPr>
        <w:t>,</w:t>
      </w:r>
      <w:r w:rsidRPr="004565FC">
        <w:rPr>
          <w:rFonts w:cs="Times New Roman"/>
          <w:spacing w:val="40"/>
          <w:lang w:val="ru-RU"/>
        </w:rPr>
        <w:t xml:space="preserve"> </w:t>
      </w:r>
      <w:r w:rsidRPr="004565FC">
        <w:rPr>
          <w:rFonts w:cs="Times New Roman"/>
          <w:lang w:val="ru-RU"/>
        </w:rPr>
        <w:t>из</w:t>
      </w:r>
      <w:r w:rsidRPr="004565FC">
        <w:rPr>
          <w:rFonts w:cs="Times New Roman"/>
          <w:spacing w:val="40"/>
          <w:lang w:val="ru-RU"/>
        </w:rPr>
        <w:t xml:space="preserve"> </w:t>
      </w:r>
      <w:r w:rsidRPr="004565FC">
        <w:rPr>
          <w:rFonts w:cs="Times New Roman"/>
          <w:lang w:val="ru-RU"/>
        </w:rPr>
        <w:t>них</w:t>
      </w:r>
      <w:r w:rsidRPr="004565FC">
        <w:rPr>
          <w:rFonts w:cs="Times New Roman"/>
          <w:spacing w:val="21"/>
          <w:lang w:val="ru-RU"/>
        </w:rPr>
        <w:t xml:space="preserve"> </w:t>
      </w:r>
      <w:r w:rsidR="004565FC" w:rsidRPr="004565FC">
        <w:rPr>
          <w:rFonts w:cs="Times New Roman"/>
          <w:b/>
          <w:lang w:val="ru-RU"/>
        </w:rPr>
        <w:t>49</w:t>
      </w:r>
      <w:r w:rsidRPr="004565FC">
        <w:rPr>
          <w:rFonts w:cs="Times New Roman"/>
          <w:b/>
          <w:spacing w:val="40"/>
          <w:lang w:val="ru-RU"/>
        </w:rPr>
        <w:t xml:space="preserve"> </w:t>
      </w:r>
      <w:r w:rsidRPr="004565FC">
        <w:rPr>
          <w:rFonts w:cs="Times New Roman"/>
          <w:b/>
          <w:lang w:val="ru-RU"/>
        </w:rPr>
        <w:t>стали</w:t>
      </w:r>
      <w:r w:rsidRPr="004565FC">
        <w:rPr>
          <w:rFonts w:cs="Times New Roman"/>
          <w:b/>
          <w:spacing w:val="65"/>
          <w:lang w:val="ru-RU"/>
        </w:rPr>
        <w:t xml:space="preserve"> </w:t>
      </w:r>
      <w:r w:rsidRPr="004565FC">
        <w:rPr>
          <w:rFonts w:cs="Times New Roman"/>
          <w:b/>
          <w:spacing w:val="-1"/>
          <w:lang w:val="ru-RU"/>
        </w:rPr>
        <w:t>победителями</w:t>
      </w:r>
      <w:r w:rsidRPr="004565FC">
        <w:rPr>
          <w:rFonts w:cs="Times New Roman"/>
          <w:lang w:val="ru-RU"/>
        </w:rPr>
        <w:t xml:space="preserve"> </w:t>
      </w:r>
      <w:r w:rsidRPr="004565FC">
        <w:rPr>
          <w:rFonts w:cs="Times New Roman"/>
          <w:spacing w:val="-2"/>
          <w:lang w:val="ru-RU"/>
        </w:rPr>
        <w:t>(Приложение</w:t>
      </w:r>
      <w:r w:rsidRPr="004565FC">
        <w:rPr>
          <w:rFonts w:cs="Times New Roman"/>
          <w:lang w:val="ru-RU"/>
        </w:rPr>
        <w:t>);</w:t>
      </w:r>
    </w:p>
    <w:p w:rsidR="00197752" w:rsidRPr="004565FC" w:rsidRDefault="00197752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4565FC">
        <w:rPr>
          <w:rFonts w:cs="Times New Roman"/>
          <w:b/>
          <w:lang w:val="ru-RU"/>
        </w:rPr>
        <w:t>в</w:t>
      </w:r>
      <w:r w:rsidRPr="004565FC">
        <w:rPr>
          <w:rFonts w:cs="Times New Roman"/>
          <w:b/>
          <w:spacing w:val="33"/>
          <w:lang w:val="ru-RU"/>
        </w:rPr>
        <w:t xml:space="preserve"> </w:t>
      </w:r>
      <w:r w:rsidR="004565FC" w:rsidRPr="004565FC">
        <w:rPr>
          <w:rFonts w:cs="Times New Roman"/>
          <w:b/>
          <w:lang w:val="ru-RU"/>
        </w:rPr>
        <w:t>3</w:t>
      </w:r>
      <w:r w:rsidR="004565FC">
        <w:rPr>
          <w:rFonts w:cs="Times New Roman"/>
          <w:b/>
          <w:lang w:val="ru-RU"/>
        </w:rPr>
        <w:t>2</w:t>
      </w:r>
      <w:r w:rsidRPr="004565FC">
        <w:rPr>
          <w:rFonts w:cs="Times New Roman"/>
          <w:b/>
          <w:lang w:val="ru-RU"/>
        </w:rPr>
        <w:t xml:space="preserve"> </w:t>
      </w:r>
      <w:r w:rsidRPr="004565FC">
        <w:rPr>
          <w:rFonts w:cs="Times New Roman"/>
          <w:b/>
          <w:spacing w:val="-1"/>
          <w:lang w:val="ru-RU"/>
        </w:rPr>
        <w:t>областн</w:t>
      </w:r>
      <w:r w:rsidR="004565FC">
        <w:rPr>
          <w:rFonts w:cs="Times New Roman"/>
          <w:b/>
          <w:spacing w:val="-1"/>
          <w:lang w:val="ru-RU"/>
        </w:rPr>
        <w:t>ых</w:t>
      </w:r>
      <w:r w:rsidRPr="004565FC">
        <w:rPr>
          <w:rFonts w:cs="Times New Roman"/>
          <w:b/>
          <w:spacing w:val="33"/>
          <w:lang w:val="ru-RU"/>
        </w:rPr>
        <w:t xml:space="preserve"> </w:t>
      </w:r>
      <w:r w:rsidRPr="004565FC">
        <w:rPr>
          <w:rFonts w:cs="Times New Roman"/>
          <w:b/>
          <w:lang w:val="ru-RU"/>
        </w:rPr>
        <w:t>и</w:t>
      </w:r>
      <w:r w:rsidRPr="004565FC">
        <w:rPr>
          <w:rFonts w:cs="Times New Roman"/>
          <w:b/>
          <w:spacing w:val="33"/>
          <w:lang w:val="ru-RU"/>
        </w:rPr>
        <w:t xml:space="preserve"> </w:t>
      </w:r>
      <w:r w:rsidRPr="004565FC">
        <w:rPr>
          <w:rFonts w:cs="Times New Roman"/>
          <w:b/>
          <w:spacing w:val="-2"/>
          <w:lang w:val="ru-RU"/>
        </w:rPr>
        <w:t>городск</w:t>
      </w:r>
      <w:r w:rsidR="004565FC">
        <w:rPr>
          <w:rFonts w:cs="Times New Roman"/>
          <w:b/>
          <w:spacing w:val="-2"/>
          <w:lang w:val="ru-RU"/>
        </w:rPr>
        <w:t>их</w:t>
      </w:r>
      <w:r w:rsidR="004565FC" w:rsidRPr="004565FC">
        <w:rPr>
          <w:rFonts w:cs="Times New Roman"/>
          <w:b/>
          <w:spacing w:val="-2"/>
          <w:lang w:val="ru-RU"/>
        </w:rPr>
        <w:t xml:space="preserve"> конкурсн</w:t>
      </w:r>
      <w:r w:rsidR="004565FC">
        <w:rPr>
          <w:rFonts w:cs="Times New Roman"/>
          <w:b/>
          <w:spacing w:val="-2"/>
          <w:lang w:val="ru-RU"/>
        </w:rPr>
        <w:t>ых</w:t>
      </w:r>
      <w:r w:rsidR="004565FC" w:rsidRPr="004565FC">
        <w:rPr>
          <w:rFonts w:cs="Times New Roman"/>
          <w:b/>
          <w:spacing w:val="-2"/>
          <w:lang w:val="ru-RU"/>
        </w:rPr>
        <w:t xml:space="preserve"> </w:t>
      </w:r>
      <w:r w:rsidR="004565FC" w:rsidRPr="004565FC">
        <w:rPr>
          <w:rFonts w:cs="Times New Roman"/>
          <w:b/>
          <w:spacing w:val="-1"/>
          <w:lang w:val="ru-RU"/>
        </w:rPr>
        <w:t>мероприяти</w:t>
      </w:r>
      <w:r w:rsidR="004565FC">
        <w:rPr>
          <w:rFonts w:cs="Times New Roman"/>
          <w:b/>
          <w:spacing w:val="-1"/>
          <w:lang w:val="ru-RU"/>
        </w:rPr>
        <w:t>ях</w:t>
      </w:r>
      <w:r w:rsidRPr="004565FC">
        <w:rPr>
          <w:rFonts w:cs="Times New Roman"/>
          <w:spacing w:val="33"/>
          <w:lang w:val="ru-RU"/>
        </w:rPr>
        <w:t xml:space="preserve"> </w:t>
      </w:r>
      <w:r w:rsidRPr="004565FC">
        <w:rPr>
          <w:rFonts w:cs="Times New Roman"/>
          <w:lang w:val="ru-RU"/>
        </w:rPr>
        <w:t>приняли</w:t>
      </w:r>
      <w:r w:rsidRPr="004565FC">
        <w:rPr>
          <w:rFonts w:cs="Times New Roman"/>
          <w:spacing w:val="32"/>
          <w:lang w:val="ru-RU"/>
        </w:rPr>
        <w:t xml:space="preserve"> </w:t>
      </w:r>
      <w:r w:rsidRPr="004565FC">
        <w:rPr>
          <w:rFonts w:cs="Times New Roman"/>
          <w:spacing w:val="-1"/>
          <w:lang w:val="ru-RU"/>
        </w:rPr>
        <w:t>участие</w:t>
      </w:r>
      <w:r w:rsidRPr="004565FC">
        <w:rPr>
          <w:rFonts w:cs="Times New Roman"/>
          <w:spacing w:val="33"/>
          <w:lang w:val="ru-RU"/>
        </w:rPr>
        <w:t xml:space="preserve"> </w:t>
      </w:r>
      <w:r w:rsidR="004565FC" w:rsidRPr="004565FC">
        <w:rPr>
          <w:rFonts w:cs="Times New Roman"/>
          <w:b/>
          <w:spacing w:val="33"/>
          <w:lang w:val="ru-RU"/>
        </w:rPr>
        <w:t>9</w:t>
      </w:r>
      <w:r w:rsidRPr="004565FC">
        <w:rPr>
          <w:rFonts w:cs="Times New Roman"/>
          <w:b/>
          <w:spacing w:val="33"/>
          <w:lang w:val="ru-RU"/>
        </w:rPr>
        <w:t xml:space="preserve">7 </w:t>
      </w:r>
      <w:r w:rsidRPr="004565FC">
        <w:rPr>
          <w:rFonts w:cs="Times New Roman"/>
          <w:b/>
          <w:lang w:val="ru-RU"/>
        </w:rPr>
        <w:t>конкурсант</w:t>
      </w:r>
      <w:r w:rsidR="004565FC" w:rsidRPr="004565FC">
        <w:rPr>
          <w:rFonts w:cs="Times New Roman"/>
          <w:b/>
          <w:lang w:val="ru-RU"/>
        </w:rPr>
        <w:t>ов</w:t>
      </w:r>
      <w:r w:rsidRPr="004565FC">
        <w:rPr>
          <w:rFonts w:cs="Times New Roman"/>
          <w:b/>
          <w:spacing w:val="-3"/>
          <w:lang w:val="ru-RU"/>
        </w:rPr>
        <w:t>,</w:t>
      </w:r>
      <w:r w:rsidRPr="004565FC">
        <w:rPr>
          <w:rFonts w:cs="Times New Roman"/>
          <w:spacing w:val="8"/>
          <w:lang w:val="ru-RU"/>
        </w:rPr>
        <w:t xml:space="preserve"> </w:t>
      </w:r>
      <w:r w:rsidRPr="004565FC">
        <w:rPr>
          <w:rFonts w:cs="Times New Roman"/>
          <w:lang w:val="ru-RU"/>
        </w:rPr>
        <w:t xml:space="preserve">из них </w:t>
      </w:r>
      <w:r w:rsidR="004565FC" w:rsidRPr="004565FC">
        <w:rPr>
          <w:rFonts w:cs="Times New Roman"/>
          <w:b/>
          <w:lang w:val="ru-RU"/>
        </w:rPr>
        <w:t xml:space="preserve">80 </w:t>
      </w:r>
      <w:r w:rsidRPr="004565FC">
        <w:rPr>
          <w:rFonts w:cs="Times New Roman"/>
          <w:b/>
          <w:lang w:val="ru-RU"/>
        </w:rPr>
        <w:t xml:space="preserve">стали </w:t>
      </w:r>
      <w:r w:rsidRPr="004565FC">
        <w:rPr>
          <w:rFonts w:cs="Times New Roman"/>
          <w:b/>
          <w:spacing w:val="-1"/>
          <w:lang w:val="ru-RU"/>
        </w:rPr>
        <w:t>победителями</w:t>
      </w:r>
      <w:r w:rsidRPr="004565FC">
        <w:rPr>
          <w:rFonts w:cs="Times New Roman"/>
          <w:spacing w:val="-1"/>
          <w:lang w:val="ru-RU"/>
        </w:rPr>
        <w:t xml:space="preserve"> </w:t>
      </w:r>
      <w:r w:rsidRPr="004565FC">
        <w:rPr>
          <w:rFonts w:cs="Times New Roman"/>
          <w:spacing w:val="-2"/>
          <w:lang w:val="ru-RU"/>
        </w:rPr>
        <w:t>(Приложение</w:t>
      </w:r>
      <w:r w:rsidRPr="004565FC">
        <w:rPr>
          <w:rFonts w:cs="Times New Roman"/>
          <w:lang w:val="ru-RU"/>
        </w:rPr>
        <w:t>);</w:t>
      </w:r>
    </w:p>
    <w:p w:rsidR="00197752" w:rsidRPr="00155864" w:rsidRDefault="00197752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155864">
        <w:rPr>
          <w:rFonts w:cs="Times New Roman"/>
          <w:b/>
          <w:lang w:val="ru-RU"/>
        </w:rPr>
        <w:t>в 8 научно-практических конференциях</w:t>
      </w:r>
      <w:r w:rsidRPr="00155864">
        <w:rPr>
          <w:rFonts w:cs="Times New Roman"/>
          <w:lang w:val="ru-RU"/>
        </w:rPr>
        <w:t xml:space="preserve"> приняло участие </w:t>
      </w:r>
      <w:r w:rsidR="00155864" w:rsidRPr="00155864">
        <w:rPr>
          <w:rFonts w:cs="Times New Roman"/>
          <w:b/>
          <w:lang w:val="ru-RU"/>
        </w:rPr>
        <w:t>3</w:t>
      </w:r>
      <w:r w:rsidRPr="00155864">
        <w:rPr>
          <w:rFonts w:cs="Times New Roman"/>
          <w:b/>
          <w:lang w:val="ru-RU"/>
        </w:rPr>
        <w:t>9 человек</w:t>
      </w:r>
      <w:r w:rsidRPr="00155864">
        <w:rPr>
          <w:rFonts w:cs="Times New Roman"/>
          <w:lang w:val="ru-RU"/>
        </w:rPr>
        <w:t>.</w:t>
      </w:r>
    </w:p>
    <w:p w:rsidR="00197752" w:rsidRPr="00155864" w:rsidRDefault="00197752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155864">
        <w:rPr>
          <w:rFonts w:cs="Times New Roman"/>
          <w:b/>
          <w:lang w:val="ru-RU"/>
        </w:rPr>
        <w:t>В 1</w:t>
      </w:r>
      <w:r w:rsidR="00155864">
        <w:rPr>
          <w:rFonts w:cs="Times New Roman"/>
          <w:b/>
          <w:lang w:val="ru-RU"/>
        </w:rPr>
        <w:t>3</w:t>
      </w:r>
      <w:r w:rsidRPr="00155864">
        <w:rPr>
          <w:rFonts w:cs="Times New Roman"/>
          <w:b/>
          <w:lang w:val="ru-RU"/>
        </w:rPr>
        <w:t xml:space="preserve"> выстав</w:t>
      </w:r>
      <w:r w:rsidR="00155864" w:rsidRPr="00155864">
        <w:rPr>
          <w:rFonts w:cs="Times New Roman"/>
          <w:b/>
          <w:lang w:val="ru-RU"/>
        </w:rPr>
        <w:t>ках приняли участие 25 человек</w:t>
      </w:r>
      <w:r w:rsidR="003F189D">
        <w:rPr>
          <w:rFonts w:cs="Times New Roman"/>
          <w:b/>
          <w:lang w:val="ru-RU"/>
        </w:rPr>
        <w:t>, преподавателями отделения изобразительного искусства было организовано 3 персональных и 1  юбилейная выставка.</w:t>
      </w:r>
    </w:p>
    <w:p w:rsidR="00197752" w:rsidRPr="00B60EE0" w:rsidRDefault="00197752" w:rsidP="00197752">
      <w:pPr>
        <w:pStyle w:val="a3"/>
        <w:spacing w:after="0" w:line="240" w:lineRule="auto"/>
        <w:ind w:lef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E0">
        <w:rPr>
          <w:rFonts w:ascii="Times New Roman" w:hAnsi="Times New Roman" w:cs="Times New Roman"/>
          <w:spacing w:val="-1"/>
          <w:sz w:val="24"/>
          <w:szCs w:val="24"/>
        </w:rPr>
        <w:t>Полная</w:t>
      </w:r>
      <w:r w:rsidRPr="00B60EE0">
        <w:rPr>
          <w:rFonts w:ascii="Times New Roman" w:hAnsi="Times New Roman" w:cs="Times New Roman"/>
          <w:sz w:val="24"/>
          <w:szCs w:val="24"/>
        </w:rPr>
        <w:t xml:space="preserve"> </w:t>
      </w:r>
      <w:r w:rsidRPr="00B60EE0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B60EE0">
        <w:rPr>
          <w:rFonts w:ascii="Times New Roman" w:hAnsi="Times New Roman" w:cs="Times New Roman"/>
          <w:sz w:val="24"/>
          <w:szCs w:val="24"/>
        </w:rPr>
        <w:t xml:space="preserve"> о </w:t>
      </w:r>
      <w:r w:rsidRPr="00B60EE0">
        <w:rPr>
          <w:rFonts w:ascii="Times New Roman" w:hAnsi="Times New Roman" w:cs="Times New Roman"/>
          <w:spacing w:val="-2"/>
          <w:sz w:val="24"/>
          <w:szCs w:val="24"/>
        </w:rPr>
        <w:t xml:space="preserve">конкурсной </w:t>
      </w:r>
      <w:r w:rsidRPr="00B60EE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>см.</w:t>
      </w:r>
      <w:r w:rsidRPr="00B60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>Приложения</w:t>
      </w:r>
      <w:r w:rsidR="001558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1-3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 УГС</w:t>
      </w:r>
      <w:r w:rsidRPr="00B60EE0">
        <w:rPr>
          <w:rFonts w:ascii="Times New Roman" w:hAnsi="Times New Roman" w:cs="Times New Roman"/>
          <w:b/>
          <w:sz w:val="24"/>
          <w:szCs w:val="24"/>
        </w:rPr>
        <w:t>.</w:t>
      </w:r>
    </w:p>
    <w:p w:rsidR="00197752" w:rsidRDefault="00197752" w:rsidP="00197752">
      <w:pPr>
        <w:pStyle w:val="a3"/>
        <w:autoSpaceDE w:val="0"/>
        <w:adjustRightInd w:val="0"/>
        <w:spacing w:line="240" w:lineRule="auto"/>
        <w:ind w:left="10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97752" w:rsidRDefault="00197752" w:rsidP="00197752">
      <w:pPr>
        <w:pStyle w:val="a3"/>
        <w:autoSpaceDE w:val="0"/>
        <w:adjustRightInd w:val="0"/>
        <w:spacing w:line="240" w:lineRule="auto"/>
        <w:ind w:lef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Таблица.</w:t>
      </w:r>
      <w:r w:rsidRPr="00DB5F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Сравнительная таблица </w:t>
      </w:r>
      <w:r w:rsidRPr="00DB5F47">
        <w:rPr>
          <w:rFonts w:ascii="Times New Roman" w:hAnsi="Times New Roman" w:cs="Times New Roman"/>
          <w:b/>
          <w:spacing w:val="-4"/>
          <w:sz w:val="24"/>
          <w:szCs w:val="24"/>
        </w:rPr>
        <w:t>результатов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конкурсной деятельности</w:t>
      </w:r>
      <w:r w:rsidRPr="00DB5F47">
        <w:rPr>
          <w:rFonts w:ascii="Times New Roman" w:hAnsi="Times New Roman" w:cs="Times New Roman"/>
          <w:b/>
          <w:spacing w:val="44"/>
          <w:sz w:val="24"/>
          <w:szCs w:val="24"/>
        </w:rPr>
        <w:t xml:space="preserve"> студентов и преподавателей в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первом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DB5F47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DB5F47">
        <w:rPr>
          <w:rFonts w:ascii="Times New Roman" w:hAnsi="Times New Roman" w:cs="Times New Roman"/>
          <w:b/>
          <w:sz w:val="24"/>
          <w:szCs w:val="24"/>
        </w:rPr>
        <w:t>у</w:t>
      </w:r>
      <w:r w:rsidRPr="00DB5F47">
        <w:rPr>
          <w:rFonts w:ascii="Times New Roman" w:hAnsi="Times New Roman" w:cs="Times New Roman"/>
          <w:b/>
          <w:spacing w:val="-6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ди</w:t>
      </w:r>
      <w:r w:rsidRPr="00DB5F47">
        <w:rPr>
          <w:rFonts w:ascii="Times New Roman" w:hAnsi="Times New Roman" w:cs="Times New Roman"/>
          <w:b/>
          <w:sz w:val="24"/>
          <w:szCs w:val="24"/>
        </w:rPr>
        <w:t>и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Pr="00DB5F4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41D5">
        <w:rPr>
          <w:rFonts w:ascii="Times New Roman" w:hAnsi="Times New Roman" w:cs="Times New Roman"/>
          <w:b/>
          <w:sz w:val="24"/>
          <w:szCs w:val="24"/>
        </w:rPr>
        <w:t>2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z w:val="24"/>
          <w:szCs w:val="24"/>
        </w:rPr>
        <w:t>а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DB5F47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DB5F47">
        <w:rPr>
          <w:rFonts w:ascii="Times New Roman" w:hAnsi="Times New Roman" w:cs="Times New Roman"/>
          <w:b/>
          <w:sz w:val="24"/>
          <w:szCs w:val="24"/>
        </w:rPr>
        <w:t>ог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DB5F47">
        <w:rPr>
          <w:rFonts w:ascii="Times New Roman" w:hAnsi="Times New Roman" w:cs="Times New Roman"/>
          <w:b/>
          <w:sz w:val="24"/>
          <w:szCs w:val="24"/>
        </w:rPr>
        <w:t>ч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DB5F47">
        <w:rPr>
          <w:rFonts w:ascii="Times New Roman" w:hAnsi="Times New Roman" w:cs="Times New Roman"/>
          <w:b/>
          <w:sz w:val="24"/>
          <w:szCs w:val="24"/>
        </w:rPr>
        <w:t>е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Pr="00DB5F47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ом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41D5">
        <w:rPr>
          <w:rFonts w:ascii="Times New Roman" w:hAnsi="Times New Roman" w:cs="Times New Roman"/>
          <w:b/>
          <w:sz w:val="24"/>
          <w:szCs w:val="24"/>
        </w:rPr>
        <w:t>1</w:t>
      </w:r>
      <w:r w:rsidRPr="00DB5F47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939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459"/>
        <w:gridCol w:w="2369"/>
        <w:gridCol w:w="1954"/>
        <w:gridCol w:w="1927"/>
        <w:gridCol w:w="1688"/>
      </w:tblGrid>
      <w:tr w:rsidR="00197752" w:rsidRPr="009713A5" w:rsidTr="00155864">
        <w:trPr>
          <w:trHeight w:hRule="exact" w:val="1430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7117B4">
            <w:pPr>
              <w:pStyle w:val="TableParagraph"/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7117B4">
            <w:pPr>
              <w:pStyle w:val="TableParagraph"/>
              <w:spacing w:before="51"/>
              <w:ind w:left="7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7117B4">
            <w:pPr>
              <w:pStyle w:val="TableParagraph"/>
              <w:spacing w:before="51"/>
              <w:ind w:left="50" w:right="8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количество</w:t>
            </w:r>
            <w:r w:rsidRPr="00F13ECF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участников/</w:t>
            </w:r>
          </w:p>
          <w:p w:rsidR="00197752" w:rsidRPr="00F13ECF" w:rsidRDefault="00197752" w:rsidP="007117B4">
            <w:pPr>
              <w:pStyle w:val="TableParagraph"/>
              <w:spacing w:before="51"/>
              <w:ind w:left="50"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побед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телей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абс</w:t>
            </w:r>
            <w:proofErr w:type="spellEnd"/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7117B4">
            <w:pPr>
              <w:pStyle w:val="TableParagraph"/>
              <w:tabs>
                <w:tab w:val="left" w:pos="577"/>
                <w:tab w:val="left" w:pos="1123"/>
              </w:tabs>
              <w:spacing w:before="51"/>
              <w:ind w:left="51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="00155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участия в конкурсах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от 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F13ECF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F13ECF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7117B4">
            <w:pPr>
              <w:pStyle w:val="TableParagraph"/>
              <w:spacing w:before="51"/>
              <w:ind w:left="50"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%  </w:t>
            </w:r>
            <w:r w:rsidRPr="00F13ECF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лауреатов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F13ECF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</w:t>
            </w:r>
            <w:r w:rsidRPr="00F13ECF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F13ECF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F13ECF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</w:t>
            </w:r>
          </w:p>
        </w:tc>
      </w:tr>
      <w:tr w:rsidR="00E941D5" w:rsidRPr="009713A5" w:rsidTr="007117B4">
        <w:trPr>
          <w:trHeight w:hRule="exact" w:val="1219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82057E" w:rsidRDefault="00E941D5" w:rsidP="00726A15">
            <w:pPr>
              <w:pStyle w:val="TableParagraph"/>
              <w:spacing w:before="48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  <w:p w:rsidR="00E941D5" w:rsidRPr="00F13ECF" w:rsidRDefault="00E941D5" w:rsidP="00726A15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F13ECF" w:rsidRDefault="00E941D5" w:rsidP="00726A1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F13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941D5" w:rsidRPr="00F13ECF" w:rsidRDefault="00E941D5" w:rsidP="00726A15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Всероссийские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E941D5" w:rsidRPr="00F13ECF" w:rsidRDefault="00E941D5" w:rsidP="00726A15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941D5" w:rsidRPr="00F13ECF" w:rsidRDefault="00E941D5" w:rsidP="00726A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B60EE0" w:rsidRDefault="00E941D5" w:rsidP="00726A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0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16/14</w:t>
            </w:r>
          </w:p>
          <w:p w:rsidR="00E941D5" w:rsidRDefault="00E941D5" w:rsidP="00726A15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0E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  <w:p w:rsidR="00E941D5" w:rsidRPr="00B60EE0" w:rsidRDefault="00E941D5" w:rsidP="00726A15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37/17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36042F" w:rsidRDefault="00E941D5" w:rsidP="00726A15">
            <w:pPr>
              <w:pStyle w:val="TableParagraph"/>
              <w:spacing w:before="46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E941D5" w:rsidP="00726A15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17,3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E941D5" w:rsidP="00726A1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E941D5" w:rsidP="00726A15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36042F" w:rsidRDefault="00E941D5" w:rsidP="00726A15">
            <w:pPr>
              <w:pStyle w:val="TableParagraph"/>
              <w:spacing w:before="46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87,5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E941D5" w:rsidP="00726A15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72,2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E941D5" w:rsidP="00726A15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E941D5" w:rsidP="00726A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1D5" w:rsidRPr="0036042F" w:rsidRDefault="00E941D5" w:rsidP="00726A15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D5" w:rsidRPr="009713A5" w:rsidTr="007117B4">
        <w:trPr>
          <w:trHeight w:hRule="exact" w:val="557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F13ECF" w:rsidRDefault="00E941D5" w:rsidP="007117B4">
            <w:pPr>
              <w:pStyle w:val="TableParagraph"/>
              <w:spacing w:before="48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F13ECF" w:rsidRDefault="00E941D5" w:rsidP="00726A15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40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9713A5" w:rsidRDefault="00E941D5" w:rsidP="00726A15">
            <w:pPr>
              <w:pStyle w:val="TableParagraph"/>
              <w:spacing w:before="46"/>
              <w:ind w:left="75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9713A5" w:rsidRDefault="00E941D5" w:rsidP="00726A15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25,8%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9713A5" w:rsidRDefault="00E941D5" w:rsidP="00726A15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67,7 %</w:t>
            </w:r>
          </w:p>
        </w:tc>
      </w:tr>
      <w:tr w:rsidR="00E941D5" w:rsidRPr="009713A5" w:rsidTr="007117B4">
        <w:trPr>
          <w:trHeight w:hRule="exact" w:val="1418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82057E" w:rsidRDefault="00E941D5" w:rsidP="00E941D5">
            <w:pPr>
              <w:pStyle w:val="TableParagraph"/>
              <w:spacing w:before="48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  <w:p w:rsidR="00E941D5" w:rsidRPr="00F13ECF" w:rsidRDefault="00E941D5" w:rsidP="00E941D5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F13ECF" w:rsidRDefault="00E941D5" w:rsidP="00726A1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F13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4565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E941D5" w:rsidRPr="00F13ECF" w:rsidRDefault="00E941D5" w:rsidP="00726A15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Всероссийские - </w:t>
            </w:r>
            <w:r w:rsidR="00456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E941D5" w:rsidRPr="00F13ECF" w:rsidRDefault="00E941D5" w:rsidP="00726A15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="004565F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-32</w:t>
            </w: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1D5" w:rsidRPr="00F13ECF" w:rsidRDefault="00E941D5" w:rsidP="00726A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155864" w:rsidRDefault="004565FC" w:rsidP="00726A15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59/24</w:t>
            </w:r>
          </w:p>
          <w:p w:rsidR="004565FC" w:rsidRPr="00155864" w:rsidRDefault="004565FC" w:rsidP="00726A15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99/49</w:t>
            </w:r>
          </w:p>
          <w:p w:rsidR="004565FC" w:rsidRPr="00B60EE0" w:rsidRDefault="004565FC" w:rsidP="00726A15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5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97/80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36042F" w:rsidRDefault="004565FC" w:rsidP="00726A15">
            <w:pPr>
              <w:pStyle w:val="TableParagraph"/>
              <w:spacing w:before="46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  <w:r w:rsidR="00E941D5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4565FC" w:rsidP="00726A15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  <w:r w:rsidR="00E941D5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4565FC" w:rsidP="00726A1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  <w:r w:rsidR="00E941D5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E941D5" w:rsidP="00726A15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36042F" w:rsidRDefault="00155864" w:rsidP="00726A15">
            <w:pPr>
              <w:pStyle w:val="TableParagraph"/>
              <w:spacing w:before="46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40,7 </w:t>
            </w:r>
            <w:r w:rsidR="00E941D5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155864" w:rsidP="00726A15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49,5 </w:t>
            </w:r>
            <w:r w:rsidR="00E941D5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155864" w:rsidP="00726A15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82,5 </w:t>
            </w:r>
            <w:r w:rsidR="00E941D5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41D5" w:rsidRPr="0036042F" w:rsidRDefault="00E941D5" w:rsidP="00726A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1D5" w:rsidRPr="0036042F" w:rsidRDefault="00E941D5" w:rsidP="00726A15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D5" w:rsidRPr="009713A5" w:rsidTr="007117B4">
        <w:trPr>
          <w:trHeight w:hRule="exact" w:val="560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F13ECF" w:rsidRDefault="00E941D5" w:rsidP="007117B4">
            <w:pPr>
              <w:pStyle w:val="TableParagraph"/>
              <w:spacing w:before="48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F13ECF" w:rsidRDefault="004565FC" w:rsidP="007117B4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87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9713A5" w:rsidRDefault="004565FC" w:rsidP="007117B4">
            <w:pPr>
              <w:pStyle w:val="TableParagraph"/>
              <w:spacing w:before="46"/>
              <w:ind w:left="75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4565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255/153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9713A5" w:rsidRDefault="00155864" w:rsidP="007117B4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155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41,5%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1D5" w:rsidRPr="009713A5" w:rsidRDefault="00155864" w:rsidP="007117B4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155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57,6 %</w:t>
            </w:r>
          </w:p>
        </w:tc>
      </w:tr>
    </w:tbl>
    <w:p w:rsidR="00197752" w:rsidRPr="00F13ECF" w:rsidRDefault="00197752" w:rsidP="00197752">
      <w:pPr>
        <w:pStyle w:val="a9"/>
        <w:tabs>
          <w:tab w:val="left" w:pos="985"/>
        </w:tabs>
        <w:ind w:right="107"/>
        <w:jc w:val="both"/>
        <w:rPr>
          <w:rFonts w:cs="Times New Roman"/>
          <w:lang w:val="ru-RU"/>
        </w:rPr>
      </w:pPr>
    </w:p>
    <w:p w:rsidR="00197752" w:rsidRPr="00726A15" w:rsidRDefault="00197752" w:rsidP="00197752">
      <w:pPr>
        <w:pStyle w:val="a9"/>
        <w:tabs>
          <w:tab w:val="left" w:pos="1069"/>
        </w:tabs>
        <w:ind w:right="326"/>
        <w:jc w:val="both"/>
        <w:rPr>
          <w:spacing w:val="-1"/>
          <w:lang w:val="ru-RU"/>
        </w:rPr>
      </w:pPr>
      <w:r w:rsidRPr="00CF580A">
        <w:rPr>
          <w:rFonts w:cs="Times New Roman"/>
          <w:spacing w:val="-1"/>
          <w:lang w:val="ru-RU"/>
        </w:rPr>
        <w:t xml:space="preserve">         В колледже в 1 полугодии 20</w:t>
      </w:r>
      <w:r>
        <w:rPr>
          <w:rFonts w:cs="Times New Roman"/>
          <w:spacing w:val="-1"/>
          <w:lang w:val="ru-RU"/>
        </w:rPr>
        <w:t>2</w:t>
      </w:r>
      <w:r w:rsidR="00E941D5">
        <w:rPr>
          <w:rFonts w:cs="Times New Roman"/>
          <w:spacing w:val="-1"/>
          <w:lang w:val="ru-RU"/>
        </w:rPr>
        <w:t>2</w:t>
      </w:r>
      <w:r w:rsidRPr="00CF580A">
        <w:rPr>
          <w:rFonts w:cs="Times New Roman"/>
          <w:spacing w:val="-1"/>
          <w:lang w:val="ru-RU"/>
        </w:rPr>
        <w:t xml:space="preserve">г. </w:t>
      </w:r>
      <w:r w:rsidRPr="00CF580A">
        <w:rPr>
          <w:rFonts w:cs="Times New Roman"/>
          <w:lang w:val="ru-RU"/>
        </w:rPr>
        <w:t>совместно с департаменто</w:t>
      </w:r>
      <w:r w:rsidR="00E941D5">
        <w:rPr>
          <w:rFonts w:cs="Times New Roman"/>
          <w:lang w:val="ru-RU"/>
        </w:rPr>
        <w:t>м</w:t>
      </w:r>
      <w:r w:rsidRPr="00CF580A">
        <w:rPr>
          <w:rFonts w:cs="Times New Roman"/>
          <w:lang w:val="ru-RU"/>
        </w:rPr>
        <w:t xml:space="preserve"> культуры</w:t>
      </w:r>
      <w:r w:rsidR="00726A15">
        <w:rPr>
          <w:rFonts w:cs="Times New Roman"/>
          <w:lang w:val="ru-RU"/>
        </w:rPr>
        <w:t xml:space="preserve"> </w:t>
      </w:r>
      <w:r w:rsidR="00726A15" w:rsidRPr="00CF580A">
        <w:rPr>
          <w:rFonts w:cs="Times New Roman"/>
          <w:lang w:val="ru-RU"/>
        </w:rPr>
        <w:t xml:space="preserve">Брянской  области </w:t>
      </w:r>
      <w:r w:rsidR="00726A15">
        <w:rPr>
          <w:rFonts w:cs="Times New Roman"/>
          <w:lang w:val="ru-RU"/>
        </w:rPr>
        <w:t>и</w:t>
      </w:r>
      <w:r w:rsidRPr="00CF580A">
        <w:rPr>
          <w:rFonts w:cs="Times New Roman"/>
          <w:lang w:val="ru-RU"/>
        </w:rPr>
        <w:t xml:space="preserve"> </w:t>
      </w:r>
      <w:r w:rsidR="00726A15" w:rsidRPr="00CF580A">
        <w:rPr>
          <w:rFonts w:cs="Times New Roman"/>
          <w:lang w:val="ru-RU"/>
        </w:rPr>
        <w:t xml:space="preserve">департаментом </w:t>
      </w:r>
      <w:r w:rsidR="00726A15" w:rsidRPr="00C119D1">
        <w:rPr>
          <w:rFonts w:cs="Times New Roman"/>
          <w:lang w:val="ru-RU"/>
        </w:rPr>
        <w:t xml:space="preserve">образования и науки Брянской области </w:t>
      </w:r>
      <w:r w:rsidR="00A20793">
        <w:rPr>
          <w:rFonts w:cs="Times New Roman"/>
          <w:lang w:val="ru-RU"/>
        </w:rPr>
        <w:t xml:space="preserve">было </w:t>
      </w:r>
      <w:r w:rsidRPr="00CF580A">
        <w:rPr>
          <w:rFonts w:cs="Times New Roman"/>
          <w:lang w:val="ru-RU"/>
        </w:rPr>
        <w:t>организова</w:t>
      </w:r>
      <w:r w:rsidR="00A20793">
        <w:rPr>
          <w:rFonts w:cs="Times New Roman"/>
          <w:lang w:val="ru-RU"/>
        </w:rPr>
        <w:t>но</w:t>
      </w:r>
      <w:r w:rsidRPr="00CF580A">
        <w:rPr>
          <w:rFonts w:cs="Times New Roman"/>
          <w:lang w:val="ru-RU"/>
        </w:rPr>
        <w:t xml:space="preserve"> и прове</w:t>
      </w:r>
      <w:r w:rsidR="00A20793">
        <w:rPr>
          <w:rFonts w:cs="Times New Roman"/>
          <w:lang w:val="ru-RU"/>
        </w:rPr>
        <w:t>дено</w:t>
      </w:r>
      <w:r w:rsidRPr="00CF580A">
        <w:rPr>
          <w:rFonts w:cs="Times New Roman"/>
          <w:lang w:val="ru-RU"/>
        </w:rPr>
        <w:t xml:space="preserve"> </w:t>
      </w:r>
      <w:r w:rsidR="00471F24">
        <w:rPr>
          <w:b/>
          <w:spacing w:val="57"/>
          <w:lang w:val="ru-RU"/>
        </w:rPr>
        <w:t>12</w:t>
      </w:r>
      <w:r w:rsidR="00726A15" w:rsidRPr="00726A15">
        <w:rPr>
          <w:b/>
          <w:spacing w:val="57"/>
          <w:lang w:val="ru-RU"/>
        </w:rPr>
        <w:t xml:space="preserve"> </w:t>
      </w:r>
      <w:r w:rsidR="00726A15" w:rsidRPr="00726A15">
        <w:rPr>
          <w:b/>
          <w:spacing w:val="-2"/>
          <w:lang w:val="ru-RU"/>
        </w:rPr>
        <w:t>областных</w:t>
      </w:r>
      <w:r w:rsidR="00726A15" w:rsidRPr="00726A15">
        <w:rPr>
          <w:b/>
          <w:spacing w:val="57"/>
          <w:lang w:val="ru-RU"/>
        </w:rPr>
        <w:t xml:space="preserve"> мероприятий</w:t>
      </w:r>
      <w:r w:rsidRPr="00726A15">
        <w:rPr>
          <w:b/>
          <w:spacing w:val="57"/>
          <w:lang w:val="ru-RU"/>
        </w:rPr>
        <w:t xml:space="preserve"> </w:t>
      </w:r>
      <w:r w:rsidR="00726A15" w:rsidRPr="00726A15">
        <w:rPr>
          <w:b/>
          <w:spacing w:val="-1"/>
          <w:lang w:val="ru-RU"/>
        </w:rPr>
        <w:t>методической направленности</w:t>
      </w:r>
      <w:r w:rsidRPr="00726A15">
        <w:rPr>
          <w:spacing w:val="-1"/>
          <w:lang w:val="ru-RU"/>
        </w:rPr>
        <w:t>.</w:t>
      </w:r>
    </w:p>
    <w:p w:rsidR="00197752" w:rsidRPr="00CF580A" w:rsidRDefault="00197752" w:rsidP="00197752">
      <w:pPr>
        <w:pStyle w:val="a9"/>
        <w:tabs>
          <w:tab w:val="left" w:pos="1069"/>
        </w:tabs>
        <w:ind w:right="326"/>
        <w:rPr>
          <w:b/>
          <w:spacing w:val="58"/>
          <w:lang w:val="ru-RU"/>
        </w:rPr>
      </w:pP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2126"/>
        <w:gridCol w:w="1985"/>
      </w:tblGrid>
      <w:tr w:rsidR="00197752" w:rsidRPr="00F80B50" w:rsidTr="007117B4">
        <w:tc>
          <w:tcPr>
            <w:tcW w:w="1418" w:type="dxa"/>
          </w:tcPr>
          <w:p w:rsidR="00197752" w:rsidRPr="00F80B50" w:rsidRDefault="00197752" w:rsidP="00F80B50">
            <w:pPr>
              <w:pStyle w:val="a9"/>
              <w:tabs>
                <w:tab w:val="left" w:pos="1069"/>
              </w:tabs>
              <w:ind w:right="326"/>
              <w:jc w:val="center"/>
              <w:rPr>
                <w:rFonts w:cs="Times New Roman"/>
                <w:b/>
                <w:spacing w:val="58"/>
              </w:rPr>
            </w:pPr>
            <w:proofErr w:type="spellStart"/>
            <w:r w:rsidRPr="00F80B50">
              <w:rPr>
                <w:rFonts w:cs="Times New Roman"/>
                <w:b/>
                <w:spacing w:val="58"/>
              </w:rPr>
              <w:t>Дата</w:t>
            </w:r>
            <w:proofErr w:type="spellEnd"/>
          </w:p>
        </w:tc>
        <w:tc>
          <w:tcPr>
            <w:tcW w:w="3827" w:type="dxa"/>
          </w:tcPr>
          <w:p w:rsidR="00197752" w:rsidRPr="00F80B50" w:rsidRDefault="00197752" w:rsidP="00F80B50">
            <w:pPr>
              <w:pStyle w:val="a9"/>
              <w:tabs>
                <w:tab w:val="left" w:pos="1069"/>
              </w:tabs>
              <w:ind w:right="326"/>
              <w:jc w:val="center"/>
              <w:rPr>
                <w:rFonts w:cs="Times New Roman"/>
                <w:b/>
                <w:spacing w:val="58"/>
              </w:rPr>
            </w:pPr>
            <w:proofErr w:type="spellStart"/>
            <w:r w:rsidRPr="00F80B50">
              <w:rPr>
                <w:rFonts w:cs="Times New Roman"/>
                <w:b/>
                <w:spacing w:val="58"/>
              </w:rPr>
              <w:t>Название</w:t>
            </w:r>
            <w:proofErr w:type="spellEnd"/>
            <w:r w:rsidRPr="00F80B50">
              <w:rPr>
                <w:rFonts w:cs="Times New Roman"/>
                <w:b/>
                <w:spacing w:val="58"/>
              </w:rPr>
              <w:t xml:space="preserve"> </w:t>
            </w:r>
            <w:proofErr w:type="spellStart"/>
            <w:r w:rsidRPr="00F80B50">
              <w:rPr>
                <w:rFonts w:cs="Times New Roman"/>
                <w:b/>
                <w:spacing w:val="58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197752" w:rsidRPr="00F80B50" w:rsidRDefault="00197752" w:rsidP="00F80B50">
            <w:pPr>
              <w:pStyle w:val="a9"/>
              <w:tabs>
                <w:tab w:val="left" w:pos="1069"/>
              </w:tabs>
              <w:ind w:right="326"/>
              <w:jc w:val="center"/>
              <w:rPr>
                <w:rFonts w:cs="Times New Roman"/>
                <w:b/>
                <w:spacing w:val="58"/>
              </w:rPr>
            </w:pPr>
            <w:proofErr w:type="spellStart"/>
            <w:r w:rsidRPr="00F80B50">
              <w:rPr>
                <w:rFonts w:cs="Times New Roman"/>
                <w:b/>
                <w:spacing w:val="58"/>
              </w:rPr>
              <w:t>Ответственные</w:t>
            </w:r>
            <w:proofErr w:type="spellEnd"/>
          </w:p>
        </w:tc>
        <w:tc>
          <w:tcPr>
            <w:tcW w:w="1985" w:type="dxa"/>
          </w:tcPr>
          <w:p w:rsidR="00197752" w:rsidRPr="00F80B50" w:rsidRDefault="00197752" w:rsidP="00F80B50">
            <w:pPr>
              <w:pStyle w:val="a9"/>
              <w:tabs>
                <w:tab w:val="left" w:pos="1069"/>
              </w:tabs>
              <w:ind w:right="326"/>
              <w:jc w:val="center"/>
              <w:rPr>
                <w:rFonts w:cs="Times New Roman"/>
                <w:b/>
                <w:spacing w:val="58"/>
              </w:rPr>
            </w:pPr>
            <w:proofErr w:type="spellStart"/>
            <w:r w:rsidRPr="00F80B50">
              <w:rPr>
                <w:rFonts w:cs="Times New Roman"/>
                <w:b/>
                <w:spacing w:val="58"/>
              </w:rPr>
              <w:t>Организаторы</w:t>
            </w:r>
            <w:proofErr w:type="spellEnd"/>
          </w:p>
        </w:tc>
      </w:tr>
      <w:tr w:rsidR="00726A15" w:rsidRPr="00F80B50" w:rsidTr="007117B4">
        <w:tc>
          <w:tcPr>
            <w:tcW w:w="1418" w:type="dxa"/>
          </w:tcPr>
          <w:p w:rsidR="00726A15" w:rsidRPr="00F80B50" w:rsidRDefault="00726A15" w:rsidP="00F80B5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0B50">
              <w:rPr>
                <w:color w:val="000000"/>
                <w:lang w:eastAsia="en-US"/>
              </w:rPr>
              <w:t>09 февраля  2022г.</w:t>
            </w:r>
          </w:p>
        </w:tc>
        <w:tc>
          <w:tcPr>
            <w:tcW w:w="3827" w:type="dxa"/>
          </w:tcPr>
          <w:p w:rsidR="00726A15" w:rsidRPr="00F80B50" w:rsidRDefault="00726A15" w:rsidP="00F80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Брянская открытая олимпиада по музыке «Национальные традиции в творчестве русских композиторов», посвященная Году культурного наследия народов России, для </w:t>
            </w:r>
            <w:r w:rsidRPr="00F80B50">
              <w:rPr>
                <w:rFonts w:ascii="Times New Roman" w:hAnsi="Times New Roman" w:cs="Times New Roman"/>
              </w:rPr>
              <w:lastRenderedPageBreak/>
              <w:t xml:space="preserve">обучающихся 6-9 классов общеобразовательных учреждений </w:t>
            </w:r>
          </w:p>
        </w:tc>
        <w:tc>
          <w:tcPr>
            <w:tcW w:w="2126" w:type="dxa"/>
          </w:tcPr>
          <w:p w:rsidR="00726A15" w:rsidRPr="00F80B50" w:rsidRDefault="00726A15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26A15" w:rsidRPr="00F80B50" w:rsidRDefault="00726A15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  <w:tc>
          <w:tcPr>
            <w:tcW w:w="1985" w:type="dxa"/>
          </w:tcPr>
          <w:p w:rsidR="00726A15" w:rsidRPr="00F80B50" w:rsidRDefault="00726A15" w:rsidP="00F80B50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  <w:lang w:val="ru-RU"/>
              </w:rPr>
            </w:pPr>
            <w:r w:rsidRPr="00F80B50">
              <w:rPr>
                <w:rFonts w:cs="Times New Roman"/>
                <w:lang w:val="ru-RU"/>
              </w:rPr>
              <w:t>Нестеренко Е.В.</w:t>
            </w:r>
          </w:p>
          <w:p w:rsidR="001A2220" w:rsidRPr="00F80B50" w:rsidRDefault="00726A15" w:rsidP="00F80B50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  <w:lang w:val="ru-RU"/>
              </w:rPr>
            </w:pPr>
            <w:r w:rsidRPr="00F80B50">
              <w:rPr>
                <w:rFonts w:cs="Times New Roman"/>
                <w:lang w:val="ru-RU"/>
              </w:rPr>
              <w:t xml:space="preserve">Копытина </w:t>
            </w:r>
            <w:r w:rsidR="001A2220" w:rsidRPr="00F80B50">
              <w:rPr>
                <w:rFonts w:cs="Times New Roman"/>
                <w:lang w:val="ru-RU"/>
              </w:rPr>
              <w:t>И.В.</w:t>
            </w:r>
          </w:p>
          <w:p w:rsidR="00726A15" w:rsidRPr="00F80B50" w:rsidRDefault="00726A15" w:rsidP="00F80B50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  <w:lang w:val="ru-RU"/>
              </w:rPr>
            </w:pPr>
            <w:r w:rsidRPr="00F80B50">
              <w:rPr>
                <w:rFonts w:cs="Times New Roman"/>
                <w:lang w:val="ru-RU"/>
              </w:rPr>
              <w:t>Середа О.М.</w:t>
            </w:r>
          </w:p>
          <w:p w:rsidR="00726A15" w:rsidRPr="00F80B50" w:rsidRDefault="00726A15" w:rsidP="00F80B50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  <w:lang w:val="ru-RU"/>
              </w:rPr>
            </w:pPr>
            <w:proofErr w:type="spellStart"/>
            <w:r w:rsidRPr="00F80B50">
              <w:rPr>
                <w:rFonts w:cs="Times New Roman"/>
                <w:lang w:val="ru-RU"/>
              </w:rPr>
              <w:t>Словохочева</w:t>
            </w:r>
            <w:proofErr w:type="spellEnd"/>
            <w:r w:rsidRPr="00F80B50">
              <w:rPr>
                <w:rFonts w:cs="Times New Roman"/>
                <w:lang w:val="ru-RU"/>
              </w:rPr>
              <w:t xml:space="preserve"> </w:t>
            </w:r>
            <w:r w:rsidRPr="00F80B50">
              <w:rPr>
                <w:rFonts w:cs="Times New Roman"/>
                <w:lang w:val="ru-RU"/>
              </w:rPr>
              <w:lastRenderedPageBreak/>
              <w:t>О.В.</w:t>
            </w:r>
          </w:p>
        </w:tc>
      </w:tr>
      <w:tr w:rsidR="00726A15" w:rsidRPr="00F80B50" w:rsidTr="007117B4">
        <w:tc>
          <w:tcPr>
            <w:tcW w:w="1418" w:type="dxa"/>
          </w:tcPr>
          <w:p w:rsidR="00726A15" w:rsidRPr="00F80B50" w:rsidRDefault="00726A15" w:rsidP="00F80B5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0B50">
              <w:rPr>
                <w:color w:val="000000"/>
                <w:lang w:eastAsia="en-US"/>
              </w:rPr>
              <w:lastRenderedPageBreak/>
              <w:t>16 марта 2022г.</w:t>
            </w:r>
          </w:p>
        </w:tc>
        <w:tc>
          <w:tcPr>
            <w:tcW w:w="3827" w:type="dxa"/>
          </w:tcPr>
          <w:p w:rsidR="00726A15" w:rsidRPr="00F80B50" w:rsidRDefault="00726A15" w:rsidP="00F80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Областной методический семинар-практикум «Вопросы формирования исполнительской культуры в фольклорном детском певческом коллективе», посвященный Году культурного наследия народов России, для преподавателей и руководителей творческих коллективов</w:t>
            </w:r>
          </w:p>
        </w:tc>
        <w:tc>
          <w:tcPr>
            <w:tcW w:w="2126" w:type="dxa"/>
          </w:tcPr>
          <w:p w:rsidR="001A2220" w:rsidRPr="00F80B50" w:rsidRDefault="001A2220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26A15" w:rsidRPr="00F80B50" w:rsidRDefault="001A2220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  <w:tc>
          <w:tcPr>
            <w:tcW w:w="1985" w:type="dxa"/>
          </w:tcPr>
          <w:p w:rsidR="00726A15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71F24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  <w:p w:rsidR="00471F24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71F24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1F24" w:rsidRPr="00F80B50" w:rsidTr="007117B4">
        <w:tc>
          <w:tcPr>
            <w:tcW w:w="1418" w:type="dxa"/>
          </w:tcPr>
          <w:p w:rsidR="00471F24" w:rsidRPr="00F80B50" w:rsidRDefault="00471F24" w:rsidP="00F80B5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0B50">
              <w:rPr>
                <w:color w:val="000000"/>
                <w:lang w:eastAsia="en-US"/>
              </w:rPr>
              <w:t>16 марта 2022г.</w:t>
            </w:r>
          </w:p>
        </w:tc>
        <w:tc>
          <w:tcPr>
            <w:tcW w:w="3827" w:type="dxa"/>
          </w:tcPr>
          <w:p w:rsidR="00471F24" w:rsidRPr="00F80B50" w:rsidRDefault="00471F24" w:rsidP="00F80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Методический семинар регионального учебно-методического центра УГС преподавателей </w:t>
            </w:r>
            <w:r w:rsidR="00FC6928" w:rsidRPr="00F80B50">
              <w:rPr>
                <w:rFonts w:ascii="Times New Roman" w:hAnsi="Times New Roman" w:cs="Times New Roman"/>
              </w:rPr>
              <w:t>СПО «Музыкальное искусство»</w:t>
            </w:r>
          </w:p>
        </w:tc>
        <w:tc>
          <w:tcPr>
            <w:tcW w:w="2126" w:type="dxa"/>
          </w:tcPr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471F24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F24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471F24" w:rsidRPr="00F80B50" w:rsidTr="007117B4">
        <w:tc>
          <w:tcPr>
            <w:tcW w:w="1418" w:type="dxa"/>
          </w:tcPr>
          <w:p w:rsidR="00471F24" w:rsidRPr="00F80B50" w:rsidRDefault="00471F24" w:rsidP="00F80B5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0B50">
              <w:rPr>
                <w:color w:val="000000"/>
                <w:lang w:eastAsia="en-US"/>
              </w:rPr>
              <w:t>22 марта 2022г.</w:t>
            </w:r>
          </w:p>
        </w:tc>
        <w:tc>
          <w:tcPr>
            <w:tcW w:w="3827" w:type="dxa"/>
          </w:tcPr>
          <w:p w:rsidR="00471F24" w:rsidRPr="00F80B50" w:rsidRDefault="00471F24" w:rsidP="00F80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Региональный этап олимпиады </w:t>
            </w:r>
            <w:proofErr w:type="spellStart"/>
            <w:r w:rsidRPr="00F80B50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п специальностям «Дизайн», «Декоративно-прикладное искусство»</w:t>
            </w:r>
          </w:p>
        </w:tc>
        <w:tc>
          <w:tcPr>
            <w:tcW w:w="2126" w:type="dxa"/>
          </w:tcPr>
          <w:p w:rsidR="00471F24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Осадчая С.В.</w:t>
            </w:r>
          </w:p>
          <w:p w:rsidR="00471F24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1985" w:type="dxa"/>
          </w:tcPr>
          <w:p w:rsidR="00471F24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  <w:p w:rsidR="00471F24" w:rsidRPr="00F80B50" w:rsidRDefault="00471F24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</w:p>
        </w:tc>
      </w:tr>
      <w:tr w:rsidR="00726A15" w:rsidRPr="00F80B50" w:rsidTr="00471F24">
        <w:trPr>
          <w:trHeight w:val="3233"/>
        </w:trPr>
        <w:tc>
          <w:tcPr>
            <w:tcW w:w="1418" w:type="dxa"/>
          </w:tcPr>
          <w:p w:rsidR="00726A15" w:rsidRPr="00F80B50" w:rsidRDefault="00726A15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этап: </w:t>
            </w:r>
          </w:p>
          <w:p w:rsidR="00726A15" w:rsidRPr="00F80B50" w:rsidRDefault="00726A15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3 февраля – 14 марта </w:t>
            </w:r>
          </w:p>
          <w:p w:rsidR="00726A15" w:rsidRPr="00F80B50" w:rsidRDefault="00726A15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2022 г.</w:t>
            </w:r>
          </w:p>
          <w:p w:rsidR="00726A15" w:rsidRPr="00F80B50" w:rsidRDefault="00726A15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  <w:lang w:val="en-US"/>
              </w:rPr>
              <w:t>II</w:t>
            </w:r>
            <w:r w:rsidRPr="00F80B50">
              <w:rPr>
                <w:rFonts w:ascii="Times New Roman" w:hAnsi="Times New Roman" w:cs="Times New Roman"/>
              </w:rPr>
              <w:t xml:space="preserve"> этап: </w:t>
            </w:r>
          </w:p>
          <w:p w:rsidR="00726A15" w:rsidRPr="00F80B50" w:rsidRDefault="00726A15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30 марта 2022г. </w:t>
            </w:r>
          </w:p>
        </w:tc>
        <w:tc>
          <w:tcPr>
            <w:tcW w:w="3827" w:type="dxa"/>
          </w:tcPr>
          <w:p w:rsidR="00726A15" w:rsidRPr="00F80B50" w:rsidRDefault="00726A15" w:rsidP="00F80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Брянский областной конкурс «</w:t>
            </w:r>
            <w:proofErr w:type="spellStart"/>
            <w:r w:rsidRPr="00F80B50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родная», посвященный 350-летию Петра </w:t>
            </w: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и Году культурного наследия народов России, среди обучающихся ДШИ, учреждений дополнительного образования, общеобразовательных школ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</w:t>
            </w:r>
            <w:r w:rsidR="00471F24" w:rsidRPr="00F80B50">
              <w:rPr>
                <w:rFonts w:ascii="Times New Roman" w:hAnsi="Times New Roman" w:cs="Times New Roman"/>
              </w:rPr>
              <w:t>в</w:t>
            </w:r>
            <w:r w:rsidRPr="00F80B50">
              <w:rPr>
                <w:rFonts w:ascii="Times New Roman" w:hAnsi="Times New Roman" w:cs="Times New Roman"/>
              </w:rPr>
              <w:t xml:space="preserve"> номинаци</w:t>
            </w:r>
            <w:r w:rsidR="00471F24" w:rsidRPr="00F80B50">
              <w:rPr>
                <w:rFonts w:ascii="Times New Roman" w:hAnsi="Times New Roman" w:cs="Times New Roman"/>
              </w:rPr>
              <w:t xml:space="preserve">и </w:t>
            </w:r>
            <w:r w:rsidRPr="00F80B50">
              <w:rPr>
                <w:rFonts w:ascii="Times New Roman" w:hAnsi="Times New Roman" w:cs="Times New Roman"/>
              </w:rPr>
              <w:t>музыкальный конкурс исполнителей произведений брянских и русских авторов</w:t>
            </w:r>
          </w:p>
        </w:tc>
        <w:tc>
          <w:tcPr>
            <w:tcW w:w="2126" w:type="dxa"/>
          </w:tcPr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26A15" w:rsidRPr="00F80B50" w:rsidRDefault="00726A15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Урусова Л.И.</w:t>
            </w:r>
          </w:p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Богачева Е.Я.</w:t>
            </w:r>
          </w:p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26A15" w:rsidRPr="00F80B50" w:rsidRDefault="00726A15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4" w:rsidRPr="00F80B50" w:rsidTr="007117B4">
        <w:tc>
          <w:tcPr>
            <w:tcW w:w="1418" w:type="dxa"/>
          </w:tcPr>
          <w:p w:rsidR="00471F24" w:rsidRPr="00F80B50" w:rsidRDefault="00471F24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31 марта 2022г.</w:t>
            </w:r>
          </w:p>
          <w:p w:rsidR="00471F24" w:rsidRPr="00F80B50" w:rsidRDefault="00471F24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F24" w:rsidRPr="00F80B50" w:rsidRDefault="00471F24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F24" w:rsidRPr="00F80B50" w:rsidRDefault="00471F24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 </w:t>
            </w:r>
          </w:p>
          <w:p w:rsidR="00471F24" w:rsidRPr="00F80B50" w:rsidRDefault="00471F24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F24" w:rsidRPr="00F80B50" w:rsidRDefault="00471F24" w:rsidP="00F8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1F24" w:rsidRPr="00F80B50" w:rsidRDefault="00471F24" w:rsidP="00F80B50">
            <w:pPr>
              <w:pStyle w:val="a3"/>
              <w:suppressAutoHyphens w:val="0"/>
              <w:autoSpaceDN/>
              <w:spacing w:after="0" w:line="240" w:lineRule="auto"/>
              <w:ind w:left="34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Брянский областной конкурс «</w:t>
            </w:r>
            <w:proofErr w:type="spellStart"/>
            <w:r w:rsidRPr="00F80B50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родная», посвященный 350-летию Петра </w:t>
            </w: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и Году культурного наследия народов России, среди обучающихся ДШИ, учреждений дополнительного образования, общеобразовательных школ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в номинации конкурс проектов и исследовательских работ</w:t>
            </w:r>
          </w:p>
          <w:p w:rsidR="00471F24" w:rsidRPr="00F80B50" w:rsidRDefault="00471F24" w:rsidP="00F80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1F24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Осадчая С.В.</w:t>
            </w:r>
          </w:p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Птетникова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85" w:type="dxa"/>
          </w:tcPr>
          <w:p w:rsidR="00471F24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FC6928" w:rsidRPr="00F80B50" w:rsidRDefault="00FC6928" w:rsidP="00F8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Захарова А.Н.</w:t>
            </w:r>
          </w:p>
        </w:tc>
      </w:tr>
      <w:tr w:rsidR="00A20793" w:rsidRPr="00F80B50" w:rsidTr="007117B4">
        <w:tc>
          <w:tcPr>
            <w:tcW w:w="1418" w:type="dxa"/>
          </w:tcPr>
          <w:p w:rsidR="00A20793" w:rsidRPr="00874443" w:rsidRDefault="00A20793" w:rsidP="00A20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3827" w:type="dxa"/>
          </w:tcPr>
          <w:p w:rsidR="00A20793" w:rsidRPr="00874443" w:rsidRDefault="00A20793" w:rsidP="00A20793">
            <w:pPr>
              <w:widowControl/>
              <w:suppressAutoHyphens w:val="0"/>
              <w:autoSpaceDN/>
              <w:ind w:left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Городской  семинар-практикум преподавателей фортепианных  отделений  и концертмейстеров г. Брянска в МБУДО « ДШИ №2  им. П.И. Чайковского»</w:t>
            </w:r>
          </w:p>
        </w:tc>
        <w:tc>
          <w:tcPr>
            <w:tcW w:w="2126" w:type="dxa"/>
          </w:tcPr>
          <w:p w:rsidR="00A20793" w:rsidRPr="00874443" w:rsidRDefault="00A20793" w:rsidP="00A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A20793" w:rsidRPr="00874443" w:rsidRDefault="00A20793" w:rsidP="00A2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 методическое  объединение  </w:t>
            </w:r>
          </w:p>
        </w:tc>
      </w:tr>
      <w:tr w:rsidR="00A20793" w:rsidRPr="00F80B50" w:rsidTr="007117B4">
        <w:tc>
          <w:tcPr>
            <w:tcW w:w="1418" w:type="dxa"/>
          </w:tcPr>
          <w:p w:rsidR="00A20793" w:rsidRPr="00F80B50" w:rsidRDefault="00A20793" w:rsidP="00A2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07 апреля 2022г.</w:t>
            </w:r>
          </w:p>
        </w:tc>
        <w:tc>
          <w:tcPr>
            <w:tcW w:w="3827" w:type="dxa"/>
          </w:tcPr>
          <w:p w:rsidR="00A20793" w:rsidRPr="00F80B50" w:rsidRDefault="00A20793" w:rsidP="00A20793">
            <w:pPr>
              <w:pStyle w:val="a3"/>
              <w:suppressAutoHyphens w:val="0"/>
              <w:autoSpaceDN/>
              <w:spacing w:after="0" w:line="240" w:lineRule="auto"/>
              <w:ind w:left="34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Брянский областной конкурс «</w:t>
            </w:r>
            <w:proofErr w:type="spellStart"/>
            <w:r w:rsidRPr="00F80B50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родная», посвященный 350-летию Петра </w:t>
            </w: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и Году культурного наследия народов России, среди обучающихся ДШИ, </w:t>
            </w:r>
            <w:r w:rsidRPr="00F80B50">
              <w:rPr>
                <w:rFonts w:ascii="Times New Roman" w:hAnsi="Times New Roman" w:cs="Times New Roman"/>
              </w:rPr>
              <w:lastRenderedPageBreak/>
              <w:t xml:space="preserve">учреждений дополнительного образования, общеобразовательных школ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в номинации конкурс чтецов (поэзия, проза, драматургия, публицистика)</w:t>
            </w:r>
          </w:p>
          <w:p w:rsidR="00A20793" w:rsidRPr="00F80B50" w:rsidRDefault="00A20793" w:rsidP="00A20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Осадчая С.В.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Захарова А.Н.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Аврач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</w:tc>
      </w:tr>
      <w:tr w:rsidR="00A20793" w:rsidRPr="00F80B50" w:rsidTr="007117B4">
        <w:tc>
          <w:tcPr>
            <w:tcW w:w="1418" w:type="dxa"/>
          </w:tcPr>
          <w:p w:rsidR="00A20793" w:rsidRPr="00F80B50" w:rsidRDefault="00A20793" w:rsidP="00A2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lastRenderedPageBreak/>
              <w:t>09 апреля 2022г.</w:t>
            </w:r>
          </w:p>
          <w:p w:rsidR="00A20793" w:rsidRPr="00F80B50" w:rsidRDefault="00A20793" w:rsidP="00A2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0793" w:rsidRPr="00F80B50" w:rsidRDefault="00A20793" w:rsidP="00A20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Брянский областной конкурс «</w:t>
            </w:r>
            <w:proofErr w:type="spellStart"/>
            <w:r w:rsidRPr="00F80B50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родная», посвященный 350-летию Петра </w:t>
            </w: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и Году культурного наследия народов России, среди обучающихся ДШИ, учреждений дополнительного образования, общеобразовательных школ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в номинации конкурс изобразительного искусства, ДПИ и дизайна</w:t>
            </w:r>
          </w:p>
        </w:tc>
        <w:tc>
          <w:tcPr>
            <w:tcW w:w="2126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Осадчая С.В.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</w:tr>
      <w:tr w:rsidR="00A20793" w:rsidRPr="00F80B50" w:rsidTr="00F80B50">
        <w:trPr>
          <w:trHeight w:val="2921"/>
        </w:trPr>
        <w:tc>
          <w:tcPr>
            <w:tcW w:w="1418" w:type="dxa"/>
          </w:tcPr>
          <w:p w:rsidR="00A20793" w:rsidRPr="00F80B50" w:rsidRDefault="00A20793" w:rsidP="00A2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  <w:lang w:val="en-US"/>
              </w:rPr>
              <w:t>2</w:t>
            </w:r>
            <w:r w:rsidRPr="00F80B50">
              <w:rPr>
                <w:rFonts w:ascii="Times New Roman" w:hAnsi="Times New Roman" w:cs="Times New Roman"/>
              </w:rPr>
              <w:t>6 марта 20</w:t>
            </w:r>
            <w:r w:rsidRPr="00F80B50">
              <w:rPr>
                <w:rFonts w:ascii="Times New Roman" w:hAnsi="Times New Roman" w:cs="Times New Roman"/>
                <w:lang w:val="en-US"/>
              </w:rPr>
              <w:t>2</w:t>
            </w:r>
            <w:r w:rsidRPr="00F80B50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3827" w:type="dxa"/>
          </w:tcPr>
          <w:p w:rsidR="00A20793" w:rsidRPr="00F80B50" w:rsidRDefault="00A20793" w:rsidP="00A20793">
            <w:pPr>
              <w:shd w:val="clear" w:color="auto" w:fill="FFFFFF"/>
              <w:spacing w:after="0" w:line="240" w:lineRule="auto"/>
              <w:ind w:left="65" w:right="34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  <w:lang w:val="en-US"/>
              </w:rPr>
              <w:t>VI</w:t>
            </w:r>
            <w:r w:rsidRPr="00F80B50">
              <w:rPr>
                <w:rFonts w:ascii="Times New Roman" w:hAnsi="Times New Roman" w:cs="Times New Roman"/>
              </w:rPr>
              <w:t xml:space="preserve"> Брянская открытая областная олимпиада по изобразительному искусству в номинации «композиция», посвященная 350-летию Петра </w:t>
            </w: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и Году культурного наследия народов России, среди обучающихся  детских художественных школ и  отделений изобразительного искусства детских школ искусств </w:t>
            </w:r>
          </w:p>
        </w:tc>
        <w:tc>
          <w:tcPr>
            <w:tcW w:w="2126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Осадчая С.В.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A20793" w:rsidRPr="00F80B50" w:rsidTr="007117B4">
        <w:tc>
          <w:tcPr>
            <w:tcW w:w="1418" w:type="dxa"/>
          </w:tcPr>
          <w:p w:rsidR="00A20793" w:rsidRPr="00F80B50" w:rsidRDefault="00A20793" w:rsidP="00A2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18 мая 2022г.</w:t>
            </w:r>
          </w:p>
        </w:tc>
        <w:tc>
          <w:tcPr>
            <w:tcW w:w="3827" w:type="dxa"/>
          </w:tcPr>
          <w:p w:rsidR="00A20793" w:rsidRPr="00F80B50" w:rsidRDefault="00A20793" w:rsidP="00A20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Брянский областной конкурс «Юный виртуоз», посвященный Году культурного наследия народов России, среди студентов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специальности фортепиано и учащихся старших классов ДШИ </w:t>
            </w:r>
          </w:p>
        </w:tc>
        <w:tc>
          <w:tcPr>
            <w:tcW w:w="2126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A20793" w:rsidRPr="00F80B50" w:rsidTr="007117B4">
        <w:tc>
          <w:tcPr>
            <w:tcW w:w="1418" w:type="dxa"/>
          </w:tcPr>
          <w:p w:rsidR="00A20793" w:rsidRPr="00F80B50" w:rsidRDefault="00A20793" w:rsidP="00A207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0B50">
              <w:rPr>
                <w:color w:val="000000"/>
                <w:lang w:eastAsia="en-US"/>
              </w:rPr>
              <w:t>10-31 мая 2022г.</w:t>
            </w:r>
          </w:p>
        </w:tc>
        <w:tc>
          <w:tcPr>
            <w:tcW w:w="3827" w:type="dxa"/>
          </w:tcPr>
          <w:p w:rsidR="00A20793" w:rsidRPr="00F80B50" w:rsidRDefault="00A20793" w:rsidP="00A20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Фестивальный проект выпускников творческих специальностей ДШИ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«Праздник талантов», посвященный Году культурного наследия народов России (концерты, выставки-ярмарки, деловая программа: мастер-классы и лектории)</w:t>
            </w:r>
          </w:p>
        </w:tc>
        <w:tc>
          <w:tcPr>
            <w:tcW w:w="2126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Осадчая С.В.</w:t>
            </w:r>
          </w:p>
        </w:tc>
        <w:tc>
          <w:tcPr>
            <w:tcW w:w="1985" w:type="dxa"/>
          </w:tcPr>
          <w:p w:rsidR="00A20793" w:rsidRPr="00F80B50" w:rsidRDefault="00A20793" w:rsidP="00A207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A20793" w:rsidRPr="00F80B50" w:rsidRDefault="00A20793" w:rsidP="00A207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A20793" w:rsidRPr="00F80B50" w:rsidRDefault="00A20793" w:rsidP="00A207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RPr="00F80B50" w:rsidTr="007117B4">
        <w:tc>
          <w:tcPr>
            <w:tcW w:w="1418" w:type="dxa"/>
          </w:tcPr>
          <w:p w:rsidR="00A20793" w:rsidRPr="00F80B50" w:rsidRDefault="00A20793" w:rsidP="00A207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мая 2022г.</w:t>
            </w:r>
          </w:p>
        </w:tc>
        <w:tc>
          <w:tcPr>
            <w:tcW w:w="3827" w:type="dxa"/>
          </w:tcPr>
          <w:p w:rsidR="00A20793" w:rsidRPr="00F80B50" w:rsidRDefault="00A20793" w:rsidP="00A20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Методический семинар регионального учебно-методического центра УГС преподавателей СПО «Культурология и социокультурные проекты»</w:t>
            </w:r>
          </w:p>
        </w:tc>
        <w:tc>
          <w:tcPr>
            <w:tcW w:w="2126" w:type="dxa"/>
          </w:tcPr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Осадчая С.В.</w:t>
            </w:r>
          </w:p>
          <w:p w:rsidR="00A20793" w:rsidRPr="00F80B50" w:rsidRDefault="00A20793" w:rsidP="00A2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Захарова А.Н.</w:t>
            </w:r>
          </w:p>
        </w:tc>
        <w:tc>
          <w:tcPr>
            <w:tcW w:w="1985" w:type="dxa"/>
          </w:tcPr>
          <w:p w:rsidR="00A20793" w:rsidRPr="00F80B50" w:rsidRDefault="00A20793" w:rsidP="00A207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  <w:p w:rsidR="00A20793" w:rsidRPr="00F80B50" w:rsidRDefault="00A20793" w:rsidP="00A207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Максакова Е.А.</w:t>
            </w:r>
          </w:p>
        </w:tc>
      </w:tr>
    </w:tbl>
    <w:p w:rsidR="00F80B50" w:rsidRDefault="00F80B50" w:rsidP="00197752">
      <w:pPr>
        <w:pStyle w:val="a9"/>
        <w:tabs>
          <w:tab w:val="left" w:pos="1518"/>
        </w:tabs>
        <w:ind w:left="142" w:right="106"/>
        <w:jc w:val="both"/>
        <w:rPr>
          <w:rFonts w:cs="Times New Roman"/>
          <w:b/>
          <w:color w:val="000000"/>
          <w:lang w:val="ru-RU"/>
        </w:rPr>
      </w:pPr>
    </w:p>
    <w:p w:rsidR="00197752" w:rsidRPr="00F80B50" w:rsidRDefault="00197752" w:rsidP="00F80B50">
      <w:pPr>
        <w:pStyle w:val="a9"/>
        <w:tabs>
          <w:tab w:val="left" w:pos="1518"/>
        </w:tabs>
        <w:ind w:left="0" w:right="72"/>
        <w:jc w:val="both"/>
        <w:rPr>
          <w:rFonts w:cs="Times New Roman"/>
          <w:lang w:val="ru-RU"/>
        </w:rPr>
      </w:pPr>
      <w:r w:rsidRPr="00F80B50">
        <w:rPr>
          <w:rFonts w:cs="Times New Roman"/>
          <w:b/>
          <w:color w:val="000000"/>
          <w:lang w:val="ru-RU"/>
        </w:rPr>
        <w:t xml:space="preserve">          </w:t>
      </w:r>
      <w:r w:rsidR="00471F24" w:rsidRPr="00F80B50">
        <w:rPr>
          <w:rFonts w:cs="Times New Roman"/>
          <w:spacing w:val="-1"/>
          <w:lang w:val="ru-RU"/>
        </w:rPr>
        <w:t>В результате проведения названных областных мероприятий</w:t>
      </w:r>
      <w:r w:rsidRPr="00F80B50">
        <w:rPr>
          <w:rFonts w:cs="Times New Roman"/>
          <w:spacing w:val="-1"/>
          <w:lang w:val="ru-RU"/>
        </w:rPr>
        <w:t xml:space="preserve"> повы</w:t>
      </w:r>
      <w:r w:rsidR="00471F24" w:rsidRPr="00F80B50">
        <w:rPr>
          <w:rFonts w:cs="Times New Roman"/>
          <w:spacing w:val="-1"/>
          <w:lang w:val="ru-RU"/>
        </w:rPr>
        <w:t>силась</w:t>
      </w:r>
      <w:r w:rsidRPr="00F80B50">
        <w:rPr>
          <w:rFonts w:cs="Times New Roman"/>
          <w:spacing w:val="-1"/>
          <w:lang w:val="ru-RU"/>
        </w:rPr>
        <w:t xml:space="preserve"> методическ</w:t>
      </w:r>
      <w:r w:rsidR="00471F24" w:rsidRPr="00F80B50">
        <w:rPr>
          <w:rFonts w:cs="Times New Roman"/>
          <w:spacing w:val="-1"/>
          <w:lang w:val="ru-RU"/>
        </w:rPr>
        <w:t>ая</w:t>
      </w:r>
      <w:r w:rsidRPr="00F80B50">
        <w:rPr>
          <w:rFonts w:cs="Times New Roman"/>
          <w:spacing w:val="-1"/>
          <w:lang w:val="ru-RU"/>
        </w:rPr>
        <w:t xml:space="preserve"> активност</w:t>
      </w:r>
      <w:r w:rsidR="00471F24" w:rsidRPr="00F80B50">
        <w:rPr>
          <w:rFonts w:cs="Times New Roman"/>
          <w:spacing w:val="-1"/>
          <w:lang w:val="ru-RU"/>
        </w:rPr>
        <w:t>ь</w:t>
      </w:r>
      <w:r w:rsidRPr="00F80B50">
        <w:rPr>
          <w:rFonts w:cs="Times New Roman"/>
          <w:spacing w:val="-1"/>
          <w:lang w:val="ru-RU"/>
        </w:rPr>
        <w:t xml:space="preserve"> преподавателей колледжа, </w:t>
      </w:r>
      <w:r w:rsidR="00471F24" w:rsidRPr="00F80B50">
        <w:rPr>
          <w:rFonts w:cs="Times New Roman"/>
          <w:spacing w:val="-1"/>
          <w:lang w:val="ru-RU"/>
        </w:rPr>
        <w:t xml:space="preserve">возрос профессиональный авторитет </w:t>
      </w:r>
      <w:r w:rsidRPr="00F80B50">
        <w:rPr>
          <w:rFonts w:cs="Times New Roman"/>
          <w:spacing w:val="-1"/>
          <w:lang w:val="ru-RU"/>
        </w:rPr>
        <w:t xml:space="preserve"> колледжа на рынке образовательных услуг</w:t>
      </w:r>
      <w:r w:rsidR="00471F24" w:rsidRPr="00F80B50">
        <w:rPr>
          <w:rFonts w:cs="Times New Roman"/>
          <w:spacing w:val="-1"/>
          <w:lang w:val="ru-RU"/>
        </w:rPr>
        <w:t>,</w:t>
      </w:r>
      <w:r w:rsidRPr="00F80B50">
        <w:rPr>
          <w:rFonts w:cs="Times New Roman"/>
          <w:spacing w:val="-1"/>
          <w:lang w:val="ru-RU"/>
        </w:rPr>
        <w:t xml:space="preserve"> повы</w:t>
      </w:r>
      <w:r w:rsidR="00471F24" w:rsidRPr="00F80B50">
        <w:rPr>
          <w:rFonts w:cs="Times New Roman"/>
          <w:spacing w:val="-1"/>
          <w:lang w:val="ru-RU"/>
        </w:rPr>
        <w:t>сился</w:t>
      </w:r>
      <w:r w:rsidRPr="00F80B50">
        <w:rPr>
          <w:rFonts w:cs="Times New Roman"/>
          <w:spacing w:val="-1"/>
          <w:lang w:val="ru-RU"/>
        </w:rPr>
        <w:t xml:space="preserve"> профессиональн</w:t>
      </w:r>
      <w:r w:rsidR="00471F24" w:rsidRPr="00F80B50">
        <w:rPr>
          <w:rFonts w:cs="Times New Roman"/>
          <w:spacing w:val="-1"/>
          <w:lang w:val="ru-RU"/>
        </w:rPr>
        <w:t>ый</w:t>
      </w:r>
      <w:r w:rsidRPr="00F80B50">
        <w:rPr>
          <w:rFonts w:cs="Times New Roman"/>
          <w:spacing w:val="-1"/>
          <w:lang w:val="ru-RU"/>
        </w:rPr>
        <w:t xml:space="preserve"> статус образовательного учреждения.</w:t>
      </w:r>
    </w:p>
    <w:p w:rsidR="00197752" w:rsidRPr="00F80B50" w:rsidRDefault="00471F24" w:rsidP="00F80B50">
      <w:pPr>
        <w:pStyle w:val="a9"/>
        <w:tabs>
          <w:tab w:val="left" w:pos="142"/>
          <w:tab w:val="left" w:pos="1069"/>
        </w:tabs>
        <w:ind w:left="0" w:right="72"/>
        <w:jc w:val="both"/>
        <w:rPr>
          <w:rFonts w:cs="Times New Roman"/>
          <w:lang w:val="ru-RU"/>
        </w:rPr>
      </w:pPr>
      <w:r w:rsidRPr="00F80B50">
        <w:rPr>
          <w:rFonts w:cs="Times New Roman"/>
          <w:b/>
          <w:lang w:val="ru-RU"/>
        </w:rPr>
        <w:t xml:space="preserve">            </w:t>
      </w:r>
      <w:proofErr w:type="gramStart"/>
      <w:r w:rsidR="00197752" w:rsidRPr="00F80B50">
        <w:rPr>
          <w:rFonts w:cs="Times New Roman"/>
          <w:lang w:val="ru-RU"/>
        </w:rPr>
        <w:t xml:space="preserve">Организованные совместно с департаментом образования и науки Брянской области областные методические объединения преподавателей </w:t>
      </w:r>
      <w:proofErr w:type="spellStart"/>
      <w:r w:rsidR="00197752" w:rsidRPr="00F80B50">
        <w:rPr>
          <w:rFonts w:cs="Times New Roman"/>
          <w:lang w:val="ru-RU"/>
        </w:rPr>
        <w:t>ССУЗов</w:t>
      </w:r>
      <w:proofErr w:type="spellEnd"/>
      <w:r w:rsidR="00197752" w:rsidRPr="00F80B50">
        <w:rPr>
          <w:rFonts w:cs="Times New Roman"/>
          <w:lang w:val="ru-RU"/>
        </w:rPr>
        <w:t xml:space="preserve"> УГС «Музыкальное </w:t>
      </w:r>
      <w:r w:rsidR="00197752" w:rsidRPr="00F80B50">
        <w:rPr>
          <w:rFonts w:cs="Times New Roman"/>
          <w:lang w:val="ru-RU"/>
        </w:rPr>
        <w:lastRenderedPageBreak/>
        <w:t xml:space="preserve">искусство», УГС «Изобразительные и прикладные виды искусств», УГС «Культуроведение и социокультурные проекты»  способствовали укреплению связей </w:t>
      </w:r>
      <w:r w:rsidR="00FC6928" w:rsidRPr="00F80B50">
        <w:rPr>
          <w:rFonts w:cs="Times New Roman"/>
          <w:lang w:val="ru-RU"/>
        </w:rPr>
        <w:t xml:space="preserve">в едином образовательном пространстве </w:t>
      </w:r>
      <w:r w:rsidR="00197752" w:rsidRPr="00F80B50">
        <w:rPr>
          <w:rFonts w:cs="Times New Roman"/>
          <w:lang w:val="ru-RU"/>
        </w:rPr>
        <w:t xml:space="preserve">в сфере культуры и искусства, </w:t>
      </w:r>
      <w:r w:rsidR="00FC6928" w:rsidRPr="00F80B50">
        <w:rPr>
          <w:rFonts w:cs="Times New Roman"/>
          <w:lang w:val="ru-RU"/>
        </w:rPr>
        <w:t>способствовали</w:t>
      </w:r>
      <w:r w:rsidR="00197752" w:rsidRPr="00F80B50">
        <w:rPr>
          <w:rFonts w:cs="Times New Roman"/>
          <w:lang w:val="ru-RU"/>
        </w:rPr>
        <w:t xml:space="preserve"> </w:t>
      </w:r>
      <w:r w:rsidR="00FC6928" w:rsidRPr="00F80B50">
        <w:rPr>
          <w:rFonts w:cs="Times New Roman"/>
          <w:lang w:val="ru-RU"/>
        </w:rPr>
        <w:t xml:space="preserve">решению проблем педагогического сообщества </w:t>
      </w:r>
      <w:r w:rsidR="00197752" w:rsidRPr="00F80B50">
        <w:rPr>
          <w:rFonts w:cs="Times New Roman"/>
          <w:lang w:val="ru-RU"/>
        </w:rPr>
        <w:t xml:space="preserve">образовательных учреждений </w:t>
      </w:r>
      <w:r w:rsidR="00FC6928" w:rsidRPr="00F80B50">
        <w:rPr>
          <w:rFonts w:cs="Times New Roman"/>
          <w:lang w:val="ru-RU"/>
        </w:rPr>
        <w:t>г. Брянска и Брянской области.</w:t>
      </w:r>
      <w:proofErr w:type="gramEnd"/>
    </w:p>
    <w:p w:rsidR="00F80B50" w:rsidRPr="00F80B50" w:rsidRDefault="00F80B50" w:rsidP="00F80B5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FC6928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0B50">
        <w:rPr>
          <w:rFonts w:ascii="Times New Roman" w:hAnsi="Times New Roman" w:cs="Times New Roman"/>
          <w:sz w:val="24"/>
          <w:szCs w:val="24"/>
        </w:rPr>
        <w:t>заседании регионального учебно-методического объединения преподавателей УГС «Музыкальное искусство» на тему</w:t>
      </w: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 xml:space="preserve"> «Формирование профессиональных компетенций и востребованность выпускников музыкальных специальностей</w:t>
      </w:r>
      <w:r w:rsidRPr="00F80B50">
        <w:rPr>
          <w:rFonts w:ascii="Times New Roman" w:hAnsi="Times New Roman" w:cs="Times New Roman"/>
          <w:sz w:val="24"/>
          <w:szCs w:val="24"/>
        </w:rPr>
        <w:t xml:space="preserve"> ГБПОУ «Брянский областной колледж искусств» </w:t>
      </w: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>были затронуты такие актуальные и основополагающие проблемы современного образования, как:</w:t>
      </w:r>
    </w:p>
    <w:p w:rsidR="00F80B50" w:rsidRPr="00F80B50" w:rsidRDefault="00F80B50" w:rsidP="00F80B50">
      <w:pPr>
        <w:pStyle w:val="a3"/>
        <w:numPr>
          <w:ilvl w:val="0"/>
          <w:numId w:val="21"/>
        </w:numPr>
        <w:suppressAutoHyphens w:val="0"/>
        <w:autoSpaceDN/>
        <w:spacing w:after="0" w:line="240" w:lineRule="auto"/>
        <w:ind w:left="0" w:right="72" w:hanging="11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уровень </w:t>
      </w:r>
      <w:proofErr w:type="spellStart"/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профессиональных компетенций выпускников укрупненной группы специальностей среднего профессионального образования  «Музыкальное искусство» и соответствие требованиям потенциальных работодателей;</w:t>
      </w:r>
    </w:p>
    <w:p w:rsidR="00F80B50" w:rsidRPr="00F80B50" w:rsidRDefault="00F80B50" w:rsidP="00F80B50">
      <w:pPr>
        <w:pStyle w:val="a3"/>
        <w:numPr>
          <w:ilvl w:val="0"/>
          <w:numId w:val="21"/>
        </w:numPr>
        <w:suppressAutoHyphens w:val="0"/>
        <w:autoSpaceDN/>
        <w:spacing w:after="0" w:line="240" w:lineRule="auto"/>
        <w:ind w:left="0" w:right="72" w:hanging="11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>единство методических установок в вопросе профориентации в образовательном пространстве;</w:t>
      </w:r>
    </w:p>
    <w:p w:rsidR="00F80B50" w:rsidRPr="00F80B50" w:rsidRDefault="00F80B50" w:rsidP="00F80B50">
      <w:pPr>
        <w:pStyle w:val="a3"/>
        <w:numPr>
          <w:ilvl w:val="0"/>
          <w:numId w:val="21"/>
        </w:numPr>
        <w:suppressAutoHyphens w:val="0"/>
        <w:autoSpaceDN/>
        <w:spacing w:after="0" w:line="240" w:lineRule="auto"/>
        <w:ind w:left="0" w:right="72" w:hanging="11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>причины снижения интереса к профессиональному обучению  среди учащихся ДШИ;</w:t>
      </w:r>
    </w:p>
    <w:p w:rsidR="00F80B50" w:rsidRPr="00F80B50" w:rsidRDefault="00F80B50" w:rsidP="00F80B50">
      <w:pPr>
        <w:pStyle w:val="a3"/>
        <w:numPr>
          <w:ilvl w:val="0"/>
          <w:numId w:val="21"/>
        </w:numPr>
        <w:suppressAutoHyphens w:val="0"/>
        <w:autoSpaceDN/>
        <w:spacing w:after="0" w:line="240" w:lineRule="auto"/>
        <w:ind w:left="0" w:right="72" w:hanging="1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hAnsi="Times New Roman" w:cs="Times New Roman"/>
          <w:sz w:val="24"/>
          <w:szCs w:val="24"/>
        </w:rPr>
        <w:t xml:space="preserve">способы мотивации к музыкально-педагогической деятельности у студентов – музыкантов; </w:t>
      </w:r>
    </w:p>
    <w:p w:rsidR="00F80B50" w:rsidRPr="00F80B50" w:rsidRDefault="00F80B50" w:rsidP="00F80B50">
      <w:pPr>
        <w:pStyle w:val="a3"/>
        <w:numPr>
          <w:ilvl w:val="0"/>
          <w:numId w:val="21"/>
        </w:numPr>
        <w:suppressAutoHyphens w:val="0"/>
        <w:autoSpaceDN/>
        <w:spacing w:after="0" w:line="240" w:lineRule="auto"/>
        <w:ind w:left="0" w:right="72" w:hanging="11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>ключевые факторы, способствующие эффективной профессиональной самореализации молодых специалистов;</w:t>
      </w:r>
    </w:p>
    <w:p w:rsidR="00F80B50" w:rsidRPr="00F80B50" w:rsidRDefault="00F80B50" w:rsidP="00F80B50">
      <w:pPr>
        <w:pStyle w:val="a3"/>
        <w:numPr>
          <w:ilvl w:val="0"/>
          <w:numId w:val="21"/>
        </w:numPr>
        <w:suppressAutoHyphens w:val="0"/>
        <w:autoSpaceDN/>
        <w:spacing w:after="0" w:line="240" w:lineRule="auto"/>
        <w:ind w:left="0" w:right="72" w:hanging="1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>перспективные формы взаимодействия ДШИ и отделения музыкального искусства Брянского областного колледжа</w:t>
      </w:r>
      <w:r w:rsidRPr="00F80B50">
        <w:rPr>
          <w:rFonts w:ascii="Times New Roman" w:hAnsi="Times New Roman" w:cs="Times New Roman"/>
          <w:sz w:val="24"/>
          <w:szCs w:val="24"/>
        </w:rPr>
        <w:t xml:space="preserve"> искусств в целях эффективной подготовки кадров сферы искусства и культуры Брянкой области</w:t>
      </w: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0B50" w:rsidRPr="00F80B50" w:rsidRDefault="00F80B50" w:rsidP="00F80B50">
      <w:pPr>
        <w:pStyle w:val="a3"/>
        <w:numPr>
          <w:ilvl w:val="0"/>
          <w:numId w:val="21"/>
        </w:numPr>
        <w:suppressAutoHyphens w:val="0"/>
        <w:autoSpaceDN/>
        <w:spacing w:after="0" w:line="240" w:lineRule="auto"/>
        <w:ind w:left="0" w:right="72" w:hanging="1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hAnsi="Times New Roman" w:cs="Times New Roman"/>
          <w:sz w:val="24"/>
          <w:szCs w:val="24"/>
        </w:rPr>
        <w:t xml:space="preserve">мониторинг трудоустройства выпускников Брянского областного колледжа искусств демонстрирует востребованность выпускников всех специальностей направления «Музыкальное искусство», реализуемых в Брянском областном колледже искусств, в городских ДШИ. Согласно статистике больше всего выпускников с 2018-2021 годы трудоустроено в ДШИ №1 им. Т.П. Николаевой, ДШИ №2 им. П.И. Чайковского, ДШИ №3 им. Г.В. Свиридова </w:t>
      </w:r>
      <w:proofErr w:type="spellStart"/>
      <w:r w:rsidRPr="00F80B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0B5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80B50">
        <w:rPr>
          <w:rFonts w:ascii="Times New Roman" w:hAnsi="Times New Roman" w:cs="Times New Roman"/>
          <w:sz w:val="24"/>
          <w:szCs w:val="24"/>
        </w:rPr>
        <w:t>рянск</w:t>
      </w:r>
      <w:proofErr w:type="spellEnd"/>
      <w:r w:rsidRPr="00F8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B50" w:rsidRPr="00F80B50" w:rsidRDefault="00F80B50" w:rsidP="00F80B50">
      <w:pPr>
        <w:spacing w:after="0" w:line="240" w:lineRule="auto"/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hAnsi="Times New Roman" w:cs="Times New Roman"/>
          <w:sz w:val="24"/>
          <w:szCs w:val="24"/>
        </w:rPr>
        <w:t xml:space="preserve">В результате профессиональной дискуссии была определена потребность сотрудничества преподавателей ДШИ и Брянского областного колледжа искусств по подготовке будущих специалистов. Ввиду чего было сформулировано  перспективное направление развития и вынесен проект резолюции. </w:t>
      </w:r>
    </w:p>
    <w:p w:rsidR="00197752" w:rsidRPr="00F80B50" w:rsidRDefault="001265D3" w:rsidP="00F80B50">
      <w:pPr>
        <w:pStyle w:val="a9"/>
        <w:tabs>
          <w:tab w:val="left" w:pos="142"/>
          <w:tab w:val="left" w:pos="1069"/>
        </w:tabs>
        <w:ind w:left="0" w:right="72"/>
        <w:jc w:val="both"/>
        <w:rPr>
          <w:rFonts w:cs="Times New Roman"/>
          <w:spacing w:val="-1"/>
          <w:lang w:val="ru-RU"/>
        </w:rPr>
      </w:pPr>
      <w:r w:rsidRPr="00F80B50">
        <w:rPr>
          <w:rFonts w:cs="Times New Roman"/>
          <w:spacing w:val="-1"/>
          <w:lang w:val="ru-RU"/>
        </w:rPr>
        <w:t xml:space="preserve">        В текущем учебном году преподаватели колледжа работали над единой</w:t>
      </w:r>
      <w:r w:rsidR="00197752" w:rsidRPr="00F80B50">
        <w:rPr>
          <w:rFonts w:cs="Times New Roman"/>
          <w:spacing w:val="-1"/>
          <w:lang w:val="ru-RU"/>
        </w:rPr>
        <w:t xml:space="preserve"> </w:t>
      </w:r>
      <w:r w:rsidR="00197752" w:rsidRPr="00F80B50">
        <w:rPr>
          <w:rFonts w:cs="Times New Roman"/>
          <w:b/>
          <w:spacing w:val="-1"/>
          <w:lang w:val="ru-RU"/>
        </w:rPr>
        <w:t xml:space="preserve">методической темой колледжа </w:t>
      </w:r>
      <w:r w:rsidR="00197752" w:rsidRPr="00F80B50">
        <w:rPr>
          <w:rFonts w:cs="Times New Roman"/>
          <w:b/>
          <w:lang w:val="ru-RU"/>
        </w:rPr>
        <w:t>«</w:t>
      </w:r>
      <w:r w:rsidR="00197752" w:rsidRPr="00F80B50">
        <w:rPr>
          <w:rFonts w:cs="Times New Roman"/>
          <w:lang w:val="ru-RU"/>
        </w:rPr>
        <w:t>Мониторинг эффективности внедряемых в учебный процесс методов формирования компетенций выпускников творческих специальностей</w:t>
      </w:r>
      <w:r w:rsidR="00197752" w:rsidRPr="00F80B50">
        <w:rPr>
          <w:rFonts w:cs="Times New Roman"/>
          <w:b/>
          <w:lang w:val="ru-RU"/>
        </w:rPr>
        <w:t>»</w:t>
      </w:r>
      <w:r w:rsidRPr="00F80B50">
        <w:rPr>
          <w:rFonts w:cs="Times New Roman"/>
          <w:b/>
          <w:lang w:val="ru-RU"/>
        </w:rPr>
        <w:t>.</w:t>
      </w:r>
      <w:r w:rsidR="00197752" w:rsidRPr="00F80B50">
        <w:rPr>
          <w:rFonts w:cs="Times New Roman"/>
          <w:lang w:val="ru-RU"/>
        </w:rPr>
        <w:t xml:space="preserve"> Результаты накопленного педагогического опыта демонстрировались на открытых уроках, мастер-классах и творческих показах; освещались на заседаниях ПЦК, на педагогиче</w:t>
      </w:r>
      <w:r w:rsidRPr="00F80B50">
        <w:rPr>
          <w:rFonts w:cs="Times New Roman"/>
          <w:lang w:val="ru-RU"/>
        </w:rPr>
        <w:t>с</w:t>
      </w:r>
      <w:r w:rsidR="00197752" w:rsidRPr="00F80B50">
        <w:rPr>
          <w:rFonts w:cs="Times New Roman"/>
          <w:lang w:val="ru-RU"/>
        </w:rPr>
        <w:t xml:space="preserve">ком </w:t>
      </w:r>
      <w:r w:rsidRPr="00F80B50">
        <w:rPr>
          <w:rFonts w:cs="Times New Roman"/>
          <w:lang w:val="ru-RU"/>
        </w:rPr>
        <w:t>и</w:t>
      </w:r>
      <w:r w:rsidR="00197752" w:rsidRPr="00F80B50">
        <w:rPr>
          <w:rFonts w:cs="Times New Roman"/>
          <w:lang w:val="ru-RU"/>
        </w:rPr>
        <w:t xml:space="preserve"> методическом совет</w:t>
      </w:r>
      <w:r w:rsidRPr="00F80B50">
        <w:rPr>
          <w:rFonts w:cs="Times New Roman"/>
          <w:lang w:val="ru-RU"/>
        </w:rPr>
        <w:t>ах</w:t>
      </w:r>
      <w:r w:rsidR="00197752" w:rsidRPr="00F80B50">
        <w:rPr>
          <w:rFonts w:cs="Times New Roman"/>
          <w:lang w:val="ru-RU"/>
        </w:rPr>
        <w:t xml:space="preserve"> колледжа, </w:t>
      </w:r>
      <w:r w:rsidRPr="00F80B50">
        <w:rPr>
          <w:rFonts w:cs="Times New Roman"/>
          <w:lang w:val="ru-RU"/>
        </w:rPr>
        <w:t>методических семинарах</w:t>
      </w:r>
      <w:r w:rsidR="00197752" w:rsidRPr="00F80B50">
        <w:rPr>
          <w:rFonts w:cs="Times New Roman"/>
          <w:lang w:val="ru-RU"/>
        </w:rPr>
        <w:t>.</w:t>
      </w:r>
    </w:p>
    <w:p w:rsidR="00197752" w:rsidRPr="00F80B50" w:rsidRDefault="00197752" w:rsidP="00441C44">
      <w:pPr>
        <w:pStyle w:val="a9"/>
        <w:tabs>
          <w:tab w:val="left" w:pos="1069"/>
        </w:tabs>
        <w:ind w:left="0" w:right="72"/>
        <w:jc w:val="both"/>
        <w:rPr>
          <w:rFonts w:cs="Times New Roman"/>
          <w:color w:val="FF0000"/>
          <w:spacing w:val="-1"/>
          <w:lang w:val="ru-RU"/>
        </w:rPr>
      </w:pPr>
      <w:r w:rsidRPr="004258E2">
        <w:rPr>
          <w:rFonts w:cs="Times New Roman"/>
          <w:lang w:val="ru-RU"/>
        </w:rPr>
        <w:t xml:space="preserve">           Процент преподавателей, принявших участие в научно-практических конференциях, семинарах, мастер-классах, проведение открытых уроков, выставок составил </w:t>
      </w:r>
      <w:r w:rsidR="004258E2" w:rsidRPr="004258E2">
        <w:rPr>
          <w:rFonts w:cs="Times New Roman"/>
          <w:b/>
          <w:lang w:val="ru-RU"/>
        </w:rPr>
        <w:t>81</w:t>
      </w:r>
      <w:r w:rsidRPr="004258E2">
        <w:rPr>
          <w:rFonts w:cs="Times New Roman"/>
          <w:b/>
          <w:lang w:val="ru-RU"/>
        </w:rPr>
        <w:t xml:space="preserve"> % (1</w:t>
      </w:r>
      <w:r w:rsidR="004258E2" w:rsidRPr="004258E2">
        <w:rPr>
          <w:rFonts w:cs="Times New Roman"/>
          <w:b/>
          <w:lang w:val="ru-RU"/>
        </w:rPr>
        <w:t>18</w:t>
      </w:r>
      <w:r w:rsidRPr="004258E2">
        <w:rPr>
          <w:rFonts w:cs="Times New Roman"/>
          <w:b/>
          <w:lang w:val="ru-RU"/>
        </w:rPr>
        <w:t xml:space="preserve"> чел.). </w:t>
      </w:r>
      <w:r w:rsidRPr="00441C44">
        <w:rPr>
          <w:rFonts w:cs="Times New Roman"/>
          <w:lang w:val="ru-RU"/>
        </w:rPr>
        <w:t xml:space="preserve">Преподавателями было дано  </w:t>
      </w:r>
      <w:r w:rsidR="00441C44">
        <w:rPr>
          <w:rFonts w:cs="Times New Roman"/>
          <w:b/>
          <w:lang w:val="ru-RU"/>
        </w:rPr>
        <w:t>39</w:t>
      </w:r>
      <w:r w:rsidRPr="00441C44">
        <w:rPr>
          <w:rFonts w:cs="Times New Roman"/>
          <w:b/>
          <w:lang w:val="ru-RU"/>
        </w:rPr>
        <w:t xml:space="preserve"> концертов классов преподавателей</w:t>
      </w:r>
      <w:r w:rsidRPr="00441C44">
        <w:rPr>
          <w:rFonts w:cs="Times New Roman"/>
          <w:lang w:val="ru-RU"/>
        </w:rPr>
        <w:t xml:space="preserve">, </w:t>
      </w:r>
      <w:r w:rsidR="00441C44" w:rsidRPr="00441C44">
        <w:rPr>
          <w:rFonts w:cs="Times New Roman"/>
          <w:b/>
          <w:lang w:val="ru-RU"/>
        </w:rPr>
        <w:t>33</w:t>
      </w:r>
      <w:r w:rsidRPr="00441C44">
        <w:rPr>
          <w:rFonts w:cs="Times New Roman"/>
          <w:b/>
          <w:lang w:val="ru-RU"/>
        </w:rPr>
        <w:t xml:space="preserve"> открытых урок</w:t>
      </w:r>
      <w:r w:rsidR="00441C44" w:rsidRPr="00441C44">
        <w:rPr>
          <w:rFonts w:cs="Times New Roman"/>
          <w:b/>
          <w:lang w:val="ru-RU"/>
        </w:rPr>
        <w:t>а и мастер-класса</w:t>
      </w:r>
      <w:r w:rsidRPr="00441C44">
        <w:rPr>
          <w:rFonts w:cs="Times New Roman"/>
          <w:lang w:val="ru-RU"/>
        </w:rPr>
        <w:t xml:space="preserve">, </w:t>
      </w:r>
      <w:r w:rsidR="00441C44" w:rsidRPr="00441C44">
        <w:rPr>
          <w:rFonts w:cs="Times New Roman"/>
          <w:b/>
          <w:lang w:val="ru-RU"/>
        </w:rPr>
        <w:t>30</w:t>
      </w:r>
      <w:r w:rsidRPr="00441C44">
        <w:rPr>
          <w:rFonts w:cs="Times New Roman"/>
          <w:b/>
          <w:lang w:val="ru-RU"/>
        </w:rPr>
        <w:t xml:space="preserve"> преподавател</w:t>
      </w:r>
      <w:r w:rsidR="00441C44" w:rsidRPr="00441C44">
        <w:rPr>
          <w:rFonts w:cs="Times New Roman"/>
          <w:b/>
          <w:lang w:val="ru-RU"/>
        </w:rPr>
        <w:t>ей</w:t>
      </w:r>
      <w:r w:rsidRPr="00441C44">
        <w:rPr>
          <w:rFonts w:cs="Times New Roman"/>
          <w:lang w:val="ru-RU"/>
        </w:rPr>
        <w:t xml:space="preserve"> приняли участие </w:t>
      </w:r>
      <w:r w:rsidRPr="00441C44">
        <w:rPr>
          <w:rFonts w:cs="Times New Roman"/>
          <w:b/>
          <w:lang w:val="ru-RU"/>
        </w:rPr>
        <w:t>в семинарах, конференциях</w:t>
      </w:r>
      <w:r w:rsidRPr="00441C44">
        <w:rPr>
          <w:rFonts w:cs="Times New Roman"/>
          <w:lang w:val="ru-RU"/>
        </w:rPr>
        <w:t xml:space="preserve">, имеется </w:t>
      </w:r>
      <w:r w:rsidR="00441C44" w:rsidRPr="00441C44">
        <w:rPr>
          <w:rFonts w:cs="Times New Roman"/>
          <w:b/>
          <w:lang w:val="ru-RU"/>
        </w:rPr>
        <w:t>14</w:t>
      </w:r>
      <w:r w:rsidRPr="00441C44">
        <w:rPr>
          <w:rFonts w:cs="Times New Roman"/>
          <w:b/>
          <w:lang w:val="ru-RU"/>
        </w:rPr>
        <w:t xml:space="preserve"> публикаций</w:t>
      </w:r>
      <w:r w:rsidRPr="00441C44">
        <w:rPr>
          <w:rFonts w:cs="Times New Roman"/>
          <w:lang w:val="ru-RU"/>
        </w:rPr>
        <w:t>.</w:t>
      </w:r>
    </w:p>
    <w:p w:rsidR="00197752" w:rsidRPr="003F189D" w:rsidRDefault="00197752" w:rsidP="00F80B50">
      <w:pPr>
        <w:spacing w:after="0" w:line="240" w:lineRule="auto"/>
        <w:ind w:right="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80B50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3F189D">
        <w:rPr>
          <w:rFonts w:ascii="Times New Roman" w:hAnsi="Times New Roman" w:cs="Times New Roman"/>
          <w:sz w:val="24"/>
          <w:szCs w:val="24"/>
        </w:rPr>
        <w:t xml:space="preserve">За отчётный период по плану работы преподаватели колледжа издали </w:t>
      </w:r>
      <w:r w:rsidR="003F189D" w:rsidRPr="003F189D">
        <w:rPr>
          <w:rFonts w:ascii="Times New Roman" w:hAnsi="Times New Roman" w:cs="Times New Roman"/>
          <w:b/>
          <w:sz w:val="24"/>
          <w:szCs w:val="24"/>
        </w:rPr>
        <w:t>51</w:t>
      </w:r>
      <w:r w:rsidRPr="003F189D">
        <w:rPr>
          <w:rFonts w:ascii="Times New Roman" w:hAnsi="Times New Roman" w:cs="Times New Roman"/>
          <w:sz w:val="24"/>
          <w:szCs w:val="24"/>
        </w:rPr>
        <w:t xml:space="preserve"> учебно-методических пособия по учебным дисциплинам реализуемых специальностей, все разработки прошли рассмотрение на заседаниях предметно-цикловых комиссий и были утверждены на заседании методического совета колледжа.</w:t>
      </w:r>
      <w:r w:rsidRPr="003F18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97752" w:rsidRPr="00F80B50" w:rsidRDefault="00197752" w:rsidP="00F80B50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   Преподаватели колледжа регулярно проводят работу по оказанию методической помощи преподавателям ДШИ города и области, участвуют в работе жюри зональных этапов областных конкурсов для учащихся ДШ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>И, приглашаются в экзаменационн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ые комиссии, проводят концерты классов преподавателей в целях укрепления преемственности начального и среднего профессионального образования. Так, за отчётный период было осуществлено  более </w:t>
      </w:r>
      <w:r w:rsidR="003F189D">
        <w:rPr>
          <w:rFonts w:ascii="Times New Roman" w:hAnsi="Times New Roman" w:cs="Times New Roman"/>
          <w:b/>
          <w:spacing w:val="-1"/>
          <w:sz w:val="24"/>
          <w:szCs w:val="24"/>
        </w:rPr>
        <w:t>44</w:t>
      </w:r>
      <w:r w:rsidRPr="00F80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консультаций в ДШИ, ДХШ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г. Брянска и Брянской области. </w:t>
      </w:r>
      <w:r w:rsidR="003F189D">
        <w:rPr>
          <w:rFonts w:ascii="Times New Roman" w:hAnsi="Times New Roman" w:cs="Times New Roman"/>
          <w:spacing w:val="-1"/>
          <w:sz w:val="24"/>
          <w:szCs w:val="24"/>
        </w:rPr>
        <w:t xml:space="preserve">Более </w:t>
      </w:r>
      <w:r w:rsidR="003F189D" w:rsidRPr="003F189D">
        <w:rPr>
          <w:rFonts w:ascii="Times New Roman" w:hAnsi="Times New Roman" w:cs="Times New Roman"/>
          <w:b/>
          <w:spacing w:val="-1"/>
          <w:sz w:val="24"/>
          <w:szCs w:val="24"/>
        </w:rPr>
        <w:t>40</w:t>
      </w:r>
      <w:r w:rsidRPr="00F80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преподавател</w:t>
      </w:r>
      <w:r w:rsidR="003F189D">
        <w:rPr>
          <w:rFonts w:ascii="Times New Roman" w:hAnsi="Times New Roman" w:cs="Times New Roman"/>
          <w:b/>
          <w:spacing w:val="-1"/>
          <w:sz w:val="24"/>
          <w:szCs w:val="24"/>
        </w:rPr>
        <w:t>ей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колледжа были приглашены </w:t>
      </w:r>
      <w:r w:rsidRPr="00F80B50">
        <w:rPr>
          <w:rFonts w:ascii="Times New Roman" w:hAnsi="Times New Roman" w:cs="Times New Roman"/>
          <w:b/>
          <w:spacing w:val="-1"/>
          <w:sz w:val="24"/>
          <w:szCs w:val="24"/>
        </w:rPr>
        <w:t>в жюри конкурсов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разного уровня.</w:t>
      </w:r>
    </w:p>
    <w:p w:rsidR="00197752" w:rsidRPr="00F80B50" w:rsidRDefault="00197752" w:rsidP="00F80B50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       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Преподаватели колледжа совместно со студентами </w:t>
      </w:r>
      <w:r w:rsidRPr="00F80B50">
        <w:rPr>
          <w:rFonts w:ascii="Times New Roman" w:hAnsi="Times New Roman" w:cs="Times New Roman"/>
          <w:b/>
          <w:spacing w:val="-1"/>
          <w:sz w:val="24"/>
          <w:szCs w:val="24"/>
        </w:rPr>
        <w:t>реализуют инновационные проекты «Искусство для всех», «Мост культур», «Студенческая филармония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, «Молодёжный оркестр»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Что способствует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и  развити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профессиональных компетенций студентов. 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туденты 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всех специальностей колледжа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всегда востребованы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при проведении культурно-просветительских меропр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х в образовательных учреждениях Брянска. Так, в отчётном периоде студенты приняли участие во всех памятных меропри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тиях города, проводимых в Брянске Всероссийских и Международных акциях (</w:t>
      </w:r>
      <w:r w:rsidRPr="00F80B50">
        <w:rPr>
          <w:rFonts w:ascii="Times New Roman" w:hAnsi="Times New Roman" w:cs="Times New Roman"/>
          <w:b/>
          <w:spacing w:val="-1"/>
          <w:sz w:val="24"/>
          <w:szCs w:val="24"/>
        </w:rPr>
        <w:t>более 70 мероприятий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5E2CB0" w:rsidRPr="00F80B50" w:rsidRDefault="005E2CB0" w:rsidP="00F80B50">
      <w:pPr>
        <w:pStyle w:val="a9"/>
        <w:ind w:left="0" w:right="72" w:firstLine="709"/>
        <w:jc w:val="both"/>
        <w:rPr>
          <w:rFonts w:cs="Times New Roman"/>
          <w:color w:val="FF0000"/>
          <w:spacing w:val="-3"/>
          <w:lang w:val="ru-RU"/>
        </w:rPr>
      </w:pPr>
      <w:r w:rsidRPr="00F80B50">
        <w:rPr>
          <w:rFonts w:cs="Times New Roman"/>
          <w:spacing w:val="-3"/>
          <w:lang w:val="ru-RU"/>
        </w:rPr>
        <w:t xml:space="preserve">При поддержке </w:t>
      </w:r>
      <w:r w:rsidR="001104E7" w:rsidRPr="00F80B50">
        <w:rPr>
          <w:rFonts w:cs="Times New Roman"/>
          <w:spacing w:val="-3"/>
          <w:lang w:val="ru-RU"/>
        </w:rPr>
        <w:t xml:space="preserve">Губернатора Брянской области и </w:t>
      </w:r>
      <w:r w:rsidRPr="00F80B50">
        <w:rPr>
          <w:rFonts w:cs="Times New Roman"/>
          <w:spacing w:val="-3"/>
          <w:lang w:val="ru-RU"/>
        </w:rPr>
        <w:t xml:space="preserve">департамента культуры Брянской области в отчётном периоде </w:t>
      </w:r>
      <w:r w:rsidR="00162CD7" w:rsidRPr="00F80B50">
        <w:rPr>
          <w:rFonts w:cs="Times New Roman"/>
          <w:spacing w:val="-3"/>
          <w:lang w:val="ru-RU"/>
        </w:rPr>
        <w:t xml:space="preserve">Брянскому областному колледжу искусств  была </w:t>
      </w:r>
      <w:r w:rsidR="00162CD7" w:rsidRPr="00F80B50">
        <w:rPr>
          <w:rFonts w:cs="Times New Roman"/>
          <w:lang w:val="ru-RU"/>
        </w:rPr>
        <w:t xml:space="preserve">предоставлена субсидия из областного бюджета на выявление и поддержку одаренных детей и молодежи»  в рамках государственной программы «Развитие культуры и туризма в Брянской области», благодаря чему </w:t>
      </w:r>
      <w:r w:rsidRPr="00F80B50">
        <w:rPr>
          <w:rFonts w:cs="Times New Roman"/>
          <w:spacing w:val="-3"/>
          <w:lang w:val="ru-RU"/>
        </w:rPr>
        <w:t>стало возможным участие студентов колледжа в значимых всеро</w:t>
      </w:r>
      <w:r w:rsidR="001104E7" w:rsidRPr="00F80B50">
        <w:rPr>
          <w:rFonts w:cs="Times New Roman"/>
          <w:spacing w:val="-3"/>
          <w:lang w:val="ru-RU"/>
        </w:rPr>
        <w:t xml:space="preserve">ссийских конкурсах и олимпиадах, </w:t>
      </w:r>
      <w:r w:rsidR="001104E7" w:rsidRPr="00F80B50">
        <w:rPr>
          <w:rFonts w:cs="Times New Roman"/>
          <w:lang w:val="ru-RU"/>
        </w:rPr>
        <w:t>утверждённых Приказом Министерства просвещения РФ от 31 августа 2021 г. №</w:t>
      </w:r>
      <w:r w:rsidR="001104E7" w:rsidRPr="00F80B50">
        <w:rPr>
          <w:rFonts w:cs="Times New Roman"/>
        </w:rPr>
        <w:t> </w:t>
      </w:r>
      <w:r w:rsidR="001104E7" w:rsidRPr="00F80B50">
        <w:rPr>
          <w:rFonts w:cs="Times New Roman"/>
          <w:lang w:val="ru-RU"/>
        </w:rPr>
        <w:t>616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2021/22 учебный год»</w:t>
      </w:r>
      <w:r w:rsidR="001104E7" w:rsidRPr="00F80B50">
        <w:rPr>
          <w:rFonts w:cs="Times New Roman"/>
          <w:spacing w:val="-3"/>
          <w:lang w:val="ru-RU"/>
        </w:rPr>
        <w:t>.</w:t>
      </w:r>
    </w:p>
    <w:p w:rsidR="00B8275E" w:rsidRPr="00642550" w:rsidRDefault="001104E7" w:rsidP="00F80B50">
      <w:pPr>
        <w:pStyle w:val="a9"/>
        <w:ind w:left="0" w:right="72" w:firstLine="709"/>
        <w:jc w:val="both"/>
        <w:rPr>
          <w:rFonts w:cs="Times New Roman"/>
          <w:lang w:val="ru-RU"/>
        </w:rPr>
      </w:pPr>
      <w:r w:rsidRPr="00F80B50">
        <w:rPr>
          <w:rFonts w:cs="Times New Roman"/>
          <w:lang w:val="ru-RU"/>
        </w:rPr>
        <w:t xml:space="preserve">По результатам участия во Всероссийской (с международным участием) олимпиаде учащихся музыкальных колледжей по профилю «Музыкальная педагогика и исполнительство» </w:t>
      </w:r>
      <w:r w:rsidR="00162CD7" w:rsidRPr="00F80B50">
        <w:rPr>
          <w:rFonts w:cs="Times New Roman"/>
          <w:lang w:val="ru-RU"/>
        </w:rPr>
        <w:t xml:space="preserve">в </w:t>
      </w:r>
      <w:r w:rsidR="00162CD7" w:rsidRPr="00F80B50">
        <w:rPr>
          <w:rFonts w:cs="Times New Roman"/>
          <w:color w:val="000000"/>
          <w:lang w:val="ru-RU"/>
        </w:rPr>
        <w:t xml:space="preserve">ФГБОУ </w:t>
      </w:r>
      <w:proofErr w:type="gramStart"/>
      <w:r w:rsidR="00162CD7" w:rsidRPr="00F80B50">
        <w:rPr>
          <w:rFonts w:cs="Times New Roman"/>
          <w:color w:val="000000"/>
          <w:lang w:val="ru-RU"/>
        </w:rPr>
        <w:t>ВО</w:t>
      </w:r>
      <w:proofErr w:type="gramEnd"/>
      <w:r w:rsidR="00162CD7" w:rsidRPr="00F80B50">
        <w:rPr>
          <w:rFonts w:cs="Times New Roman"/>
          <w:color w:val="000000"/>
          <w:lang w:val="ru-RU"/>
        </w:rPr>
        <w:t xml:space="preserve"> «Нижегородская государственная консерватория им. М.И. Глинки» </w:t>
      </w:r>
      <w:proofErr w:type="spellStart"/>
      <w:r w:rsidR="00B8275E" w:rsidRPr="00F80B50">
        <w:rPr>
          <w:rFonts w:cs="Times New Roman"/>
          <w:lang w:val="ru-RU"/>
        </w:rPr>
        <w:t>Хламова</w:t>
      </w:r>
      <w:proofErr w:type="spellEnd"/>
      <w:r w:rsidR="00B8275E" w:rsidRPr="00F80B50">
        <w:rPr>
          <w:rFonts w:cs="Times New Roman"/>
          <w:lang w:val="ru-RU"/>
        </w:rPr>
        <w:t xml:space="preserve"> Виктория, преподаватель Урусова Людмила Ильинична, заслуженный работник культуры Брянской области,  стала  дипломантом олимпиады. </w:t>
      </w:r>
      <w:r w:rsidR="00B8275E" w:rsidRPr="00642550">
        <w:rPr>
          <w:rFonts w:cs="Times New Roman"/>
          <w:lang w:val="ru-RU"/>
        </w:rPr>
        <w:t xml:space="preserve">Коньков Дмитрий, преподаватель Урусова Людмила Ильинична, заслуженный работник культуры Брянской области и </w:t>
      </w:r>
      <w:proofErr w:type="spellStart"/>
      <w:r w:rsidR="00B8275E" w:rsidRPr="00642550">
        <w:rPr>
          <w:rFonts w:cs="Times New Roman"/>
          <w:lang w:val="ru-RU"/>
        </w:rPr>
        <w:t>Старостенкова</w:t>
      </w:r>
      <w:proofErr w:type="spellEnd"/>
      <w:r w:rsidR="00B8275E" w:rsidRPr="00642550">
        <w:rPr>
          <w:rFonts w:cs="Times New Roman"/>
          <w:lang w:val="ru-RU"/>
        </w:rPr>
        <w:t xml:space="preserve"> Татьяна, преподаватель Полякова Светлана Анатольевна, почётный работник СПО РФ, получили дипломы финалистов.</w:t>
      </w:r>
    </w:p>
    <w:p w:rsidR="001104E7" w:rsidRPr="001104E7" w:rsidRDefault="00B8275E" w:rsidP="00F80B50">
      <w:pPr>
        <w:pStyle w:val="a4"/>
        <w:shd w:val="clear" w:color="auto" w:fill="FFFFFF"/>
        <w:spacing w:before="0" w:after="0"/>
        <w:ind w:right="72"/>
        <w:jc w:val="both"/>
        <w:rPr>
          <w:rFonts w:eastAsia="Times New Roman" w:cs="Times New Roman"/>
          <w:iCs/>
          <w:color w:val="000000"/>
          <w:kern w:val="0"/>
          <w:lang w:eastAsia="ru-RU"/>
        </w:rPr>
      </w:pPr>
      <w:r w:rsidRPr="00F80B50">
        <w:rPr>
          <w:rFonts w:cs="Times New Roman"/>
          <w:lang w:val="ru-RU"/>
        </w:rPr>
        <w:t xml:space="preserve"> </w:t>
      </w:r>
      <w:r w:rsidR="001104E7" w:rsidRPr="00F80B50">
        <w:rPr>
          <w:rFonts w:cs="Times New Roman"/>
          <w:lang w:val="ru-RU"/>
        </w:rPr>
        <w:t xml:space="preserve">         По результатам участия во </w:t>
      </w:r>
      <w:r w:rsidRPr="00F80B50">
        <w:rPr>
          <w:rFonts w:cs="Times New Roman"/>
          <w:lang w:val="ru-RU"/>
        </w:rPr>
        <w:t>Всероссийск</w:t>
      </w:r>
      <w:r w:rsidR="001104E7" w:rsidRPr="00F80B50">
        <w:rPr>
          <w:rFonts w:cs="Times New Roman"/>
          <w:lang w:val="ru-RU"/>
        </w:rPr>
        <w:t>ой</w:t>
      </w:r>
      <w:r w:rsidRPr="00F80B50">
        <w:rPr>
          <w:rFonts w:cs="Times New Roman"/>
          <w:lang w:val="ru-RU"/>
        </w:rPr>
        <w:t xml:space="preserve"> (с международным участием) </w:t>
      </w:r>
      <w:r w:rsidR="001104E7" w:rsidRPr="00F80B50">
        <w:rPr>
          <w:rFonts w:cs="Times New Roman"/>
          <w:lang w:val="ru-RU"/>
        </w:rPr>
        <w:t xml:space="preserve">  </w:t>
      </w:r>
      <w:r w:rsidRPr="00F80B50">
        <w:rPr>
          <w:rFonts w:cs="Times New Roman"/>
          <w:lang w:val="ru-RU"/>
        </w:rPr>
        <w:t>олимпиад</w:t>
      </w:r>
      <w:r w:rsidR="001104E7" w:rsidRPr="00F80B50">
        <w:rPr>
          <w:rFonts w:cs="Times New Roman"/>
          <w:lang w:val="ru-RU"/>
        </w:rPr>
        <w:t>е</w:t>
      </w:r>
      <w:r w:rsidRPr="00F80B50">
        <w:rPr>
          <w:rFonts w:cs="Times New Roman"/>
          <w:lang w:val="ru-RU"/>
        </w:rPr>
        <w:t xml:space="preserve"> учащихся музыкальных колледжей по профил</w:t>
      </w:r>
      <w:r w:rsidR="001104E7" w:rsidRPr="00F80B50">
        <w:rPr>
          <w:rFonts w:cs="Times New Roman"/>
          <w:lang w:val="ru-RU"/>
        </w:rPr>
        <w:t>ю «Теория и история музыки»</w:t>
      </w:r>
      <w:r w:rsidR="00162CD7" w:rsidRPr="00F80B50">
        <w:rPr>
          <w:rFonts w:cs="Times New Roman"/>
          <w:lang w:val="ru-RU"/>
        </w:rPr>
        <w:t xml:space="preserve"> в </w:t>
      </w:r>
      <w:r w:rsidR="00162CD7" w:rsidRPr="00F80B50">
        <w:rPr>
          <w:rFonts w:cs="Times New Roman"/>
          <w:color w:val="000000"/>
          <w:lang w:val="ru-RU"/>
        </w:rPr>
        <w:t xml:space="preserve">ФГБОУ </w:t>
      </w:r>
      <w:proofErr w:type="gramStart"/>
      <w:r w:rsidR="00162CD7" w:rsidRPr="00F80B50">
        <w:rPr>
          <w:rFonts w:cs="Times New Roman"/>
          <w:color w:val="000000"/>
          <w:lang w:val="ru-RU"/>
        </w:rPr>
        <w:t>ВО</w:t>
      </w:r>
      <w:proofErr w:type="gramEnd"/>
      <w:r w:rsidR="00162CD7" w:rsidRPr="00F80B50">
        <w:rPr>
          <w:rFonts w:cs="Times New Roman"/>
          <w:color w:val="000000"/>
          <w:lang w:val="ru-RU"/>
        </w:rPr>
        <w:t xml:space="preserve"> «Нижегородская государственная консерватория им. М.И. Глинки» </w:t>
      </w:r>
      <w:r w:rsidR="001104E7" w:rsidRPr="00F80B50">
        <w:rPr>
          <w:rFonts w:cs="Times New Roman"/>
          <w:i/>
          <w:iCs/>
          <w:color w:val="000000"/>
        </w:rPr>
        <w:t xml:space="preserve"> </w:t>
      </w:r>
      <w:r w:rsidR="001104E7" w:rsidRPr="00F80B50">
        <w:rPr>
          <w:rFonts w:eastAsia="Times New Roman" w:cs="Times New Roman"/>
          <w:iCs/>
          <w:color w:val="000000"/>
          <w:kern w:val="0"/>
          <w:lang w:val="ru-RU" w:eastAsia="ru-RU" w:bidi="ar-SA"/>
        </w:rPr>
        <w:t xml:space="preserve">Овсянникова Ольга получила диплом 3 степени,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Патенко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 xml:space="preserve">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Ксения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 xml:space="preserve"> –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диплом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 xml:space="preserve">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финалиста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,</w:t>
      </w:r>
      <w:r w:rsidR="001104E7" w:rsidRPr="00F80B50">
        <w:rPr>
          <w:rFonts w:eastAsia="Times New Roman" w:cs="Times New Roman"/>
          <w:iCs/>
          <w:color w:val="000000"/>
          <w:kern w:val="0"/>
          <w:lang w:val="ru-RU" w:eastAsia="ru-RU"/>
        </w:rPr>
        <w:t xml:space="preserve">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Кольчихин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 xml:space="preserve">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Андрей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 xml:space="preserve">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стал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 xml:space="preserve">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победителем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 xml:space="preserve"> в 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номинации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 xml:space="preserve"> «</w:t>
      </w:r>
      <w:proofErr w:type="spellStart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Эссе</w:t>
      </w:r>
      <w:proofErr w:type="spellEnd"/>
      <w:r w:rsidR="001104E7" w:rsidRPr="001104E7">
        <w:rPr>
          <w:rFonts w:eastAsia="Times New Roman" w:cs="Times New Roman"/>
          <w:iCs/>
          <w:color w:val="000000"/>
          <w:kern w:val="0"/>
          <w:lang w:eastAsia="ru-RU"/>
        </w:rPr>
        <w:t>».</w:t>
      </w:r>
    </w:p>
    <w:p w:rsidR="001104E7" w:rsidRPr="00F80B50" w:rsidRDefault="001104E7" w:rsidP="00F80B50">
      <w:pPr>
        <w:spacing w:after="0"/>
        <w:ind w:right="7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специальности «Хоровое </w:t>
      </w:r>
      <w:proofErr w:type="spellStart"/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дирижирование</w:t>
      </w:r>
      <w:proofErr w:type="spellEnd"/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Брянского областного колледжа искусств Бирюкова Анна (преподаватель Орлова Ирина Игоревна, концертмейстер Дубинин Владимир Игоревич, заслуженный работник культуры Брянской области) и Гапеева Вероника (преподаватель </w:t>
      </w:r>
      <w:proofErr w:type="spellStart"/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Невжинская</w:t>
      </w:r>
      <w:proofErr w:type="spellEnd"/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 Владимировна) приняли участие в двух конкурсных номинациях: «</w:t>
      </w:r>
      <w:proofErr w:type="spellStart"/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Дирижирование</w:t>
      </w:r>
      <w:proofErr w:type="spellEnd"/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«Вокальная подготовка» </w:t>
      </w:r>
      <w:r w:rsidR="00B8275E" w:rsidRPr="00F80B50">
        <w:rPr>
          <w:rFonts w:ascii="Times New Roman" w:hAnsi="Times New Roman" w:cs="Times New Roman"/>
          <w:sz w:val="24"/>
          <w:szCs w:val="24"/>
        </w:rPr>
        <w:t>IV Всероссийск</w:t>
      </w:r>
      <w:r w:rsidRPr="00F80B50">
        <w:rPr>
          <w:rFonts w:ascii="Times New Roman" w:hAnsi="Times New Roman" w:cs="Times New Roman"/>
          <w:sz w:val="24"/>
          <w:szCs w:val="24"/>
        </w:rPr>
        <w:t xml:space="preserve">ого </w:t>
      </w:r>
      <w:r w:rsidR="00B8275E" w:rsidRPr="00F80B50">
        <w:rPr>
          <w:rFonts w:ascii="Times New Roman" w:hAnsi="Times New Roman" w:cs="Times New Roman"/>
          <w:sz w:val="24"/>
          <w:szCs w:val="24"/>
        </w:rPr>
        <w:t>конкурс</w:t>
      </w:r>
      <w:r w:rsidRPr="00F80B50">
        <w:rPr>
          <w:rFonts w:ascii="Times New Roman" w:hAnsi="Times New Roman" w:cs="Times New Roman"/>
          <w:sz w:val="24"/>
          <w:szCs w:val="24"/>
        </w:rPr>
        <w:t>а</w:t>
      </w:r>
      <w:r w:rsidR="00B8275E" w:rsidRPr="00F80B50">
        <w:rPr>
          <w:rFonts w:ascii="Times New Roman" w:hAnsi="Times New Roman" w:cs="Times New Roman"/>
          <w:sz w:val="24"/>
          <w:szCs w:val="24"/>
        </w:rPr>
        <w:t xml:space="preserve"> дирижёров академических хоров-студентов высших и средних профессиональных образовательных организаций «Хоровая провинция»</w:t>
      </w:r>
      <w:r w:rsidR="00162CD7" w:rsidRPr="00F80B50">
        <w:rPr>
          <w:rFonts w:ascii="Times New Roman" w:hAnsi="Times New Roman" w:cs="Times New Roman"/>
          <w:sz w:val="24"/>
          <w:szCs w:val="24"/>
        </w:rPr>
        <w:t xml:space="preserve"> в Саратовской государственной консерватории им. Л.В. Собинова</w:t>
      </w:r>
      <w:r w:rsidRPr="00F80B50">
        <w:rPr>
          <w:rFonts w:ascii="Times New Roman" w:hAnsi="Times New Roman" w:cs="Times New Roman"/>
          <w:sz w:val="24"/>
          <w:szCs w:val="24"/>
        </w:rPr>
        <w:t>.</w:t>
      </w:r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04E7" w:rsidRPr="00F80B50" w:rsidRDefault="001104E7" w:rsidP="00F80B50">
      <w:pPr>
        <w:spacing w:after="0"/>
        <w:ind w:right="72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Выступая в номинации «</w:t>
      </w:r>
      <w:proofErr w:type="spellStart"/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Дирижирование</w:t>
      </w:r>
      <w:proofErr w:type="spellEnd"/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Бирюкова Анна вышла в финал и дирижировала академическим хором консерватории в Большом зале Саратовской консерватории им. Л.В. Собинова. Анна стала Лауреатом I</w:t>
      </w:r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и была удостоена специального Диплома «За лучшее исполнение хоровой партитуры на рояле»</w:t>
      </w:r>
      <w:r w:rsidRPr="00F80B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Концертмейстер </w:t>
      </w:r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Дубинин Владимир Игоревич был удостоен диплома лучшего концертмейстера.</w:t>
      </w:r>
    </w:p>
    <w:p w:rsidR="00274FEC" w:rsidRPr="00F80B50" w:rsidRDefault="00274FEC" w:rsidP="00F80B50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0B5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104E7" w:rsidRPr="00F80B50">
        <w:rPr>
          <w:rFonts w:ascii="Times New Roman" w:hAnsi="Times New Roman" w:cs="Times New Roman"/>
          <w:sz w:val="24"/>
          <w:szCs w:val="24"/>
        </w:rPr>
        <w:t>XXI молодежны</w:t>
      </w:r>
      <w:r w:rsidRPr="00F80B50">
        <w:rPr>
          <w:rFonts w:ascii="Times New Roman" w:hAnsi="Times New Roman" w:cs="Times New Roman"/>
          <w:sz w:val="24"/>
          <w:szCs w:val="24"/>
        </w:rPr>
        <w:t>х</w:t>
      </w:r>
      <w:r w:rsidR="001104E7" w:rsidRPr="00F80B50">
        <w:rPr>
          <w:rFonts w:ascii="Times New Roman" w:hAnsi="Times New Roman" w:cs="Times New Roman"/>
          <w:sz w:val="24"/>
          <w:szCs w:val="24"/>
        </w:rPr>
        <w:t xml:space="preserve"> </w:t>
      </w:r>
      <w:r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>Дельфийских игр</w:t>
      </w:r>
      <w:r w:rsidR="001104E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России</w:t>
      </w:r>
      <w:r w:rsidR="00162CD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которые проходили в </w:t>
      </w:r>
      <w:proofErr w:type="spellStart"/>
      <w:r w:rsidR="00162CD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proofErr w:type="gramStart"/>
      <w:r w:rsidR="00162CD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>.К</w:t>
      </w:r>
      <w:proofErr w:type="gramEnd"/>
      <w:r w:rsidR="00162CD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>оасноярск</w:t>
      </w:r>
      <w:proofErr w:type="spellEnd"/>
      <w:r w:rsidR="00162CD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104E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номинации «Изобразительное искусство» Колесникова Ирина, студентка 3 курса специальности «Живопись» Брянского областного колледжа искусств, преподаватель – </w:t>
      </w:r>
      <w:proofErr w:type="spellStart"/>
      <w:r w:rsidR="001104E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>Папсуева</w:t>
      </w:r>
      <w:proofErr w:type="spellEnd"/>
      <w:r w:rsidR="001104E7" w:rsidRPr="00F80B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Татьяна Николаевна</w:t>
      </w:r>
      <w:r w:rsidRPr="00F8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удостоена диплома за грамотное световое и тоновое решение темы.</w:t>
      </w:r>
    </w:p>
    <w:p w:rsidR="00B8275E" w:rsidRPr="00F80B50" w:rsidRDefault="00B8275E" w:rsidP="00F80B50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B50">
        <w:rPr>
          <w:rFonts w:ascii="Times New Roman" w:hAnsi="Times New Roman" w:cs="Times New Roman"/>
          <w:sz w:val="24"/>
          <w:szCs w:val="24"/>
        </w:rPr>
        <w:t>Пащенко</w:t>
      </w:r>
      <w:r w:rsidR="00274FEC" w:rsidRPr="00F80B50">
        <w:rPr>
          <w:rFonts w:ascii="Times New Roman" w:hAnsi="Times New Roman" w:cs="Times New Roman"/>
          <w:sz w:val="24"/>
          <w:szCs w:val="24"/>
        </w:rPr>
        <w:t xml:space="preserve"> Анастасия, студентка 3 курса специальности «Сольное и хоровое народное пение» под руководством </w:t>
      </w:r>
      <w:proofErr w:type="spellStart"/>
      <w:r w:rsidR="00274FEC" w:rsidRPr="00F80B50">
        <w:rPr>
          <w:rFonts w:ascii="Times New Roman" w:hAnsi="Times New Roman" w:cs="Times New Roman"/>
          <w:sz w:val="24"/>
          <w:szCs w:val="24"/>
        </w:rPr>
        <w:t>Шелухо</w:t>
      </w:r>
      <w:proofErr w:type="spellEnd"/>
      <w:r w:rsidR="00274FEC" w:rsidRPr="00F80B50">
        <w:rPr>
          <w:rFonts w:ascii="Times New Roman" w:hAnsi="Times New Roman" w:cs="Times New Roman"/>
          <w:sz w:val="24"/>
          <w:szCs w:val="24"/>
        </w:rPr>
        <w:t xml:space="preserve"> Евгении Васильевны, </w:t>
      </w:r>
      <w:proofErr w:type="spellStart"/>
      <w:r w:rsidR="00274FEC" w:rsidRPr="00F80B50">
        <w:rPr>
          <w:rFonts w:ascii="Times New Roman" w:hAnsi="Times New Roman" w:cs="Times New Roman"/>
          <w:sz w:val="24"/>
          <w:szCs w:val="24"/>
        </w:rPr>
        <w:t>Миклухо</w:t>
      </w:r>
      <w:proofErr w:type="spellEnd"/>
      <w:r w:rsidR="00274FEC" w:rsidRPr="00F80B50">
        <w:rPr>
          <w:rFonts w:ascii="Times New Roman" w:hAnsi="Times New Roman" w:cs="Times New Roman"/>
          <w:sz w:val="24"/>
          <w:szCs w:val="24"/>
        </w:rPr>
        <w:t xml:space="preserve"> Нины Ивановны стала</w:t>
      </w:r>
      <w:r w:rsidRPr="00F80B50">
        <w:rPr>
          <w:rFonts w:ascii="Times New Roman" w:hAnsi="Times New Roman" w:cs="Times New Roman"/>
          <w:sz w:val="24"/>
          <w:szCs w:val="24"/>
        </w:rPr>
        <w:t xml:space="preserve"> победителем  XI Международной  конференции-конкурса научных работ учащихся, студентов и аспирантов  «</w:t>
      </w:r>
      <w:proofErr w:type="spellStart"/>
      <w:r w:rsidRPr="00F80B50">
        <w:rPr>
          <w:rFonts w:ascii="Times New Roman" w:hAnsi="Times New Roman" w:cs="Times New Roman"/>
          <w:sz w:val="24"/>
          <w:szCs w:val="24"/>
        </w:rPr>
        <w:t>Этномузыкология</w:t>
      </w:r>
      <w:proofErr w:type="spellEnd"/>
      <w:r w:rsidRPr="00F80B50">
        <w:rPr>
          <w:rFonts w:ascii="Times New Roman" w:hAnsi="Times New Roman" w:cs="Times New Roman"/>
          <w:sz w:val="24"/>
          <w:szCs w:val="24"/>
        </w:rPr>
        <w:t>: история, теория, практика» и VI Международного фестиваля-смотра фольклорных коллективов «</w:t>
      </w:r>
      <w:proofErr w:type="spellStart"/>
      <w:r w:rsidRPr="00F80B50">
        <w:rPr>
          <w:rFonts w:ascii="Times New Roman" w:hAnsi="Times New Roman" w:cs="Times New Roman"/>
          <w:sz w:val="24"/>
          <w:szCs w:val="24"/>
        </w:rPr>
        <w:t>Вселиственный</w:t>
      </w:r>
      <w:proofErr w:type="spellEnd"/>
      <w:r w:rsidRPr="00F80B50">
        <w:rPr>
          <w:rFonts w:ascii="Times New Roman" w:hAnsi="Times New Roman" w:cs="Times New Roman"/>
          <w:sz w:val="24"/>
          <w:szCs w:val="24"/>
        </w:rPr>
        <w:t xml:space="preserve"> венок»</w:t>
      </w:r>
      <w:r w:rsidR="00274FEC" w:rsidRPr="00F80B50">
        <w:rPr>
          <w:rFonts w:ascii="Times New Roman" w:hAnsi="Times New Roman" w:cs="Times New Roman"/>
          <w:sz w:val="24"/>
          <w:szCs w:val="24"/>
        </w:rPr>
        <w:t>, которые состоялись в Санкт-Петербургской государственной консерватории имени Н.А. Римского-Корсакова.</w:t>
      </w:r>
      <w:proofErr w:type="gramEnd"/>
      <w:r w:rsidR="00274FEC" w:rsidRPr="00F80B50">
        <w:rPr>
          <w:rFonts w:ascii="Times New Roman" w:hAnsi="Times New Roman" w:cs="Times New Roman"/>
          <w:sz w:val="24"/>
          <w:szCs w:val="24"/>
        </w:rPr>
        <w:t xml:space="preserve"> В исследовательских работах были  представлены результаты фольклорной экспедиции по изучению наследия </w:t>
      </w:r>
      <w:proofErr w:type="spellStart"/>
      <w:r w:rsidR="00274FEC" w:rsidRPr="00F80B50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274FEC" w:rsidRPr="00F80B50">
        <w:rPr>
          <w:rFonts w:ascii="Times New Roman" w:hAnsi="Times New Roman" w:cs="Times New Roman"/>
          <w:sz w:val="24"/>
          <w:szCs w:val="24"/>
        </w:rPr>
        <w:t xml:space="preserve"> района Брянской области и удостоились высоких наград: лауреата 1 степени в номинации «Стилевые особенности календарно-обрядового фольклора» и лауреата 2 степени в номинации  «Лирические песни: стилистика, структура, содержание».   </w:t>
      </w:r>
    </w:p>
    <w:p w:rsidR="00197752" w:rsidRPr="00F80B50" w:rsidRDefault="00197752" w:rsidP="00F80B50">
      <w:pPr>
        <w:pStyle w:val="a9"/>
        <w:ind w:left="0" w:right="72" w:firstLine="709"/>
        <w:jc w:val="both"/>
        <w:rPr>
          <w:rFonts w:cs="Times New Roman"/>
          <w:b/>
          <w:spacing w:val="-2"/>
          <w:lang w:val="ru-RU"/>
        </w:rPr>
      </w:pPr>
      <w:r w:rsidRPr="00F80B50">
        <w:rPr>
          <w:rFonts w:cs="Times New Roman"/>
          <w:spacing w:val="-3"/>
          <w:lang w:val="ru-RU"/>
        </w:rPr>
        <w:t>Анализируя результаты</w:t>
      </w:r>
      <w:r w:rsidRPr="00F80B50">
        <w:rPr>
          <w:rFonts w:cs="Times New Roman"/>
          <w:spacing w:val="19"/>
          <w:lang w:val="ru-RU"/>
        </w:rPr>
        <w:t xml:space="preserve"> </w:t>
      </w:r>
      <w:r w:rsidRPr="00F80B50">
        <w:rPr>
          <w:rFonts w:cs="Times New Roman"/>
          <w:spacing w:val="-2"/>
          <w:lang w:val="ru-RU"/>
        </w:rPr>
        <w:t>конкурсной</w:t>
      </w:r>
      <w:r w:rsidRPr="00F80B50">
        <w:rPr>
          <w:rFonts w:cs="Times New Roman"/>
          <w:spacing w:val="19"/>
          <w:lang w:val="ru-RU"/>
        </w:rPr>
        <w:t xml:space="preserve"> </w:t>
      </w:r>
      <w:r w:rsidRPr="00F80B50">
        <w:rPr>
          <w:rFonts w:cs="Times New Roman"/>
          <w:lang w:val="ru-RU"/>
        </w:rPr>
        <w:t>деятельности</w:t>
      </w:r>
      <w:r w:rsidRPr="00F80B50">
        <w:rPr>
          <w:rFonts w:cs="Times New Roman"/>
          <w:spacing w:val="19"/>
          <w:lang w:val="ru-RU"/>
        </w:rPr>
        <w:t xml:space="preserve"> студентов и </w:t>
      </w:r>
      <w:r w:rsidRPr="00F80B50">
        <w:rPr>
          <w:rFonts w:cs="Times New Roman"/>
          <w:spacing w:val="-2"/>
          <w:lang w:val="ru-RU"/>
        </w:rPr>
        <w:t>преподавателей</w:t>
      </w:r>
      <w:r w:rsidRPr="00F80B50">
        <w:rPr>
          <w:rFonts w:cs="Times New Roman"/>
          <w:spacing w:val="19"/>
          <w:lang w:val="ru-RU"/>
        </w:rPr>
        <w:t xml:space="preserve"> колледжа в первом </w:t>
      </w:r>
      <w:r w:rsidRPr="00F80B50">
        <w:rPr>
          <w:rFonts w:cs="Times New Roman"/>
          <w:lang w:val="ru-RU"/>
        </w:rPr>
        <w:t>п</w:t>
      </w:r>
      <w:r w:rsidRPr="00F80B50">
        <w:rPr>
          <w:rFonts w:cs="Times New Roman"/>
          <w:spacing w:val="-4"/>
          <w:lang w:val="ru-RU"/>
        </w:rPr>
        <w:t>о</w:t>
      </w:r>
      <w:r w:rsidRPr="00F80B50">
        <w:rPr>
          <w:rFonts w:cs="Times New Roman"/>
          <w:spacing w:val="-1"/>
          <w:lang w:val="ru-RU"/>
        </w:rPr>
        <w:t>л</w:t>
      </w:r>
      <w:r w:rsidRPr="00F80B50">
        <w:rPr>
          <w:rFonts w:cs="Times New Roman"/>
          <w:spacing w:val="2"/>
          <w:lang w:val="ru-RU"/>
        </w:rPr>
        <w:t>у</w:t>
      </w:r>
      <w:r w:rsidRPr="00F80B50">
        <w:rPr>
          <w:rFonts w:cs="Times New Roman"/>
          <w:spacing w:val="-6"/>
          <w:lang w:val="ru-RU"/>
        </w:rPr>
        <w:t>г</w:t>
      </w:r>
      <w:r w:rsidRPr="00F80B50">
        <w:rPr>
          <w:rFonts w:cs="Times New Roman"/>
          <w:spacing w:val="-8"/>
          <w:lang w:val="ru-RU"/>
        </w:rPr>
        <w:t>о</w:t>
      </w:r>
      <w:r w:rsidRPr="00F80B50">
        <w:rPr>
          <w:rFonts w:cs="Times New Roman"/>
          <w:lang w:val="ru-RU"/>
        </w:rPr>
        <w:t>дии</w:t>
      </w:r>
      <w:r w:rsidRPr="00F80B50">
        <w:rPr>
          <w:rFonts w:cs="Times New Roman"/>
          <w:spacing w:val="1"/>
          <w:lang w:val="ru-RU"/>
        </w:rPr>
        <w:t xml:space="preserve"> </w:t>
      </w:r>
      <w:r w:rsidRPr="00F80B50">
        <w:rPr>
          <w:rFonts w:cs="Times New Roman"/>
          <w:lang w:val="ru-RU"/>
        </w:rPr>
        <w:t>202</w:t>
      </w:r>
      <w:r w:rsidR="001265D3" w:rsidRPr="00F80B50">
        <w:rPr>
          <w:rFonts w:cs="Times New Roman"/>
          <w:lang w:val="ru-RU"/>
        </w:rPr>
        <w:t>2</w:t>
      </w:r>
      <w:r w:rsidRPr="00F80B50">
        <w:rPr>
          <w:rFonts w:cs="Times New Roman"/>
          <w:lang w:val="ru-RU"/>
        </w:rPr>
        <w:t xml:space="preserve"> </w:t>
      </w:r>
      <w:r w:rsidRPr="00F80B50">
        <w:rPr>
          <w:rFonts w:cs="Times New Roman"/>
          <w:spacing w:val="-28"/>
          <w:lang w:val="ru-RU"/>
        </w:rPr>
        <w:t>г</w:t>
      </w:r>
      <w:r w:rsidRPr="00F80B50">
        <w:rPr>
          <w:rFonts w:cs="Times New Roman"/>
          <w:lang w:val="ru-RU"/>
        </w:rPr>
        <w:t>.,</w:t>
      </w:r>
      <w:r w:rsidRPr="00F80B50">
        <w:rPr>
          <w:rFonts w:cs="Times New Roman"/>
          <w:spacing w:val="2"/>
          <w:lang w:val="ru-RU"/>
        </w:rPr>
        <w:t xml:space="preserve"> </w:t>
      </w:r>
      <w:r w:rsidRPr="00F80B50">
        <w:rPr>
          <w:rFonts w:cs="Times New Roman"/>
          <w:lang w:val="ru-RU"/>
        </w:rPr>
        <w:t>м</w:t>
      </w:r>
      <w:r w:rsidRPr="00F80B50">
        <w:rPr>
          <w:rFonts w:cs="Times New Roman"/>
          <w:spacing w:val="-6"/>
          <w:lang w:val="ru-RU"/>
        </w:rPr>
        <w:t>о</w:t>
      </w:r>
      <w:r w:rsidRPr="00F80B50">
        <w:rPr>
          <w:rFonts w:cs="Times New Roman"/>
          <w:spacing w:val="-2"/>
          <w:lang w:val="ru-RU"/>
        </w:rPr>
        <w:t>ж</w:t>
      </w:r>
      <w:r w:rsidRPr="00F80B50">
        <w:rPr>
          <w:rFonts w:cs="Times New Roman"/>
          <w:lang w:val="ru-RU"/>
        </w:rPr>
        <w:t>но</w:t>
      </w:r>
      <w:r w:rsidRPr="00F80B50">
        <w:rPr>
          <w:rFonts w:cs="Times New Roman"/>
          <w:spacing w:val="2"/>
          <w:lang w:val="ru-RU"/>
        </w:rPr>
        <w:t xml:space="preserve"> </w:t>
      </w:r>
      <w:r w:rsidRPr="00F80B50">
        <w:rPr>
          <w:rFonts w:cs="Times New Roman"/>
          <w:lang w:val="ru-RU"/>
        </w:rPr>
        <w:t>сдел</w:t>
      </w:r>
      <w:r w:rsidRPr="00F80B50">
        <w:rPr>
          <w:rFonts w:cs="Times New Roman"/>
          <w:spacing w:val="-6"/>
          <w:lang w:val="ru-RU"/>
        </w:rPr>
        <w:t>а</w:t>
      </w:r>
      <w:r w:rsidRPr="00F80B50">
        <w:rPr>
          <w:rFonts w:cs="Times New Roman"/>
          <w:spacing w:val="-1"/>
          <w:lang w:val="ru-RU"/>
        </w:rPr>
        <w:t>т</w:t>
      </w:r>
      <w:r w:rsidRPr="00F80B50">
        <w:rPr>
          <w:rFonts w:cs="Times New Roman"/>
          <w:lang w:val="ru-RU"/>
        </w:rPr>
        <w:t>ь сл</w:t>
      </w:r>
      <w:r w:rsidRPr="00F80B50">
        <w:rPr>
          <w:rFonts w:cs="Times New Roman"/>
          <w:spacing w:val="-4"/>
          <w:lang w:val="ru-RU"/>
        </w:rPr>
        <w:t>е</w:t>
      </w:r>
      <w:r w:rsidRPr="00F80B50">
        <w:rPr>
          <w:rFonts w:cs="Times New Roman"/>
          <w:spacing w:val="-1"/>
          <w:lang w:val="ru-RU"/>
        </w:rPr>
        <w:t>д</w:t>
      </w:r>
      <w:r w:rsidRPr="00F80B50">
        <w:rPr>
          <w:rFonts w:cs="Times New Roman"/>
          <w:spacing w:val="2"/>
          <w:lang w:val="ru-RU"/>
        </w:rPr>
        <w:t>у</w:t>
      </w:r>
      <w:r w:rsidRPr="00F80B50">
        <w:rPr>
          <w:rFonts w:cs="Times New Roman"/>
          <w:spacing w:val="-1"/>
          <w:lang w:val="ru-RU"/>
        </w:rPr>
        <w:t>ю</w:t>
      </w:r>
      <w:r w:rsidRPr="00F80B50">
        <w:rPr>
          <w:rFonts w:cs="Times New Roman"/>
          <w:lang w:val="ru-RU"/>
        </w:rPr>
        <w:t>щ</w:t>
      </w:r>
      <w:r w:rsidRPr="00F80B50">
        <w:rPr>
          <w:rFonts w:cs="Times New Roman"/>
          <w:spacing w:val="-2"/>
          <w:lang w:val="ru-RU"/>
        </w:rPr>
        <w:t>и</w:t>
      </w:r>
      <w:r w:rsidRPr="00F80B50">
        <w:rPr>
          <w:rFonts w:cs="Times New Roman"/>
          <w:lang w:val="ru-RU"/>
        </w:rPr>
        <w:t xml:space="preserve">е </w:t>
      </w:r>
      <w:r w:rsidRPr="00F80B50">
        <w:rPr>
          <w:rFonts w:cs="Times New Roman"/>
          <w:b/>
          <w:spacing w:val="-2"/>
          <w:lang w:val="ru-RU"/>
        </w:rPr>
        <w:t>выводы:</w:t>
      </w:r>
    </w:p>
    <w:p w:rsidR="00197752" w:rsidRPr="00F80B50" w:rsidRDefault="00197752" w:rsidP="00F80B50">
      <w:pPr>
        <w:pStyle w:val="a9"/>
        <w:numPr>
          <w:ilvl w:val="0"/>
          <w:numId w:val="14"/>
        </w:numPr>
        <w:spacing w:before="54" w:line="274" w:lineRule="exact"/>
        <w:ind w:left="0" w:right="72" w:firstLine="0"/>
        <w:jc w:val="both"/>
        <w:rPr>
          <w:rFonts w:cs="Times New Roman"/>
          <w:lang w:val="ru-RU"/>
        </w:rPr>
      </w:pPr>
      <w:r w:rsidRPr="00F80B50">
        <w:rPr>
          <w:rFonts w:cs="Times New Roman"/>
          <w:spacing w:val="-2"/>
          <w:lang w:val="ru-RU"/>
        </w:rPr>
        <w:t>преподаватели</w:t>
      </w:r>
      <w:r w:rsidRPr="00F80B50">
        <w:rPr>
          <w:rFonts w:cs="Times New Roman"/>
          <w:spacing w:val="-2"/>
          <w:lang w:val="ru-RU"/>
        </w:rPr>
        <w:tab/>
      </w:r>
      <w:r w:rsidRPr="00F80B50">
        <w:rPr>
          <w:rFonts w:cs="Times New Roman"/>
          <w:spacing w:val="-1"/>
          <w:lang w:val="ru-RU"/>
        </w:rPr>
        <w:t>провели</w:t>
      </w:r>
      <w:r w:rsidRPr="00F80B50">
        <w:rPr>
          <w:rFonts w:cs="Times New Roman"/>
          <w:spacing w:val="-1"/>
          <w:lang w:val="ru-RU"/>
        </w:rPr>
        <w:tab/>
      </w:r>
      <w:r w:rsidRPr="00F80B50">
        <w:rPr>
          <w:rFonts w:cs="Times New Roman"/>
          <w:spacing w:val="-1"/>
          <w:w w:val="95"/>
          <w:lang w:val="ru-RU"/>
        </w:rPr>
        <w:t>целенаправленную</w:t>
      </w:r>
      <w:r w:rsidRPr="00F80B50">
        <w:rPr>
          <w:rFonts w:cs="Times New Roman"/>
          <w:spacing w:val="-1"/>
          <w:w w:val="95"/>
          <w:lang w:val="ru-RU"/>
        </w:rPr>
        <w:tab/>
      </w:r>
      <w:r w:rsidRPr="00F80B50">
        <w:rPr>
          <w:rFonts w:cs="Times New Roman"/>
          <w:spacing w:val="-2"/>
          <w:w w:val="95"/>
          <w:lang w:val="ru-RU"/>
        </w:rPr>
        <w:t>работу</w:t>
      </w:r>
      <w:r w:rsidRPr="00F80B50">
        <w:rPr>
          <w:rFonts w:cs="Times New Roman"/>
          <w:spacing w:val="-2"/>
          <w:w w:val="95"/>
          <w:lang w:val="ru-RU"/>
        </w:rPr>
        <w:tab/>
      </w:r>
      <w:r w:rsidRPr="00F80B50">
        <w:rPr>
          <w:rFonts w:cs="Times New Roman"/>
          <w:lang w:val="ru-RU"/>
        </w:rPr>
        <w:t>по</w:t>
      </w:r>
      <w:r w:rsidR="00F80B50">
        <w:rPr>
          <w:rFonts w:cs="Times New Roman"/>
          <w:lang w:val="ru-RU"/>
        </w:rPr>
        <w:t xml:space="preserve"> </w:t>
      </w:r>
      <w:r w:rsidR="00F80B50">
        <w:rPr>
          <w:rFonts w:cs="Times New Roman"/>
          <w:spacing w:val="-3"/>
          <w:lang w:val="ru-RU"/>
        </w:rPr>
        <w:t xml:space="preserve">подготовке </w:t>
      </w:r>
      <w:r w:rsidRPr="00F80B50">
        <w:rPr>
          <w:rFonts w:cs="Times New Roman"/>
          <w:spacing w:val="-3"/>
          <w:w w:val="95"/>
          <w:lang w:val="ru-RU"/>
        </w:rPr>
        <w:t xml:space="preserve">студентов </w:t>
      </w:r>
      <w:r w:rsidRPr="00F80B50">
        <w:rPr>
          <w:rFonts w:cs="Times New Roman"/>
          <w:lang w:val="ru-RU"/>
        </w:rPr>
        <w:t xml:space="preserve">к </w:t>
      </w:r>
      <w:r w:rsidRPr="00F80B50">
        <w:rPr>
          <w:rFonts w:cs="Times New Roman"/>
          <w:spacing w:val="-2"/>
          <w:lang w:val="ru-RU"/>
        </w:rPr>
        <w:t>конкурсам</w:t>
      </w:r>
      <w:r w:rsidRPr="00F80B50">
        <w:rPr>
          <w:rFonts w:cs="Times New Roman"/>
          <w:spacing w:val="20"/>
          <w:lang w:val="ru-RU"/>
        </w:rPr>
        <w:t xml:space="preserve"> </w:t>
      </w:r>
      <w:r w:rsidRPr="00F80B50">
        <w:rPr>
          <w:rFonts w:cs="Times New Roman"/>
          <w:spacing w:val="-1"/>
          <w:lang w:val="ru-RU"/>
        </w:rPr>
        <w:t>разного</w:t>
      </w:r>
      <w:r w:rsidRPr="00F80B50">
        <w:rPr>
          <w:rFonts w:cs="Times New Roman"/>
          <w:spacing w:val="20"/>
          <w:lang w:val="ru-RU"/>
        </w:rPr>
        <w:t xml:space="preserve"> </w:t>
      </w:r>
      <w:r w:rsidRPr="00F80B50">
        <w:rPr>
          <w:rFonts w:cs="Times New Roman"/>
          <w:spacing w:val="-1"/>
          <w:lang w:val="ru-RU"/>
        </w:rPr>
        <w:t>уровня.</w:t>
      </w:r>
      <w:r w:rsidRPr="00F80B50">
        <w:rPr>
          <w:rFonts w:cs="Times New Roman"/>
          <w:spacing w:val="22"/>
          <w:lang w:val="ru-RU"/>
        </w:rPr>
        <w:t xml:space="preserve"> П</w:t>
      </w:r>
      <w:r w:rsidRPr="00F80B50">
        <w:rPr>
          <w:rFonts w:cs="Times New Roman"/>
          <w:spacing w:val="-2"/>
          <w:lang w:val="ru-RU"/>
        </w:rPr>
        <w:t>обеды</w:t>
      </w:r>
      <w:r w:rsidRPr="00F80B50">
        <w:rPr>
          <w:rFonts w:cs="Times New Roman"/>
          <w:spacing w:val="58"/>
          <w:lang w:val="ru-RU"/>
        </w:rPr>
        <w:t xml:space="preserve"> </w:t>
      </w:r>
      <w:r w:rsidRPr="00F80B50">
        <w:rPr>
          <w:rFonts w:cs="Times New Roman"/>
          <w:lang w:val="ru-RU"/>
        </w:rPr>
        <w:t>на</w:t>
      </w:r>
      <w:r w:rsidRPr="00F80B50">
        <w:rPr>
          <w:rFonts w:cs="Times New Roman"/>
          <w:spacing w:val="61"/>
          <w:lang w:val="ru-RU"/>
        </w:rPr>
        <w:t xml:space="preserve"> </w:t>
      </w:r>
      <w:r w:rsidRPr="00F80B50">
        <w:rPr>
          <w:rFonts w:cs="Times New Roman"/>
          <w:spacing w:val="-2"/>
          <w:lang w:val="ru-RU"/>
        </w:rPr>
        <w:t>Международных</w:t>
      </w:r>
      <w:r w:rsidRPr="00F80B50">
        <w:rPr>
          <w:rFonts w:cs="Times New Roman"/>
          <w:lang w:val="ru-RU"/>
        </w:rPr>
        <w:t xml:space="preserve"> и Всероссийских, </w:t>
      </w:r>
      <w:r w:rsidRPr="00F80B50">
        <w:rPr>
          <w:rFonts w:cs="Times New Roman"/>
          <w:spacing w:val="-1"/>
          <w:lang w:val="ru-RU"/>
        </w:rPr>
        <w:t>Региональных</w:t>
      </w:r>
      <w:r w:rsidRPr="00F80B50">
        <w:rPr>
          <w:rFonts w:cs="Times New Roman"/>
          <w:lang w:val="ru-RU"/>
        </w:rPr>
        <w:t xml:space="preserve"> и </w:t>
      </w:r>
      <w:r w:rsidRPr="00F80B50">
        <w:rPr>
          <w:rFonts w:cs="Times New Roman"/>
          <w:spacing w:val="-1"/>
          <w:lang w:val="ru-RU"/>
        </w:rPr>
        <w:t>Областных</w:t>
      </w:r>
      <w:r w:rsidRPr="00F80B50">
        <w:rPr>
          <w:rFonts w:cs="Times New Roman"/>
          <w:lang w:val="ru-RU"/>
        </w:rPr>
        <w:t xml:space="preserve"> </w:t>
      </w:r>
      <w:r w:rsidRPr="00F80B50">
        <w:rPr>
          <w:rFonts w:cs="Times New Roman"/>
          <w:spacing w:val="-2"/>
          <w:lang w:val="ru-RU"/>
        </w:rPr>
        <w:t>конкурсах</w:t>
      </w:r>
      <w:r w:rsidRPr="00F80B50">
        <w:rPr>
          <w:rFonts w:cs="Times New Roman"/>
          <w:spacing w:val="-4"/>
          <w:lang w:val="ru-RU"/>
        </w:rPr>
        <w:t xml:space="preserve"> </w:t>
      </w:r>
      <w:r w:rsidRPr="00F80B50">
        <w:rPr>
          <w:rFonts w:cs="Times New Roman"/>
          <w:spacing w:val="-1"/>
          <w:lang w:val="ru-RU"/>
        </w:rPr>
        <w:t>продемонстрировали стабильный хороший уровень</w:t>
      </w:r>
      <w:r w:rsidRPr="00F80B50">
        <w:rPr>
          <w:rFonts w:cs="Times New Roman"/>
          <w:spacing w:val="58"/>
          <w:lang w:val="ru-RU"/>
        </w:rPr>
        <w:t xml:space="preserve"> </w:t>
      </w:r>
      <w:r w:rsidRPr="00F80B50">
        <w:rPr>
          <w:rFonts w:cs="Times New Roman"/>
          <w:spacing w:val="-2"/>
          <w:lang w:val="ru-RU"/>
        </w:rPr>
        <w:t>исполнительства обучающихся.</w:t>
      </w:r>
      <w:r w:rsidRPr="00F80B50">
        <w:rPr>
          <w:rFonts w:cs="Times New Roman"/>
          <w:spacing w:val="-3"/>
          <w:lang w:val="ru-RU"/>
        </w:rPr>
        <w:t xml:space="preserve"> Благодаря</w:t>
      </w:r>
      <w:r w:rsidRPr="00F80B50">
        <w:rPr>
          <w:rFonts w:cs="Times New Roman"/>
          <w:spacing w:val="37"/>
          <w:lang w:val="ru-RU"/>
        </w:rPr>
        <w:t xml:space="preserve"> </w:t>
      </w:r>
      <w:r w:rsidRPr="00F80B50">
        <w:rPr>
          <w:rFonts w:cs="Times New Roman"/>
          <w:spacing w:val="-2"/>
          <w:lang w:val="ru-RU"/>
        </w:rPr>
        <w:t>достаточному</w:t>
      </w:r>
      <w:r w:rsidRPr="00F80B50">
        <w:rPr>
          <w:rFonts w:cs="Times New Roman"/>
          <w:spacing w:val="39"/>
          <w:lang w:val="ru-RU"/>
        </w:rPr>
        <w:t xml:space="preserve"> </w:t>
      </w:r>
      <w:r w:rsidRPr="00F80B50">
        <w:rPr>
          <w:rFonts w:cs="Times New Roman"/>
          <w:spacing w:val="-3"/>
          <w:lang w:val="ru-RU"/>
        </w:rPr>
        <w:t>количеству</w:t>
      </w:r>
      <w:r w:rsidRPr="00F80B50">
        <w:rPr>
          <w:rFonts w:cs="Times New Roman"/>
          <w:spacing w:val="39"/>
          <w:lang w:val="ru-RU"/>
        </w:rPr>
        <w:t xml:space="preserve"> </w:t>
      </w:r>
      <w:proofErr w:type="spellStart"/>
      <w:r w:rsidR="00162CD7" w:rsidRPr="00F80B50">
        <w:rPr>
          <w:rFonts w:cs="Times New Roman"/>
          <w:spacing w:val="-2"/>
          <w:lang w:val="ru-RU"/>
        </w:rPr>
        <w:t>разноуровневых</w:t>
      </w:r>
      <w:proofErr w:type="spellEnd"/>
      <w:r w:rsidRPr="00F80B50">
        <w:rPr>
          <w:rFonts w:cs="Times New Roman"/>
          <w:spacing w:val="37"/>
          <w:lang w:val="ru-RU"/>
        </w:rPr>
        <w:t xml:space="preserve"> </w:t>
      </w:r>
      <w:r w:rsidRPr="00F80B50">
        <w:rPr>
          <w:rFonts w:cs="Times New Roman"/>
          <w:spacing w:val="-2"/>
          <w:lang w:val="ru-RU"/>
        </w:rPr>
        <w:t>конкурсов</w:t>
      </w:r>
      <w:r w:rsidRPr="00F80B50">
        <w:rPr>
          <w:rFonts w:cs="Times New Roman"/>
          <w:spacing w:val="36"/>
          <w:lang w:val="ru-RU"/>
        </w:rPr>
        <w:t xml:space="preserve"> </w:t>
      </w:r>
      <w:r w:rsidRPr="00F80B50">
        <w:rPr>
          <w:rFonts w:cs="Times New Roman"/>
          <w:lang w:val="ru-RU"/>
        </w:rPr>
        <w:t>и</w:t>
      </w:r>
      <w:r w:rsidRPr="00F80B50">
        <w:rPr>
          <w:rFonts w:cs="Times New Roman"/>
          <w:spacing w:val="63"/>
          <w:lang w:val="ru-RU"/>
        </w:rPr>
        <w:t xml:space="preserve"> </w:t>
      </w:r>
      <w:r w:rsidRPr="00F80B50">
        <w:rPr>
          <w:rFonts w:cs="Times New Roman"/>
          <w:spacing w:val="-1"/>
          <w:lang w:val="ru-RU"/>
        </w:rPr>
        <w:t>выставок</w:t>
      </w:r>
      <w:r w:rsidRPr="00F80B50">
        <w:rPr>
          <w:rFonts w:cs="Times New Roman"/>
          <w:spacing w:val="34"/>
          <w:lang w:val="ru-RU"/>
        </w:rPr>
        <w:t xml:space="preserve"> </w:t>
      </w:r>
      <w:r w:rsidRPr="00F80B50">
        <w:rPr>
          <w:rFonts w:cs="Times New Roman"/>
          <w:lang w:val="ru-RU"/>
        </w:rPr>
        <w:t>были</w:t>
      </w:r>
      <w:r w:rsidRPr="00F80B50">
        <w:rPr>
          <w:rFonts w:cs="Times New Roman"/>
          <w:spacing w:val="34"/>
          <w:lang w:val="ru-RU"/>
        </w:rPr>
        <w:t xml:space="preserve"> </w:t>
      </w:r>
      <w:r w:rsidRPr="00F80B50">
        <w:rPr>
          <w:rFonts w:cs="Times New Roman"/>
          <w:spacing w:val="-1"/>
          <w:lang w:val="ru-RU"/>
        </w:rPr>
        <w:t>созданы</w:t>
      </w:r>
      <w:r w:rsidRPr="00F80B50">
        <w:rPr>
          <w:rFonts w:cs="Times New Roman"/>
          <w:spacing w:val="34"/>
          <w:lang w:val="ru-RU"/>
        </w:rPr>
        <w:t xml:space="preserve"> </w:t>
      </w:r>
      <w:r w:rsidRPr="00F80B50">
        <w:rPr>
          <w:rFonts w:cs="Times New Roman"/>
          <w:spacing w:val="-1"/>
          <w:lang w:val="ru-RU"/>
        </w:rPr>
        <w:t>дополнительные</w:t>
      </w:r>
      <w:r w:rsidRPr="00F80B50">
        <w:rPr>
          <w:rFonts w:cs="Times New Roman"/>
          <w:spacing w:val="33"/>
          <w:lang w:val="ru-RU"/>
        </w:rPr>
        <w:t xml:space="preserve"> </w:t>
      </w:r>
      <w:r w:rsidRPr="00F80B50">
        <w:rPr>
          <w:rFonts w:cs="Times New Roman"/>
          <w:spacing w:val="-1"/>
          <w:lang w:val="ru-RU"/>
        </w:rPr>
        <w:t>условия</w:t>
      </w:r>
      <w:r w:rsidRPr="00F80B50">
        <w:rPr>
          <w:rFonts w:cs="Times New Roman"/>
          <w:spacing w:val="34"/>
          <w:lang w:val="ru-RU"/>
        </w:rPr>
        <w:t xml:space="preserve"> </w:t>
      </w:r>
      <w:r w:rsidRPr="00F80B50">
        <w:rPr>
          <w:rFonts w:cs="Times New Roman"/>
          <w:lang w:val="ru-RU"/>
        </w:rPr>
        <w:t>для</w:t>
      </w:r>
      <w:r w:rsidRPr="00F80B50">
        <w:rPr>
          <w:rFonts w:cs="Times New Roman"/>
          <w:spacing w:val="34"/>
          <w:lang w:val="ru-RU"/>
        </w:rPr>
        <w:t xml:space="preserve"> </w:t>
      </w:r>
      <w:r w:rsidRPr="00F80B50">
        <w:rPr>
          <w:rFonts w:cs="Times New Roman"/>
          <w:lang w:val="ru-RU"/>
        </w:rPr>
        <w:t>профессиональной</w:t>
      </w:r>
      <w:r w:rsidRPr="00F80B50">
        <w:rPr>
          <w:rFonts w:cs="Times New Roman"/>
          <w:spacing w:val="34"/>
          <w:lang w:val="ru-RU"/>
        </w:rPr>
        <w:t xml:space="preserve"> </w:t>
      </w:r>
      <w:r w:rsidRPr="00F80B50">
        <w:rPr>
          <w:rFonts w:cs="Times New Roman"/>
          <w:lang w:val="ru-RU"/>
        </w:rPr>
        <w:t>ориентации</w:t>
      </w:r>
      <w:r w:rsidRPr="00F80B50">
        <w:rPr>
          <w:rFonts w:cs="Times New Roman"/>
          <w:spacing w:val="36"/>
          <w:lang w:val="ru-RU"/>
        </w:rPr>
        <w:t xml:space="preserve"> </w:t>
      </w:r>
      <w:r w:rsidRPr="00F80B50">
        <w:rPr>
          <w:rFonts w:cs="Times New Roman"/>
          <w:lang w:val="ru-RU"/>
        </w:rPr>
        <w:t>и</w:t>
      </w:r>
      <w:r w:rsidRPr="00F80B50">
        <w:rPr>
          <w:rFonts w:cs="Times New Roman"/>
          <w:spacing w:val="51"/>
          <w:lang w:val="ru-RU"/>
        </w:rPr>
        <w:t xml:space="preserve"> </w:t>
      </w:r>
      <w:r w:rsidRPr="00F80B50">
        <w:rPr>
          <w:rFonts w:cs="Times New Roman"/>
          <w:lang w:val="ru-RU"/>
        </w:rPr>
        <w:t>самореализации</w:t>
      </w:r>
      <w:r w:rsidRPr="00F80B50">
        <w:rPr>
          <w:rFonts w:cs="Times New Roman"/>
          <w:spacing w:val="19"/>
          <w:lang w:val="ru-RU"/>
        </w:rPr>
        <w:t xml:space="preserve"> </w:t>
      </w:r>
      <w:r w:rsidRPr="00F80B50">
        <w:rPr>
          <w:rFonts w:cs="Times New Roman"/>
          <w:spacing w:val="-3"/>
          <w:lang w:val="ru-RU"/>
        </w:rPr>
        <w:t>студентов всех специальностей;</w:t>
      </w:r>
      <w:r w:rsidRPr="00F80B50">
        <w:rPr>
          <w:rFonts w:cs="Times New Roman"/>
          <w:spacing w:val="38"/>
          <w:lang w:val="ru-RU"/>
        </w:rPr>
        <w:t xml:space="preserve"> </w:t>
      </w:r>
    </w:p>
    <w:p w:rsidR="00197752" w:rsidRPr="00F80B50" w:rsidRDefault="00197752" w:rsidP="00F80B50">
      <w:pPr>
        <w:pStyle w:val="a9"/>
        <w:numPr>
          <w:ilvl w:val="0"/>
          <w:numId w:val="7"/>
        </w:numPr>
        <w:tabs>
          <w:tab w:val="left" w:pos="1518"/>
        </w:tabs>
        <w:ind w:left="0" w:right="72" w:firstLine="709"/>
        <w:jc w:val="both"/>
        <w:rPr>
          <w:rFonts w:cs="Times New Roman"/>
          <w:lang w:val="ru-RU"/>
        </w:rPr>
      </w:pPr>
      <w:r w:rsidRPr="00F80B50">
        <w:rPr>
          <w:rFonts w:cs="Times New Roman"/>
          <w:spacing w:val="-1"/>
          <w:lang w:val="ru-RU"/>
        </w:rPr>
        <w:t xml:space="preserve">большая </w:t>
      </w:r>
      <w:proofErr w:type="spellStart"/>
      <w:r w:rsidRPr="00F80B50">
        <w:rPr>
          <w:rFonts w:cs="Times New Roman"/>
          <w:spacing w:val="-1"/>
          <w:lang w:val="ru-RU"/>
        </w:rPr>
        <w:t>востребовательность</w:t>
      </w:r>
      <w:proofErr w:type="spellEnd"/>
      <w:r w:rsidRPr="00F80B50">
        <w:rPr>
          <w:rFonts w:cs="Times New Roman"/>
          <w:spacing w:val="-1"/>
          <w:lang w:val="ru-RU"/>
        </w:rPr>
        <w:t xml:space="preserve"> студентов </w:t>
      </w:r>
      <w:r w:rsidR="00F80B50" w:rsidRPr="00F80B50">
        <w:rPr>
          <w:rFonts w:cs="Times New Roman"/>
          <w:spacing w:val="-1"/>
          <w:lang w:val="ru-RU"/>
        </w:rPr>
        <w:t>укрупнённых групп специальностей</w:t>
      </w:r>
      <w:r w:rsidRPr="00F80B50">
        <w:rPr>
          <w:rFonts w:cs="Times New Roman"/>
          <w:spacing w:val="-1"/>
          <w:lang w:val="ru-RU"/>
        </w:rPr>
        <w:t xml:space="preserve"> «Музыкальное искусство»</w:t>
      </w:r>
      <w:r w:rsidR="00F80B50" w:rsidRPr="00F80B50">
        <w:rPr>
          <w:rFonts w:cs="Times New Roman"/>
          <w:spacing w:val="-1"/>
          <w:lang w:val="ru-RU"/>
        </w:rPr>
        <w:t>, «Изобразительное и прикладные виды искусств»,</w:t>
      </w:r>
      <w:r w:rsidRPr="00F80B50">
        <w:rPr>
          <w:rFonts w:cs="Times New Roman"/>
          <w:spacing w:val="-1"/>
          <w:lang w:val="ru-RU"/>
        </w:rPr>
        <w:t xml:space="preserve"> «Культуроведение и социокультурные проекты» на культурно-просветительских мероприятиях города и области свидетельствует о высоком качестве подготовки обучающихся колледжа, </w:t>
      </w:r>
      <w:proofErr w:type="spellStart"/>
      <w:r w:rsidRPr="00F80B50">
        <w:rPr>
          <w:rFonts w:cs="Times New Roman"/>
          <w:spacing w:val="-1"/>
          <w:lang w:val="ru-RU"/>
        </w:rPr>
        <w:t>систематичекой</w:t>
      </w:r>
      <w:proofErr w:type="spellEnd"/>
      <w:r w:rsidRPr="00F80B50">
        <w:rPr>
          <w:rFonts w:cs="Times New Roman"/>
          <w:spacing w:val="-1"/>
          <w:lang w:val="ru-RU"/>
        </w:rPr>
        <w:t xml:space="preserve"> и плодотворной работе преподавателей, основанной на принципах </w:t>
      </w:r>
      <w:r w:rsidR="00F80B50" w:rsidRPr="00F80B50">
        <w:rPr>
          <w:rFonts w:cs="Times New Roman"/>
          <w:spacing w:val="-1"/>
          <w:lang w:val="ru-RU"/>
        </w:rPr>
        <w:t>предметно-ориентированных технологий</w:t>
      </w:r>
      <w:r w:rsidRPr="00F80B50">
        <w:rPr>
          <w:rFonts w:cs="Times New Roman"/>
          <w:spacing w:val="-1"/>
          <w:lang w:val="ru-RU"/>
        </w:rPr>
        <w:t xml:space="preserve"> и </w:t>
      </w:r>
      <w:proofErr w:type="spellStart"/>
      <w:r w:rsidRPr="00F80B50">
        <w:rPr>
          <w:rFonts w:cs="Times New Roman"/>
          <w:spacing w:val="-1"/>
          <w:lang w:val="ru-RU"/>
        </w:rPr>
        <w:t>деятельностного</w:t>
      </w:r>
      <w:proofErr w:type="spellEnd"/>
      <w:r w:rsidRPr="00F80B50">
        <w:rPr>
          <w:rFonts w:cs="Times New Roman"/>
          <w:spacing w:val="-1"/>
          <w:lang w:val="ru-RU"/>
        </w:rPr>
        <w:t xml:space="preserve">, </w:t>
      </w:r>
      <w:proofErr w:type="spellStart"/>
      <w:r w:rsidRPr="00F80B50">
        <w:rPr>
          <w:rFonts w:cs="Times New Roman"/>
          <w:spacing w:val="-1"/>
          <w:lang w:val="ru-RU"/>
        </w:rPr>
        <w:t>компетентностного</w:t>
      </w:r>
      <w:proofErr w:type="spellEnd"/>
      <w:r w:rsidRPr="00F80B50">
        <w:rPr>
          <w:rFonts w:cs="Times New Roman"/>
          <w:spacing w:val="-1"/>
          <w:lang w:val="ru-RU"/>
        </w:rPr>
        <w:t xml:space="preserve"> подхода.</w:t>
      </w:r>
    </w:p>
    <w:p w:rsidR="00197752" w:rsidRPr="00F80B50" w:rsidRDefault="00197752" w:rsidP="00F80B50">
      <w:pPr>
        <w:widowControl/>
        <w:suppressAutoHyphens w:val="0"/>
        <w:autoSpaceDN/>
        <w:spacing w:after="0" w:line="240" w:lineRule="auto"/>
        <w:ind w:right="7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hAnsi="Times New Roman" w:cs="Times New Roman"/>
          <w:sz w:val="24"/>
          <w:szCs w:val="24"/>
        </w:rPr>
        <w:t xml:space="preserve">          Достижения и результаты профессионального мастерства широко освещались в СМИ по плану информационного освещения работы ГБПОУ «Брянский областной колледж искусств» </w:t>
      </w:r>
      <w:hyperlink r:id="rId8" w:history="1">
        <w:r w:rsidR="00DD592F" w:rsidRPr="00DD592F">
          <w:rPr>
            <w:rStyle w:val="af1"/>
            <w:rFonts w:ascii="Times New Roman" w:hAnsi="Times New Roman" w:cs="Times New Roman"/>
            <w:sz w:val="24"/>
            <w:szCs w:val="24"/>
          </w:rPr>
          <w:t>http://kultura32.ru</w:t>
        </w:r>
      </w:hyperlink>
      <w:r w:rsidR="00DD592F" w:rsidRPr="00DD592F">
        <w:rPr>
          <w:rFonts w:ascii="Times New Roman" w:hAnsi="Times New Roman" w:cs="Times New Roman"/>
          <w:sz w:val="24"/>
          <w:szCs w:val="24"/>
        </w:rPr>
        <w:t>, http://</w:t>
      </w:r>
      <w:hyperlink r:id="rId9" w:tgtFrame="_blank" w:history="1">
        <w:r w:rsidR="00DD592F" w:rsidRPr="00DD592F">
          <w:rPr>
            <w:rStyle w:val="af1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culture.ru</w:t>
        </w:r>
      </w:hyperlink>
      <w:r w:rsidR="00DD592F" w:rsidRPr="00DD592F">
        <w:rPr>
          <w:sz w:val="24"/>
          <w:szCs w:val="24"/>
        </w:rPr>
        <w:t xml:space="preserve"> </w:t>
      </w:r>
      <w:r w:rsidRPr="00DD592F">
        <w:rPr>
          <w:rFonts w:ascii="Times New Roman" w:hAnsi="Times New Roman" w:cs="Times New Roman"/>
          <w:sz w:val="24"/>
          <w:szCs w:val="24"/>
        </w:rPr>
        <w:t xml:space="preserve">в </w:t>
      </w:r>
      <w:r w:rsidR="00DD592F" w:rsidRPr="00DD592F">
        <w:rPr>
          <w:rFonts w:ascii="Times New Roman" w:hAnsi="Times New Roman" w:cs="Times New Roman"/>
          <w:sz w:val="24"/>
          <w:szCs w:val="24"/>
        </w:rPr>
        <w:t>1 пол</w:t>
      </w:r>
      <w:r w:rsidR="00DD592F">
        <w:rPr>
          <w:rFonts w:ascii="Times New Roman" w:hAnsi="Times New Roman" w:cs="Times New Roman"/>
          <w:sz w:val="24"/>
          <w:szCs w:val="24"/>
        </w:rPr>
        <w:t xml:space="preserve">угодии </w:t>
      </w:r>
      <w:r w:rsidRPr="00F80B50">
        <w:rPr>
          <w:rFonts w:ascii="Times New Roman" w:hAnsi="Times New Roman" w:cs="Times New Roman"/>
          <w:sz w:val="24"/>
          <w:szCs w:val="24"/>
        </w:rPr>
        <w:t>202</w:t>
      </w:r>
      <w:r w:rsidR="00E941D5" w:rsidRPr="00F80B50">
        <w:rPr>
          <w:rFonts w:ascii="Times New Roman" w:hAnsi="Times New Roman" w:cs="Times New Roman"/>
          <w:sz w:val="24"/>
          <w:szCs w:val="24"/>
        </w:rPr>
        <w:t>2</w:t>
      </w:r>
      <w:r w:rsidRPr="00F80B5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97752" w:rsidRPr="00F80B50" w:rsidRDefault="00197752" w:rsidP="00F80B50">
      <w:pPr>
        <w:widowControl/>
        <w:suppressAutoHyphens w:val="0"/>
        <w:autoSpaceDN/>
        <w:spacing w:after="0" w:line="240" w:lineRule="auto"/>
        <w:ind w:right="7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97752" w:rsidRPr="0046422E" w:rsidRDefault="00197752" w:rsidP="00197752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6422E">
        <w:rPr>
          <w:rFonts w:ascii="Times New Roman" w:hAnsi="Times New Roman" w:cs="Times New Roman"/>
          <w:b/>
          <w:sz w:val="24"/>
          <w:szCs w:val="24"/>
        </w:rPr>
        <w:t>Таблица.                ОСВЕЩЕНИЙ СОБЫТИЙ «БОКИ» В СМИ</w:t>
      </w:r>
    </w:p>
    <w:tbl>
      <w:tblPr>
        <w:tblStyle w:val="a8"/>
        <w:tblpPr w:leftFromText="180" w:rightFromText="180" w:vertAnchor="text" w:horzAnchor="margin" w:tblpXSpec="right" w:tblpY="430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3015"/>
      </w:tblGrid>
      <w:tr w:rsidR="00197752" w:rsidRPr="009713A5" w:rsidTr="00DD592F">
        <w:tc>
          <w:tcPr>
            <w:tcW w:w="4786" w:type="dxa"/>
          </w:tcPr>
          <w:p w:rsidR="00197752" w:rsidRPr="0009485B" w:rsidRDefault="00197752" w:rsidP="00711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197752" w:rsidRPr="0009485B" w:rsidRDefault="00197752" w:rsidP="00711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5" w:type="dxa"/>
          </w:tcPr>
          <w:p w:rsidR="00197752" w:rsidRPr="0009485B" w:rsidRDefault="00197752" w:rsidP="00711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5B">
              <w:rPr>
                <w:rFonts w:ascii="Times New Roman" w:hAnsi="Times New Roman" w:cs="Times New Roman"/>
                <w:b/>
                <w:sz w:val="24"/>
                <w:szCs w:val="24"/>
              </w:rPr>
              <w:t>Вид СМИ</w:t>
            </w:r>
          </w:p>
        </w:tc>
      </w:tr>
      <w:tr w:rsidR="00197752" w:rsidRPr="009713A5" w:rsidTr="00DD592F">
        <w:tc>
          <w:tcPr>
            <w:tcW w:w="4786" w:type="dxa"/>
          </w:tcPr>
          <w:p w:rsidR="00197752" w:rsidRPr="00DD592F" w:rsidRDefault="00DD592F" w:rsidP="00DD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Брянская студентка стала лауреатом всероссийского конкурса дирижеров «Хоровая провинция»</w:t>
            </w:r>
          </w:p>
        </w:tc>
        <w:tc>
          <w:tcPr>
            <w:tcW w:w="1985" w:type="dxa"/>
          </w:tcPr>
          <w:p w:rsidR="00197752" w:rsidRPr="00DD592F" w:rsidRDefault="00DD592F" w:rsidP="007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3015" w:type="dxa"/>
          </w:tcPr>
          <w:p w:rsidR="00197752" w:rsidRPr="00DD592F" w:rsidRDefault="002C4056" w:rsidP="00DD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https://guberniya.tv/kultur</w:t>
            </w:r>
          </w:p>
        </w:tc>
      </w:tr>
      <w:tr w:rsidR="002C4056" w:rsidRPr="009713A5" w:rsidTr="00DD592F">
        <w:tc>
          <w:tcPr>
            <w:tcW w:w="4786" w:type="dxa"/>
          </w:tcPr>
          <w:p w:rsidR="002C4056" w:rsidRPr="00DD592F" w:rsidRDefault="002C4056" w:rsidP="00DD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Брянского областного колледжа искусств приняли участие Всероссийского конкурса дирижеров академических хоров</w:t>
            </w:r>
          </w:p>
          <w:p w:rsidR="002C4056" w:rsidRPr="00DD592F" w:rsidRDefault="002C4056" w:rsidP="0082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 xml:space="preserve"> «Хоровая провинция»</w:t>
            </w:r>
            <w:r w:rsidR="00826335" w:rsidRPr="00DD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4056" w:rsidRPr="00DD592F" w:rsidRDefault="002C4056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3015" w:type="dxa"/>
          </w:tcPr>
          <w:p w:rsidR="002C4056" w:rsidRPr="00DD592F" w:rsidRDefault="002C4056" w:rsidP="00DD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https://www.bragazeta</w:t>
            </w:r>
          </w:p>
        </w:tc>
      </w:tr>
      <w:tr w:rsidR="002C4056" w:rsidRPr="009713A5" w:rsidTr="00DD592F">
        <w:tc>
          <w:tcPr>
            <w:tcW w:w="4786" w:type="dxa"/>
          </w:tcPr>
          <w:p w:rsidR="002C4056" w:rsidRPr="00DD592F" w:rsidRDefault="002C4056" w:rsidP="0082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 xml:space="preserve">Ирина Колесникова представляет </w:t>
            </w:r>
            <w:proofErr w:type="spellStart"/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Брянщину</w:t>
            </w:r>
            <w:proofErr w:type="spellEnd"/>
            <w:r w:rsidRPr="00DD592F">
              <w:rPr>
                <w:rFonts w:ascii="Times New Roman" w:hAnsi="Times New Roman" w:cs="Times New Roman"/>
                <w:sz w:val="24"/>
                <w:szCs w:val="24"/>
              </w:rPr>
              <w:t xml:space="preserve"> на Дельфийских играх</w:t>
            </w:r>
          </w:p>
        </w:tc>
        <w:tc>
          <w:tcPr>
            <w:tcW w:w="1985" w:type="dxa"/>
          </w:tcPr>
          <w:p w:rsidR="002C4056" w:rsidRPr="00DD592F" w:rsidRDefault="002C4056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015" w:type="dxa"/>
          </w:tcPr>
          <w:p w:rsidR="002C4056" w:rsidRPr="00DD592F" w:rsidRDefault="002C4056" w:rsidP="00DD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https://news.nashbryansk.ru</w:t>
            </w:r>
          </w:p>
        </w:tc>
      </w:tr>
      <w:tr w:rsidR="002C4056" w:rsidRPr="009713A5" w:rsidTr="00DD592F">
        <w:tc>
          <w:tcPr>
            <w:tcW w:w="4786" w:type="dxa"/>
          </w:tcPr>
          <w:p w:rsidR="002C4056" w:rsidRPr="00DD592F" w:rsidRDefault="002C4056" w:rsidP="0082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Брянск на Дельфийских играх представляет Ирина Колесникова</w:t>
            </w:r>
          </w:p>
        </w:tc>
        <w:tc>
          <w:tcPr>
            <w:tcW w:w="1985" w:type="dxa"/>
          </w:tcPr>
          <w:p w:rsidR="002C4056" w:rsidRPr="00DD592F" w:rsidRDefault="002C4056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015" w:type="dxa"/>
          </w:tcPr>
          <w:p w:rsidR="002C4056" w:rsidRPr="00DD592F" w:rsidRDefault="00DD592F" w:rsidP="00DD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https://маяк32.рф/culture</w:t>
            </w:r>
          </w:p>
        </w:tc>
      </w:tr>
      <w:tr w:rsidR="002C4056" w:rsidRPr="009713A5" w:rsidTr="00DD592F">
        <w:tc>
          <w:tcPr>
            <w:tcW w:w="4786" w:type="dxa"/>
          </w:tcPr>
          <w:p w:rsidR="002C4056" w:rsidRPr="00DD592F" w:rsidRDefault="004A0BF7" w:rsidP="0082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4056" w:rsidRPr="00DD592F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Брянская студентка отличилась на двух международных конкурсах в Санкт-Петербурге</w:t>
              </w:r>
            </w:hyperlink>
          </w:p>
        </w:tc>
        <w:tc>
          <w:tcPr>
            <w:tcW w:w="1985" w:type="dxa"/>
          </w:tcPr>
          <w:p w:rsidR="002C4056" w:rsidRPr="00DD592F" w:rsidRDefault="002C4056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3015" w:type="dxa"/>
          </w:tcPr>
          <w:p w:rsidR="002C4056" w:rsidRPr="00DD592F" w:rsidRDefault="002C4056" w:rsidP="00DD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2F">
              <w:rPr>
                <w:rFonts w:ascii="Times New Roman" w:hAnsi="Times New Roman" w:cs="Times New Roman"/>
                <w:sz w:val="24"/>
                <w:szCs w:val="24"/>
              </w:rPr>
              <w:t>https://www.bragazeta.ru</w:t>
            </w:r>
          </w:p>
        </w:tc>
      </w:tr>
      <w:tr w:rsidR="002C4056" w:rsidRPr="00F942D3" w:rsidTr="00DD592F">
        <w:tc>
          <w:tcPr>
            <w:tcW w:w="4786" w:type="dxa"/>
          </w:tcPr>
          <w:p w:rsidR="002C4056" w:rsidRPr="00F942D3" w:rsidRDefault="00A84F54" w:rsidP="00DD592F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«В Брянске стартовал студенческий показ театральных работ»</w:t>
            </w:r>
          </w:p>
        </w:tc>
        <w:tc>
          <w:tcPr>
            <w:tcW w:w="1985" w:type="dxa"/>
          </w:tcPr>
          <w:p w:rsidR="002C4056" w:rsidRPr="00E941D5" w:rsidRDefault="00A84F54" w:rsidP="00A8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3015" w:type="dxa"/>
          </w:tcPr>
          <w:p w:rsidR="002C4056" w:rsidRPr="00F942D3" w:rsidRDefault="00A84F54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54">
              <w:rPr>
                <w:rFonts w:ascii="Times New Roman" w:hAnsi="Times New Roman" w:cs="Times New Roman"/>
                <w:sz w:val="24"/>
                <w:szCs w:val="24"/>
              </w:rPr>
              <w:t>https://bryansktoday.ru</w:t>
            </w:r>
          </w:p>
        </w:tc>
      </w:tr>
    </w:tbl>
    <w:p w:rsidR="00197752" w:rsidRPr="00A26CA0" w:rsidRDefault="00197752" w:rsidP="00197752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26CA0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A26CA0">
        <w:rPr>
          <w:rFonts w:ascii="Times New Roman" w:hAnsi="Times New Roman" w:cs="Times New Roman"/>
          <w:b/>
          <w:spacing w:val="-1"/>
          <w:sz w:val="24"/>
          <w:szCs w:val="24"/>
        </w:rPr>
        <w:t>ОБЕСПЕЧЕНИЕ</w:t>
      </w:r>
      <w:r w:rsidRPr="00A2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БЕЗОПАСНОСТИ </w:t>
      </w:r>
      <w:r w:rsidRPr="00A26CA0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A26CA0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lang w:val="ru-RU"/>
        </w:rPr>
        <w:t>Безопасность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образовательного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spacing w:val="1"/>
          <w:lang w:val="ru-RU"/>
        </w:rPr>
        <w:t>процесса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lang w:val="ru-RU"/>
        </w:rPr>
        <w:t>осуществляется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lang w:val="ru-RU"/>
        </w:rPr>
        <w:t>основе</w:t>
      </w:r>
      <w:r w:rsidRPr="00A26CA0">
        <w:rPr>
          <w:rFonts w:cs="Times New Roman"/>
          <w:spacing w:val="48"/>
          <w:lang w:val="ru-RU"/>
        </w:rPr>
        <w:t xml:space="preserve"> 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spacing w:val="6"/>
          <w:lang w:val="ru-RU"/>
        </w:rPr>
        <w:t>о</w:t>
      </w:r>
      <w:r w:rsidRPr="00A26CA0">
        <w:rPr>
          <w:rFonts w:cs="Times New Roman"/>
          <w:spacing w:val="-4"/>
          <w:lang w:val="ru-RU"/>
        </w:rPr>
        <w:t>с</w:t>
      </w:r>
      <w:r w:rsidRPr="00A26CA0">
        <w:rPr>
          <w:rFonts w:cs="Times New Roman"/>
          <w:spacing w:val="-15"/>
          <w:lang w:val="ru-RU"/>
        </w:rPr>
        <w:t>у</w:t>
      </w:r>
      <w:r w:rsidRPr="00A26CA0">
        <w:rPr>
          <w:rFonts w:cs="Times New Roman"/>
          <w:lang w:val="ru-RU"/>
        </w:rPr>
        <w:t>дарс</w:t>
      </w:r>
      <w:r w:rsidRPr="00A26CA0">
        <w:rPr>
          <w:rFonts w:cs="Times New Roman"/>
          <w:spacing w:val="-1"/>
          <w:lang w:val="ru-RU"/>
        </w:rPr>
        <w:t>т</w:t>
      </w:r>
      <w:r w:rsidRPr="00A26CA0">
        <w:rPr>
          <w:rFonts w:cs="Times New Roman"/>
          <w:spacing w:val="-2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>е</w:t>
      </w:r>
      <w:r w:rsidRPr="00A26CA0">
        <w:rPr>
          <w:rFonts w:cs="Times New Roman"/>
          <w:lang w:val="ru-RU"/>
        </w:rPr>
        <w:t>нно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lang w:val="ru-RU"/>
        </w:rPr>
        <w:t>о с</w:t>
      </w:r>
      <w:r w:rsidRPr="00A26CA0">
        <w:rPr>
          <w:rFonts w:cs="Times New Roman"/>
          <w:spacing w:val="1"/>
          <w:lang w:val="ru-RU"/>
        </w:rPr>
        <w:t>т</w:t>
      </w:r>
      <w:r w:rsidRPr="00A26CA0">
        <w:rPr>
          <w:rFonts w:cs="Times New Roman"/>
          <w:lang w:val="ru-RU"/>
        </w:rPr>
        <w:t>анда</w:t>
      </w:r>
      <w:r w:rsidRPr="00A26CA0">
        <w:rPr>
          <w:rFonts w:cs="Times New Roman"/>
          <w:spacing w:val="-4"/>
          <w:lang w:val="ru-RU"/>
        </w:rPr>
        <w:t>р</w:t>
      </w:r>
      <w:r w:rsidRPr="00A26CA0">
        <w:rPr>
          <w:rFonts w:cs="Times New Roman"/>
          <w:spacing w:val="1"/>
          <w:lang w:val="ru-RU"/>
        </w:rPr>
        <w:t>т</w:t>
      </w:r>
      <w:r w:rsidRPr="00A26CA0">
        <w:rPr>
          <w:rFonts w:cs="Times New Roman"/>
          <w:lang w:val="ru-RU"/>
        </w:rPr>
        <w:t xml:space="preserve">а </w:t>
      </w:r>
      <w:r w:rsidRPr="00A26CA0">
        <w:rPr>
          <w:rFonts w:cs="Times New Roman"/>
          <w:spacing w:val="-4"/>
          <w:lang w:val="ru-RU"/>
        </w:rPr>
        <w:t>Р</w:t>
      </w:r>
      <w:r w:rsidRPr="00A26CA0">
        <w:rPr>
          <w:rFonts w:cs="Times New Roman"/>
          <w:lang w:val="ru-RU"/>
        </w:rPr>
        <w:t>Ф (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spacing w:val="1"/>
          <w:lang w:val="ru-RU"/>
        </w:rPr>
        <w:t>О</w:t>
      </w:r>
      <w:r w:rsidRPr="00A26CA0">
        <w:rPr>
          <w:rFonts w:cs="Times New Roman"/>
          <w:spacing w:val="-1"/>
          <w:lang w:val="ru-RU"/>
        </w:rPr>
        <w:t>С</w:t>
      </w:r>
      <w:r w:rsidRPr="00A26CA0">
        <w:rPr>
          <w:rFonts w:cs="Times New Roman"/>
          <w:lang w:val="ru-RU"/>
        </w:rPr>
        <w:t>Т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>12.0.</w:t>
      </w:r>
      <w:r w:rsidRPr="00A26CA0">
        <w:rPr>
          <w:rFonts w:cs="Times New Roman"/>
          <w:spacing w:val="1"/>
          <w:lang w:val="ru-RU"/>
        </w:rPr>
        <w:t>0</w:t>
      </w:r>
      <w:r w:rsidRPr="00A26CA0">
        <w:rPr>
          <w:rFonts w:cs="Times New Roman"/>
          <w:lang w:val="ru-RU"/>
        </w:rPr>
        <w:t xml:space="preserve">06 – 2002 </w:t>
      </w:r>
      <w:r w:rsidRPr="00A26CA0">
        <w:rPr>
          <w:rFonts w:cs="Times New Roman"/>
          <w:spacing w:val="-28"/>
          <w:lang w:val="ru-RU"/>
        </w:rPr>
        <w:t>г</w:t>
      </w:r>
      <w:r w:rsidRPr="00A26CA0">
        <w:rPr>
          <w:rFonts w:cs="Times New Roman"/>
          <w:lang w:val="ru-RU"/>
        </w:rPr>
        <w:t>.).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b/>
          <w:bCs/>
          <w:spacing w:val="-1"/>
          <w:lang w:val="ru-RU"/>
        </w:rPr>
        <w:t>Охрана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4"/>
          <w:lang w:val="ru-RU"/>
        </w:rPr>
        <w:t>труда</w:t>
      </w:r>
      <w:r w:rsidRPr="00A26CA0">
        <w:rPr>
          <w:rFonts w:cs="Times New Roman"/>
          <w:b/>
          <w:bCs/>
          <w:spacing w:val="33"/>
          <w:lang w:val="ru-RU"/>
        </w:rPr>
        <w:t xml:space="preserve"> </w:t>
      </w:r>
      <w:r w:rsidRPr="00A26CA0">
        <w:rPr>
          <w:rFonts w:cs="Times New Roman"/>
          <w:b/>
          <w:bCs/>
          <w:lang w:val="ru-RU"/>
        </w:rPr>
        <w:t>и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2"/>
          <w:lang w:val="ru-RU"/>
        </w:rPr>
        <w:t>техника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1"/>
          <w:lang w:val="ru-RU"/>
        </w:rPr>
        <w:t>безопасности</w:t>
      </w:r>
      <w:r w:rsidRPr="00A26CA0">
        <w:rPr>
          <w:rFonts w:cs="Times New Roman"/>
          <w:b/>
          <w:bCs/>
          <w:spacing w:val="33"/>
          <w:lang w:val="ru-RU"/>
        </w:rPr>
        <w:t xml:space="preserve"> </w:t>
      </w:r>
      <w:r w:rsidRPr="00A26CA0">
        <w:rPr>
          <w:rFonts w:cs="Times New Roman"/>
          <w:lang w:val="ru-RU"/>
        </w:rPr>
        <w:t>–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lang w:val="ru-RU"/>
        </w:rPr>
        <w:t>организация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труда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техника</w:t>
      </w:r>
      <w:r w:rsidRPr="00A26CA0">
        <w:rPr>
          <w:rFonts w:cs="Times New Roman"/>
          <w:spacing w:val="43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7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колледже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направлена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создание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системы</w:t>
      </w:r>
      <w:r w:rsidRPr="00A26CA0">
        <w:rPr>
          <w:rFonts w:cs="Times New Roman"/>
          <w:spacing w:val="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взаимосвязанных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мероприятий,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направленных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сохранение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жизни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здоровья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сотрудников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27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образовательном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процессе,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включающей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себя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правовые,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санитарно-гигиенические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8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иные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мероприятия.</w:t>
      </w:r>
      <w:r w:rsidRPr="00A26CA0">
        <w:rPr>
          <w:rFonts w:cs="Times New Roman"/>
          <w:spacing w:val="52"/>
          <w:lang w:val="ru-RU"/>
        </w:rPr>
        <w:t xml:space="preserve"> Р</w:t>
      </w:r>
      <w:r w:rsidRPr="00A26CA0">
        <w:rPr>
          <w:rFonts w:cs="Times New Roman"/>
          <w:spacing w:val="-2"/>
          <w:lang w:val="ru-RU"/>
        </w:rPr>
        <w:t>егулярно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проводится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инструктаж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по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технике</w:t>
      </w:r>
      <w:r w:rsidRPr="00A26CA0">
        <w:rPr>
          <w:rFonts w:cs="Times New Roman"/>
          <w:spacing w:val="73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56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5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педагогическими работниками и обучающимися.</w:t>
      </w:r>
      <w:r w:rsidRPr="00A26CA0">
        <w:rPr>
          <w:rFonts w:cs="Times New Roman"/>
          <w:lang w:val="ru-RU"/>
        </w:rPr>
        <w:t xml:space="preserve">  </w:t>
      </w:r>
      <w:r w:rsidRPr="00A26CA0">
        <w:rPr>
          <w:rFonts w:cs="Times New Roman"/>
          <w:spacing w:val="51"/>
          <w:lang w:val="ru-RU"/>
        </w:rPr>
        <w:t xml:space="preserve"> 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Во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исполнение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требований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действующего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законодательства</w:t>
      </w:r>
      <w:r w:rsidRPr="00A26CA0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штатно</w:t>
      </w:r>
      <w:r>
        <w:rPr>
          <w:rFonts w:cs="Times New Roman"/>
          <w:spacing w:val="-1"/>
          <w:lang w:val="ru-RU"/>
        </w:rPr>
        <w:t xml:space="preserve">м </w:t>
      </w:r>
      <w:r w:rsidRPr="00A26CA0">
        <w:rPr>
          <w:rFonts w:cs="Times New Roman"/>
          <w:lang w:val="ru-RU"/>
        </w:rPr>
        <w:t>расписани</w:t>
      </w:r>
      <w:r>
        <w:rPr>
          <w:rFonts w:cs="Times New Roman"/>
          <w:lang w:val="ru-RU"/>
        </w:rPr>
        <w:t>и</w:t>
      </w:r>
      <w:r w:rsidRPr="00A26CA0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существует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должность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lang w:val="ru-RU"/>
        </w:rPr>
        <w:t>«Специалист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lang w:val="ru-RU"/>
        </w:rPr>
        <w:t>по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охране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труда».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Администрация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сотрудники,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деятельность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которых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связана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опасными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условиями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труда,</w:t>
      </w:r>
      <w:r w:rsidRPr="00A26CA0">
        <w:rPr>
          <w:rFonts w:cs="Times New Roman"/>
          <w:spacing w:val="31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регулярно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проходят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обучение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нормам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охраны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труда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требованиям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57"/>
          <w:lang w:val="ru-RU"/>
        </w:rPr>
        <w:t xml:space="preserve"> </w:t>
      </w:r>
      <w:r w:rsidRPr="00A26CA0">
        <w:rPr>
          <w:rFonts w:cs="Times New Roman"/>
          <w:lang w:val="ru-RU"/>
        </w:rPr>
        <w:t>профессиональной деятельности</w:t>
      </w:r>
      <w:r>
        <w:rPr>
          <w:rFonts w:cs="Times New Roman"/>
          <w:lang w:val="ru-RU"/>
        </w:rPr>
        <w:t>, проводятся вводные инструктажи и инструктажи на рабочем месте.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На</w:t>
      </w:r>
      <w:r w:rsidRPr="00A26CA0">
        <w:rPr>
          <w:rFonts w:cs="Times New Roman"/>
          <w:spacing w:val="17"/>
          <w:lang w:val="ru-RU"/>
        </w:rPr>
        <w:t xml:space="preserve"> </w:t>
      </w:r>
      <w:r w:rsidR="00E941D5">
        <w:rPr>
          <w:rFonts w:cs="Times New Roman"/>
          <w:spacing w:val="17"/>
          <w:lang w:val="ru-RU"/>
        </w:rPr>
        <w:t xml:space="preserve">трёх </w:t>
      </w:r>
      <w:r w:rsidRPr="00A26CA0">
        <w:rPr>
          <w:rFonts w:cs="Times New Roman"/>
          <w:spacing w:val="-1"/>
          <w:lang w:val="ru-RU"/>
        </w:rPr>
        <w:t>отделениях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работают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буфеты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для</w:t>
      </w:r>
      <w:r w:rsidRPr="00A26CA0">
        <w:rPr>
          <w:rFonts w:cs="Times New Roman"/>
          <w:spacing w:val="16"/>
          <w:lang w:val="ru-RU"/>
        </w:rPr>
        <w:t xml:space="preserve"> организации </w:t>
      </w:r>
      <w:r w:rsidRPr="00A26CA0">
        <w:rPr>
          <w:rFonts w:cs="Times New Roman"/>
          <w:lang w:val="ru-RU"/>
        </w:rPr>
        <w:t>питания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сотрудников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-1"/>
          <w:lang w:val="ru-RU"/>
        </w:rPr>
        <w:t>.</w:t>
      </w:r>
      <w:r w:rsidRPr="00A26CA0">
        <w:rPr>
          <w:rFonts w:cs="Times New Roman"/>
          <w:spacing w:val="2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Буфет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работает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ежедневно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9.00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до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17.00.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</w:t>
      </w:r>
      <w:r w:rsidRPr="00A26CA0">
        <w:rPr>
          <w:rFonts w:cs="Times New Roman"/>
          <w:spacing w:val="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отделении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музыкального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искусства</w:t>
      </w:r>
      <w:r w:rsidRPr="00A26CA0">
        <w:rPr>
          <w:rFonts w:cs="Times New Roman"/>
          <w:spacing w:val="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дополнительно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установлен</w:t>
      </w:r>
      <w:r w:rsidRPr="00A26CA0">
        <w:rPr>
          <w:rFonts w:cs="Times New Roman"/>
          <w:spacing w:val="55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автомат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с </w:t>
      </w:r>
      <w:r w:rsidRPr="00A26CA0">
        <w:rPr>
          <w:rFonts w:cs="Times New Roman"/>
          <w:spacing w:val="-1"/>
          <w:lang w:val="ru-RU"/>
        </w:rPr>
        <w:t>горячими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напитками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(чай,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кофе).</w:t>
      </w:r>
    </w:p>
    <w:p w:rsidR="00197752" w:rsidRDefault="00197752" w:rsidP="00197752">
      <w:pPr>
        <w:pStyle w:val="a9"/>
        <w:ind w:right="371" w:firstLine="709"/>
        <w:jc w:val="both"/>
        <w:rPr>
          <w:rFonts w:cs="Times New Roman"/>
          <w:spacing w:val="-2"/>
          <w:lang w:val="ru-RU"/>
        </w:rPr>
      </w:pPr>
      <w:r w:rsidRPr="00A26CA0">
        <w:rPr>
          <w:rFonts w:cs="Times New Roman"/>
          <w:spacing w:val="-3"/>
          <w:lang w:val="ru-RU"/>
        </w:rPr>
        <w:t>Студенты</w:t>
      </w:r>
      <w:r w:rsidRPr="00A26CA0">
        <w:rPr>
          <w:rFonts w:cs="Times New Roman"/>
          <w:spacing w:val="48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преподаватели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регулярно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проходят</w:t>
      </w:r>
      <w:r w:rsidRPr="00A26CA0">
        <w:rPr>
          <w:rFonts w:cs="Times New Roman"/>
          <w:spacing w:val="48"/>
          <w:lang w:val="ru-RU"/>
        </w:rPr>
        <w:t xml:space="preserve"> </w:t>
      </w:r>
      <w:r w:rsidR="00E941D5">
        <w:rPr>
          <w:rFonts w:cs="Times New Roman"/>
          <w:spacing w:val="-1"/>
          <w:lang w:val="ru-RU"/>
        </w:rPr>
        <w:t>медосмотры</w:t>
      </w:r>
      <w:r w:rsidRPr="00A26CA0">
        <w:rPr>
          <w:rFonts w:cs="Times New Roman"/>
          <w:spacing w:val="-1"/>
          <w:lang w:val="ru-RU"/>
        </w:rPr>
        <w:t>.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колледже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оборудована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медицинская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комната.</w:t>
      </w:r>
      <w:r w:rsidRPr="00A26CA0">
        <w:rPr>
          <w:rFonts w:cs="Times New Roman"/>
          <w:spacing w:val="4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Медицинское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обслуживание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студентов,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проживающих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общежитии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lang w:val="ru-RU"/>
        </w:rPr>
        <w:t>осуществляется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базе </w:t>
      </w:r>
      <w:r w:rsidRPr="00A26CA0">
        <w:rPr>
          <w:rFonts w:cs="Times New Roman"/>
          <w:spacing w:val="-1"/>
          <w:lang w:val="ru-RU"/>
        </w:rPr>
        <w:t xml:space="preserve">поликлиник </w:t>
      </w:r>
      <w:proofErr w:type="spellStart"/>
      <w:r w:rsidRPr="00A26CA0">
        <w:rPr>
          <w:rFonts w:cs="Times New Roman"/>
          <w:spacing w:val="-2"/>
          <w:lang w:val="ru-RU"/>
        </w:rPr>
        <w:t>Фокинского</w:t>
      </w:r>
      <w:proofErr w:type="spellEnd"/>
      <w:r w:rsidR="00E941D5">
        <w:rPr>
          <w:rFonts w:cs="Times New Roman"/>
          <w:spacing w:val="-2"/>
          <w:lang w:val="ru-RU"/>
        </w:rPr>
        <w:t xml:space="preserve"> и Советского</w:t>
      </w:r>
      <w:r w:rsidRPr="00A26CA0">
        <w:rPr>
          <w:rFonts w:cs="Times New Roman"/>
          <w:lang w:val="ru-RU"/>
        </w:rPr>
        <w:t xml:space="preserve"> район</w:t>
      </w:r>
      <w:r w:rsidR="00E941D5">
        <w:rPr>
          <w:rFonts w:cs="Times New Roman"/>
          <w:lang w:val="ru-RU"/>
        </w:rPr>
        <w:t>ов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города.</w:t>
      </w:r>
    </w:p>
    <w:p w:rsidR="00197752" w:rsidRPr="00ED43A8" w:rsidRDefault="00197752" w:rsidP="00197752">
      <w:pPr>
        <w:pStyle w:val="a9"/>
        <w:ind w:right="371" w:firstLine="709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>Регулярно приобретаются  средства индивидуальной защиты, проводится дезинфекция, в том числе с привлечением санитарно-эпидемиологической станции, проводится разъяснительная профилактическая работа по соблюдению</w:t>
      </w:r>
      <w:r w:rsidR="00E941D5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 xml:space="preserve">требований изоляции и профилактики </w:t>
      </w:r>
      <w:r>
        <w:rPr>
          <w:rFonts w:cs="Times New Roman"/>
          <w:spacing w:val="-2"/>
        </w:rPr>
        <w:t>COVID</w:t>
      </w:r>
      <w:r>
        <w:rPr>
          <w:rFonts w:cs="Times New Roman"/>
          <w:spacing w:val="-2"/>
          <w:lang w:val="ru-RU"/>
        </w:rPr>
        <w:t xml:space="preserve"> -2019</w:t>
      </w:r>
      <w:r w:rsidR="00E941D5">
        <w:rPr>
          <w:rFonts w:cs="Times New Roman"/>
          <w:spacing w:val="-2"/>
          <w:lang w:val="ru-RU"/>
        </w:rPr>
        <w:t xml:space="preserve"> и других инфекций.</w:t>
      </w:r>
    </w:p>
    <w:p w:rsidR="00197752" w:rsidRPr="00A26CA0" w:rsidRDefault="00197752" w:rsidP="00197752">
      <w:pPr>
        <w:spacing w:before="3"/>
        <w:ind w:right="371"/>
        <w:rPr>
          <w:rFonts w:ascii="Times New Roman" w:eastAsia="Times New Roman" w:hAnsi="Times New Roman" w:cs="Times New Roman"/>
          <w:sz w:val="24"/>
          <w:szCs w:val="24"/>
        </w:rPr>
      </w:pPr>
      <w:r w:rsidRPr="00A26CA0">
        <w:rPr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b/>
          <w:spacing w:val="-1"/>
          <w:lang w:val="ru-RU"/>
        </w:rPr>
        <w:t>Противопожарная</w:t>
      </w:r>
      <w:r w:rsidRPr="00A26CA0">
        <w:rPr>
          <w:rFonts w:cs="Times New Roman"/>
          <w:b/>
          <w:spacing w:val="6"/>
          <w:lang w:val="ru-RU"/>
        </w:rPr>
        <w:t xml:space="preserve"> </w:t>
      </w:r>
      <w:r w:rsidRPr="00A26CA0">
        <w:rPr>
          <w:rFonts w:cs="Times New Roman"/>
          <w:b/>
          <w:spacing w:val="-2"/>
          <w:lang w:val="ru-RU"/>
        </w:rPr>
        <w:t>безопасность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1"/>
          <w:lang w:val="ru-RU"/>
        </w:rPr>
        <w:t>тесно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связана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техникой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безопасности.</w:t>
      </w:r>
      <w:r w:rsidRPr="00A26CA0">
        <w:rPr>
          <w:rFonts w:cs="Times New Roman"/>
          <w:spacing w:val="4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Пожарная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46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безопасность </w:t>
      </w:r>
      <w:r w:rsidRPr="00A26CA0">
        <w:rPr>
          <w:rFonts w:cs="Times New Roman"/>
          <w:spacing w:val="4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4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обеспечена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4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системой</w:t>
      </w:r>
      <w:r w:rsidRPr="00AC4EA4">
        <w:rPr>
          <w:rFonts w:cs="Times New Roman"/>
          <w:spacing w:val="-1"/>
          <w:lang w:val="ru-RU"/>
        </w:rPr>
        <w:t xml:space="preserve">  </w:t>
      </w:r>
      <w:r w:rsidRPr="00A26CA0">
        <w:rPr>
          <w:rFonts w:cs="Times New Roman"/>
          <w:spacing w:val="-1"/>
          <w:lang w:val="ru-RU"/>
        </w:rPr>
        <w:t>оповещения,</w:t>
      </w:r>
      <w:r w:rsidRPr="00AC4EA4">
        <w:rPr>
          <w:rFonts w:cs="Times New Roman"/>
          <w:spacing w:val="-1"/>
          <w:lang w:val="ru-RU"/>
        </w:rPr>
        <w:t xml:space="preserve">  автоматической </w:t>
      </w:r>
      <w:r w:rsidRPr="00A26CA0">
        <w:rPr>
          <w:rFonts w:cs="Times New Roman"/>
          <w:spacing w:val="-1"/>
          <w:lang w:val="ru-RU"/>
        </w:rPr>
        <w:t>пожарной</w:t>
      </w:r>
      <w:r w:rsidRPr="00A26CA0">
        <w:rPr>
          <w:rFonts w:cs="Times New Roman"/>
          <w:spacing w:val="-1"/>
          <w:lang w:val="ru-RU"/>
        </w:rPr>
        <w:tab/>
      </w:r>
      <w:r w:rsidRPr="00AC4EA4">
        <w:rPr>
          <w:rFonts w:cs="Times New Roman"/>
          <w:spacing w:val="-1"/>
          <w:lang w:val="ru-RU"/>
        </w:rPr>
        <w:t>сигнализацией,</w:t>
      </w:r>
      <w:r w:rsidRPr="00AC4EA4">
        <w:rPr>
          <w:rFonts w:cs="Times New Roman"/>
          <w:spacing w:val="-1"/>
          <w:lang w:val="ru-RU"/>
        </w:rPr>
        <w:tab/>
        <w:t xml:space="preserve">мониторингом. </w:t>
      </w:r>
      <w:r w:rsidRPr="00AC4EA4">
        <w:rPr>
          <w:rFonts w:cs="Times New Roman"/>
          <w:spacing w:val="-1"/>
          <w:lang w:val="ru-RU"/>
        </w:rPr>
        <w:tab/>
        <w:t>Все</w:t>
      </w:r>
      <w:r w:rsidRPr="00AC4EA4">
        <w:rPr>
          <w:rFonts w:cs="Times New Roman"/>
          <w:spacing w:val="-1"/>
          <w:lang w:val="ru-RU"/>
        </w:rPr>
        <w:tab/>
        <w:t xml:space="preserve">объекты </w:t>
      </w:r>
      <w:r w:rsidRPr="00A26CA0">
        <w:rPr>
          <w:rFonts w:cs="Times New Roman"/>
          <w:spacing w:val="-1"/>
          <w:lang w:val="ru-RU"/>
        </w:rPr>
        <w:t>обеспечены</w:t>
      </w:r>
      <w:r w:rsidRPr="00A26CA0">
        <w:rPr>
          <w:rFonts w:cs="Times New Roman"/>
          <w:spacing w:val="-1"/>
          <w:lang w:val="ru-RU"/>
        </w:rPr>
        <w:tab/>
        <w:t>первичными</w:t>
      </w:r>
      <w:r w:rsidRPr="00AC4EA4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средствами</w:t>
      </w:r>
      <w:r w:rsidRPr="00AC4EA4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пожаротушения.</w:t>
      </w:r>
      <w:r w:rsidRPr="00AC4EA4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Проводятся</w:t>
      </w:r>
      <w:r w:rsidRPr="00AC4EA4">
        <w:rPr>
          <w:rFonts w:cs="Times New Roman"/>
          <w:spacing w:val="-1"/>
          <w:lang w:val="ru-RU"/>
        </w:rPr>
        <w:t xml:space="preserve"> организационно-технические </w:t>
      </w:r>
      <w:r w:rsidRPr="00A26CA0">
        <w:rPr>
          <w:rFonts w:cs="Times New Roman"/>
          <w:spacing w:val="-1"/>
          <w:lang w:val="ru-RU"/>
        </w:rPr>
        <w:t>мероприятия,</w:t>
      </w:r>
      <w:r w:rsidRPr="00AC4EA4">
        <w:rPr>
          <w:rFonts w:cs="Times New Roman"/>
          <w:spacing w:val="-1"/>
          <w:lang w:val="ru-RU"/>
        </w:rPr>
        <w:t xml:space="preserve"> в </w:t>
      </w:r>
      <w:proofErr w:type="spellStart"/>
      <w:r w:rsidRPr="00AC4EA4">
        <w:rPr>
          <w:rFonts w:cs="Times New Roman"/>
          <w:spacing w:val="-1"/>
          <w:lang w:val="ru-RU"/>
        </w:rPr>
        <w:t>т.ч</w:t>
      </w:r>
      <w:proofErr w:type="spellEnd"/>
      <w:r w:rsidRPr="00AC4EA4">
        <w:rPr>
          <w:rFonts w:cs="Times New Roman"/>
          <w:spacing w:val="-1"/>
          <w:lang w:val="ru-RU"/>
        </w:rPr>
        <w:t xml:space="preserve">. учения  с  сотрудниками,  студентами  и  </w:t>
      </w:r>
      <w:r w:rsidRPr="00A26CA0">
        <w:rPr>
          <w:rFonts w:cs="Times New Roman"/>
          <w:spacing w:val="-1"/>
          <w:lang w:val="ru-RU"/>
        </w:rPr>
        <w:t>педагогическим</w:t>
      </w:r>
      <w:r w:rsidRPr="00AC4EA4">
        <w:rPr>
          <w:rFonts w:cs="Times New Roman"/>
          <w:spacing w:val="-1"/>
          <w:lang w:val="ru-RU"/>
        </w:rPr>
        <w:t xml:space="preserve">  составом  колледжа.  </w:t>
      </w:r>
      <w:r w:rsidRPr="00A26CA0">
        <w:rPr>
          <w:rFonts w:cs="Times New Roman"/>
          <w:spacing w:val="-1"/>
          <w:lang w:val="ru-RU"/>
        </w:rPr>
        <w:t>Со</w:t>
      </w:r>
      <w:r w:rsidRPr="00AC4EA4">
        <w:rPr>
          <w:rFonts w:cs="Times New Roman"/>
          <w:spacing w:val="-1"/>
          <w:lang w:val="ru-RU"/>
        </w:rPr>
        <w:t xml:space="preserve">  всеми </w:t>
      </w:r>
      <w:r w:rsidRPr="00A26CA0">
        <w:rPr>
          <w:rFonts w:cs="Times New Roman"/>
          <w:spacing w:val="-1"/>
          <w:lang w:val="ru-RU"/>
        </w:rPr>
        <w:t>обучающимися</w:t>
      </w:r>
      <w:r w:rsidRPr="00AC4EA4">
        <w:rPr>
          <w:rFonts w:cs="Times New Roman"/>
          <w:spacing w:val="-1"/>
          <w:lang w:val="ru-RU"/>
        </w:rPr>
        <w:t xml:space="preserve"> и </w:t>
      </w:r>
      <w:r w:rsidRPr="00A26CA0">
        <w:rPr>
          <w:rFonts w:cs="Times New Roman"/>
          <w:spacing w:val="-1"/>
          <w:lang w:val="ru-RU"/>
        </w:rPr>
        <w:t>персоналом</w:t>
      </w:r>
      <w:r w:rsidRPr="00A26CA0">
        <w:rPr>
          <w:rFonts w:cs="Times New Roman"/>
          <w:spacing w:val="50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проводятся</w:t>
      </w:r>
      <w:r w:rsidRPr="00A26CA0">
        <w:rPr>
          <w:rFonts w:cs="Times New Roman"/>
          <w:spacing w:val="5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противопожарные</w:t>
      </w:r>
      <w:r w:rsidRPr="00A26CA0">
        <w:rPr>
          <w:rFonts w:cs="Times New Roman"/>
          <w:spacing w:val="5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инструктажи.</w:t>
      </w:r>
      <w:r w:rsidRPr="00A26CA0">
        <w:rPr>
          <w:rFonts w:cs="Times New Roman"/>
          <w:spacing w:val="5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 xml:space="preserve">Мероприятия </w:t>
      </w:r>
      <w:r w:rsidRPr="00A26CA0">
        <w:rPr>
          <w:rFonts w:cs="Times New Roman"/>
          <w:lang w:val="ru-RU"/>
        </w:rPr>
        <w:t xml:space="preserve">по </w:t>
      </w:r>
      <w:r w:rsidRPr="00A26CA0">
        <w:rPr>
          <w:rFonts w:cs="Times New Roman"/>
          <w:spacing w:val="-1"/>
          <w:lang w:val="ru-RU"/>
        </w:rPr>
        <w:t>пожарной</w:t>
      </w:r>
      <w:r w:rsidRPr="00A26CA0">
        <w:rPr>
          <w:rFonts w:cs="Times New Roman"/>
          <w:lang w:val="ru-RU"/>
        </w:rPr>
        <w:t xml:space="preserve"> безопасности </w:t>
      </w:r>
      <w:r w:rsidRPr="00A26CA0">
        <w:rPr>
          <w:rFonts w:cs="Times New Roman"/>
          <w:spacing w:val="-1"/>
          <w:lang w:val="ru-RU"/>
        </w:rPr>
        <w:t xml:space="preserve">выполнены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полном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объеме,</w:t>
      </w:r>
      <w:r w:rsidRPr="00A26CA0">
        <w:rPr>
          <w:rFonts w:cs="Times New Roman"/>
          <w:spacing w:val="-2"/>
          <w:lang w:val="ru-RU"/>
        </w:rPr>
        <w:t xml:space="preserve"> </w:t>
      </w:r>
      <w:r w:rsidRPr="00A26CA0">
        <w:rPr>
          <w:rFonts w:cs="Times New Roman"/>
          <w:lang w:val="ru-RU"/>
        </w:rPr>
        <w:t>а именно: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11"/>
        </w:tabs>
        <w:ind w:right="371" w:firstLine="709"/>
        <w:rPr>
          <w:rFonts w:cs="Times New Roman"/>
        </w:rPr>
      </w:pPr>
      <w:proofErr w:type="spellStart"/>
      <w:r w:rsidRPr="00A26CA0">
        <w:rPr>
          <w:rFonts w:cs="Times New Roman"/>
          <w:spacing w:val="-1"/>
        </w:rPr>
        <w:t>проверка</w:t>
      </w:r>
      <w:proofErr w:type="spellEnd"/>
      <w:r w:rsidRPr="00A26CA0">
        <w:rPr>
          <w:rFonts w:cs="Times New Roman"/>
        </w:rPr>
        <w:t xml:space="preserve"> </w:t>
      </w:r>
      <w:proofErr w:type="spellStart"/>
      <w:r w:rsidRPr="00A26CA0">
        <w:rPr>
          <w:rFonts w:cs="Times New Roman"/>
          <w:spacing w:val="-1"/>
        </w:rPr>
        <w:t>внутреннего</w:t>
      </w:r>
      <w:proofErr w:type="spellEnd"/>
      <w:r w:rsidRPr="00A26CA0">
        <w:rPr>
          <w:rFonts w:cs="Times New Roman"/>
        </w:rPr>
        <w:t xml:space="preserve"> </w:t>
      </w:r>
      <w:proofErr w:type="spellStart"/>
      <w:r w:rsidRPr="00A26CA0">
        <w:rPr>
          <w:rFonts w:cs="Times New Roman"/>
          <w:spacing w:val="-2"/>
        </w:rPr>
        <w:t>противопожарного</w:t>
      </w:r>
      <w:proofErr w:type="spellEnd"/>
      <w:r w:rsidRPr="00A26CA0">
        <w:rPr>
          <w:rFonts w:cs="Times New Roman"/>
        </w:rPr>
        <w:t xml:space="preserve"> </w:t>
      </w:r>
      <w:proofErr w:type="spellStart"/>
      <w:r w:rsidRPr="00A26CA0">
        <w:rPr>
          <w:rFonts w:cs="Times New Roman"/>
          <w:spacing w:val="-2"/>
        </w:rPr>
        <w:t>водопровода</w:t>
      </w:r>
      <w:proofErr w:type="spellEnd"/>
      <w:r w:rsidRPr="00A26CA0">
        <w:rPr>
          <w:rFonts w:cs="Times New Roman"/>
          <w:spacing w:val="-2"/>
        </w:rPr>
        <w:t>;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11"/>
        </w:tabs>
        <w:ind w:left="1110" w:right="371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проверка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противопожарного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состояния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всех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зданий;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11"/>
        </w:tabs>
        <w:ind w:left="1110" w:right="371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проверка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пожарных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 xml:space="preserve">шкафов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общежитии</w:t>
      </w:r>
      <w:r w:rsidRPr="00A26CA0">
        <w:rPr>
          <w:rFonts w:cs="Times New Roman"/>
          <w:lang w:val="ru-RU"/>
        </w:rPr>
        <w:t xml:space="preserve"> и </w:t>
      </w:r>
      <w:r w:rsidR="00E941D5">
        <w:rPr>
          <w:rFonts w:cs="Times New Roman"/>
          <w:lang w:val="ru-RU"/>
        </w:rPr>
        <w:t>в учебных корпусах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колледжа;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33"/>
        </w:tabs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2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исправном</w:t>
      </w:r>
      <w:r w:rsidRPr="00A26CA0">
        <w:rPr>
          <w:rFonts w:cs="Times New Roman"/>
          <w:spacing w:val="22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состоянии</w:t>
      </w:r>
      <w:r w:rsidRPr="00A26CA0">
        <w:rPr>
          <w:rFonts w:cs="Times New Roman"/>
          <w:spacing w:val="21"/>
          <w:lang w:val="ru-RU"/>
        </w:rPr>
        <w:t xml:space="preserve"> </w:t>
      </w:r>
      <w:r w:rsidR="00E941D5" w:rsidRPr="00A26CA0">
        <w:rPr>
          <w:rFonts w:cs="Times New Roman"/>
          <w:spacing w:val="-1"/>
          <w:lang w:val="ru-RU"/>
        </w:rPr>
        <w:t>поддерживается</w:t>
      </w:r>
      <w:r w:rsidR="00E941D5"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lang w:val="ru-RU"/>
        </w:rPr>
        <w:t>дистанционная</w:t>
      </w:r>
      <w:r w:rsidRPr="00A26CA0">
        <w:rPr>
          <w:rFonts w:cs="Times New Roman"/>
          <w:spacing w:val="2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пожарная</w:t>
      </w:r>
      <w:r w:rsidRPr="00A26CA0">
        <w:rPr>
          <w:rFonts w:cs="Times New Roman"/>
          <w:spacing w:val="21"/>
          <w:lang w:val="ru-RU"/>
        </w:rPr>
        <w:t xml:space="preserve"> </w:t>
      </w:r>
      <w:r w:rsidRPr="00A26CA0">
        <w:rPr>
          <w:rFonts w:cs="Times New Roman"/>
          <w:lang w:val="ru-RU"/>
        </w:rPr>
        <w:t>сигнализация</w:t>
      </w:r>
      <w:r w:rsidRPr="00A26CA0">
        <w:rPr>
          <w:rFonts w:cs="Times New Roman"/>
          <w:spacing w:val="23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гараже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отделения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музыкального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искусства</w:t>
      </w:r>
      <w:r w:rsidR="00E941D5">
        <w:rPr>
          <w:rFonts w:cs="Times New Roman"/>
          <w:spacing w:val="-2"/>
          <w:lang w:val="ru-RU"/>
        </w:rPr>
        <w:t>,</w:t>
      </w:r>
      <w:r w:rsidRPr="00A26CA0">
        <w:rPr>
          <w:rFonts w:cs="Times New Roman"/>
          <w:lang w:val="ru-RU"/>
        </w:rPr>
        <w:t xml:space="preserve"> </w:t>
      </w:r>
      <w:r w:rsidR="00E941D5" w:rsidRPr="00A26CA0">
        <w:rPr>
          <w:rFonts w:cs="Times New Roman"/>
          <w:lang w:val="ru-RU"/>
        </w:rPr>
        <w:t>в</w:t>
      </w:r>
      <w:r w:rsidR="00E941D5" w:rsidRPr="00A26CA0">
        <w:rPr>
          <w:rFonts w:cs="Times New Roman"/>
          <w:spacing w:val="37"/>
          <w:lang w:val="ru-RU"/>
        </w:rPr>
        <w:t xml:space="preserve"> </w:t>
      </w:r>
      <w:r w:rsidR="00E941D5" w:rsidRPr="00A26CA0">
        <w:rPr>
          <w:rFonts w:cs="Times New Roman"/>
          <w:spacing w:val="-2"/>
          <w:lang w:val="ru-RU"/>
        </w:rPr>
        <w:t>подвальных</w:t>
      </w:r>
      <w:r w:rsidR="00E941D5" w:rsidRPr="00A26CA0">
        <w:rPr>
          <w:rFonts w:cs="Times New Roman"/>
          <w:spacing w:val="37"/>
          <w:lang w:val="ru-RU"/>
        </w:rPr>
        <w:t xml:space="preserve"> </w:t>
      </w:r>
      <w:r w:rsidR="00E941D5" w:rsidRPr="00A26CA0">
        <w:rPr>
          <w:rFonts w:cs="Times New Roman"/>
          <w:spacing w:val="-1"/>
          <w:lang w:val="ru-RU"/>
        </w:rPr>
        <w:t>помещениях</w:t>
      </w:r>
      <w:r w:rsidR="00E941D5"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колледжа;</w:t>
      </w:r>
    </w:p>
    <w:p w:rsidR="00197752" w:rsidRPr="00A26CA0" w:rsidRDefault="00E941D5" w:rsidP="00197752">
      <w:pPr>
        <w:pStyle w:val="a9"/>
        <w:numPr>
          <w:ilvl w:val="0"/>
          <w:numId w:val="6"/>
        </w:numPr>
        <w:tabs>
          <w:tab w:val="left" w:pos="1117"/>
        </w:tabs>
        <w:ind w:right="371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р</w:t>
      </w:r>
      <w:r w:rsidR="00197752" w:rsidRPr="00A26CA0">
        <w:rPr>
          <w:rFonts w:cs="Times New Roman"/>
          <w:spacing w:val="-2"/>
          <w:lang w:val="ru-RU"/>
        </w:rPr>
        <w:t>егулярно</w:t>
      </w:r>
      <w:r w:rsidR="00197752" w:rsidRPr="00A26CA0">
        <w:rPr>
          <w:rFonts w:cs="Times New Roman"/>
          <w:spacing w:val="6"/>
          <w:lang w:val="ru-RU"/>
        </w:rPr>
        <w:t xml:space="preserve"> </w:t>
      </w:r>
      <w:r w:rsidR="00197752" w:rsidRPr="00A26CA0">
        <w:rPr>
          <w:rFonts w:cs="Times New Roman"/>
          <w:spacing w:val="-1"/>
          <w:lang w:val="ru-RU"/>
        </w:rPr>
        <w:t>проводится</w:t>
      </w:r>
      <w:r w:rsidR="00197752" w:rsidRPr="00A26CA0">
        <w:rPr>
          <w:rFonts w:cs="Times New Roman"/>
          <w:spacing w:val="6"/>
          <w:lang w:val="ru-RU"/>
        </w:rPr>
        <w:t xml:space="preserve"> </w:t>
      </w:r>
      <w:r w:rsidR="00197752" w:rsidRPr="00A26CA0">
        <w:rPr>
          <w:rFonts w:cs="Times New Roman"/>
          <w:spacing w:val="-2"/>
          <w:lang w:val="ru-RU"/>
        </w:rPr>
        <w:t>заправка</w:t>
      </w:r>
      <w:r w:rsidR="00197752" w:rsidRPr="00A26CA0">
        <w:rPr>
          <w:rFonts w:cs="Times New Roman"/>
          <w:spacing w:val="6"/>
          <w:lang w:val="ru-RU"/>
        </w:rPr>
        <w:t xml:space="preserve"> </w:t>
      </w:r>
      <w:r w:rsidR="00197752" w:rsidRPr="00A26CA0">
        <w:rPr>
          <w:rFonts w:cs="Times New Roman"/>
          <w:lang w:val="ru-RU"/>
        </w:rPr>
        <w:t>и</w:t>
      </w:r>
      <w:r w:rsidR="00197752" w:rsidRPr="00A26CA0">
        <w:rPr>
          <w:rFonts w:cs="Times New Roman"/>
          <w:spacing w:val="6"/>
          <w:lang w:val="ru-RU"/>
        </w:rPr>
        <w:t xml:space="preserve"> </w:t>
      </w:r>
      <w:r w:rsidR="00197752" w:rsidRPr="00A26CA0">
        <w:rPr>
          <w:rFonts w:cs="Times New Roman"/>
          <w:spacing w:val="-2"/>
          <w:lang w:val="ru-RU"/>
        </w:rPr>
        <w:t>контроль</w:t>
      </w:r>
      <w:r>
        <w:rPr>
          <w:rFonts w:cs="Times New Roman"/>
          <w:spacing w:val="6"/>
          <w:lang w:val="ru-RU"/>
        </w:rPr>
        <w:t xml:space="preserve"> </w:t>
      </w:r>
      <w:r w:rsidR="00197752" w:rsidRPr="00A26CA0">
        <w:rPr>
          <w:rFonts w:cs="Times New Roman"/>
          <w:spacing w:val="-1"/>
          <w:lang w:val="ru-RU"/>
        </w:rPr>
        <w:t>состояни</w:t>
      </w:r>
      <w:r>
        <w:rPr>
          <w:rFonts w:cs="Times New Roman"/>
          <w:spacing w:val="-1"/>
          <w:lang w:val="ru-RU"/>
        </w:rPr>
        <w:t>я</w:t>
      </w:r>
      <w:r w:rsidR="00197752" w:rsidRPr="00A26CA0">
        <w:rPr>
          <w:rFonts w:cs="Times New Roman"/>
          <w:spacing w:val="6"/>
          <w:lang w:val="ru-RU"/>
        </w:rPr>
        <w:t xml:space="preserve"> </w:t>
      </w:r>
      <w:r w:rsidR="00197752" w:rsidRPr="00A26CA0">
        <w:rPr>
          <w:rFonts w:cs="Times New Roman"/>
          <w:lang w:val="ru-RU"/>
        </w:rPr>
        <w:t>и</w:t>
      </w:r>
      <w:r w:rsidR="00197752" w:rsidRPr="00A26CA0">
        <w:rPr>
          <w:rFonts w:cs="Times New Roman"/>
          <w:spacing w:val="6"/>
          <w:lang w:val="ru-RU"/>
        </w:rPr>
        <w:t xml:space="preserve"> </w:t>
      </w:r>
      <w:r w:rsidR="00197752" w:rsidRPr="00A26CA0">
        <w:rPr>
          <w:rFonts w:cs="Times New Roman"/>
          <w:lang w:val="ru-RU"/>
        </w:rPr>
        <w:t>работоспособност</w:t>
      </w:r>
      <w:r>
        <w:rPr>
          <w:rFonts w:cs="Times New Roman"/>
          <w:lang w:val="ru-RU"/>
        </w:rPr>
        <w:t>и</w:t>
      </w:r>
      <w:r w:rsidR="00197752" w:rsidRPr="00A26CA0">
        <w:rPr>
          <w:rFonts w:cs="Times New Roman"/>
          <w:spacing w:val="57"/>
          <w:lang w:val="ru-RU"/>
        </w:rPr>
        <w:t xml:space="preserve"> </w:t>
      </w:r>
      <w:r w:rsidR="00197752" w:rsidRPr="00A26CA0">
        <w:rPr>
          <w:rFonts w:cs="Times New Roman"/>
          <w:spacing w:val="-1"/>
          <w:lang w:val="ru-RU"/>
        </w:rPr>
        <w:t xml:space="preserve">средств </w:t>
      </w:r>
      <w:r w:rsidR="00197752" w:rsidRPr="00A26CA0">
        <w:rPr>
          <w:rFonts w:cs="Times New Roman"/>
          <w:spacing w:val="-2"/>
          <w:lang w:val="ru-RU"/>
        </w:rPr>
        <w:t>пожаротушения.</w:t>
      </w:r>
    </w:p>
    <w:p w:rsidR="00197752" w:rsidRDefault="00197752" w:rsidP="00197752">
      <w:pPr>
        <w:pStyle w:val="a9"/>
        <w:ind w:right="371" w:firstLine="709"/>
        <w:jc w:val="both"/>
        <w:rPr>
          <w:rFonts w:cs="Times New Roman"/>
          <w:spacing w:val="-1"/>
          <w:lang w:val="ru-RU"/>
        </w:rPr>
      </w:pPr>
      <w:r w:rsidRPr="00A26CA0">
        <w:rPr>
          <w:rFonts w:cs="Times New Roman"/>
          <w:spacing w:val="-1"/>
          <w:lang w:val="ru-RU"/>
        </w:rPr>
        <w:t>Периодически</w:t>
      </w:r>
      <w:r w:rsidRPr="00A26CA0">
        <w:rPr>
          <w:rFonts w:cs="Times New Roman"/>
          <w:spacing w:val="1"/>
          <w:lang w:val="ru-RU"/>
        </w:rPr>
        <w:t xml:space="preserve"> </w:t>
      </w:r>
      <w:r w:rsidR="00D03B94" w:rsidRPr="00A26CA0">
        <w:rPr>
          <w:rFonts w:cs="Times New Roman"/>
          <w:lang w:val="ru-RU"/>
        </w:rPr>
        <w:t>администрацией</w:t>
      </w:r>
      <w:r w:rsidR="00D03B94" w:rsidRPr="00A26CA0">
        <w:rPr>
          <w:rFonts w:cs="Times New Roman"/>
          <w:spacing w:val="34"/>
          <w:lang w:val="ru-RU"/>
        </w:rPr>
        <w:t xml:space="preserve"> </w:t>
      </w:r>
      <w:r w:rsidR="00D03B94" w:rsidRPr="00A26CA0">
        <w:rPr>
          <w:rFonts w:cs="Times New Roman"/>
          <w:spacing w:val="-3"/>
          <w:lang w:val="ru-RU"/>
        </w:rPr>
        <w:t>колледжа</w:t>
      </w:r>
      <w:r w:rsidR="00D03B94"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проводятся</w:t>
      </w:r>
      <w:r w:rsidRPr="00A26CA0">
        <w:rPr>
          <w:rFonts w:cs="Times New Roman"/>
          <w:spacing w:val="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внеплановые</w:t>
      </w:r>
      <w:r w:rsidRPr="00A26CA0">
        <w:rPr>
          <w:rFonts w:cs="Times New Roman"/>
          <w:spacing w:val="81"/>
          <w:lang w:val="ru-RU"/>
        </w:rPr>
        <w:t xml:space="preserve"> </w:t>
      </w:r>
      <w:r w:rsidRPr="00A26CA0">
        <w:rPr>
          <w:rFonts w:cs="Times New Roman"/>
          <w:lang w:val="ru-RU"/>
        </w:rPr>
        <w:t>внутренние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проверки</w:t>
      </w:r>
      <w:r w:rsidRPr="00A26CA0">
        <w:rPr>
          <w:rFonts w:cs="Times New Roman"/>
          <w:spacing w:val="3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соблюдения</w:t>
      </w:r>
      <w:r w:rsidRPr="00A26CA0">
        <w:rPr>
          <w:rFonts w:cs="Times New Roman"/>
          <w:spacing w:val="3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требований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пожарной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ответственными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лицами,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исправности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противопожарной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техники,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а </w:t>
      </w:r>
      <w:r w:rsidRPr="00A26CA0">
        <w:rPr>
          <w:rFonts w:cs="Times New Roman"/>
          <w:spacing w:val="-1"/>
          <w:lang w:val="ru-RU"/>
        </w:rPr>
        <w:t>также</w:t>
      </w:r>
      <w:r w:rsidRPr="00A26CA0">
        <w:rPr>
          <w:rFonts w:cs="Times New Roman"/>
          <w:lang w:val="ru-RU"/>
        </w:rPr>
        <w:t xml:space="preserve"> практических </w:t>
      </w:r>
      <w:r w:rsidRPr="00A26CA0">
        <w:rPr>
          <w:rFonts w:cs="Times New Roman"/>
          <w:spacing w:val="-3"/>
          <w:lang w:val="ru-RU"/>
        </w:rPr>
        <w:t>навыков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случае </w:t>
      </w:r>
      <w:r w:rsidRPr="00A26CA0">
        <w:rPr>
          <w:rFonts w:cs="Times New Roman"/>
          <w:spacing w:val="-1"/>
          <w:lang w:val="ru-RU"/>
        </w:rPr>
        <w:t>возникновения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пожара.</w:t>
      </w:r>
    </w:p>
    <w:p w:rsidR="00197752" w:rsidRDefault="00197752" w:rsidP="00197752">
      <w:pPr>
        <w:pStyle w:val="a9"/>
        <w:ind w:right="371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lastRenderedPageBreak/>
        <w:t>Педагогом-организатором по ОБЖ проводятся занятия по поведению в чрезвычайных ситуациях, пожарной безопасности и экстренной эвакуации.</w:t>
      </w:r>
      <w:r w:rsidRPr="00A26CA0">
        <w:rPr>
          <w:rFonts w:cs="Times New Roman"/>
          <w:spacing w:val="-1"/>
          <w:lang w:val="ru-RU"/>
        </w:rPr>
        <w:t xml:space="preserve"> 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b/>
          <w:spacing w:val="-1"/>
          <w:lang w:val="ru-RU"/>
        </w:rPr>
        <w:t>Антитеррористическая</w:t>
      </w:r>
      <w:r w:rsidRPr="00A26CA0">
        <w:rPr>
          <w:rFonts w:cs="Times New Roman"/>
          <w:b/>
          <w:spacing w:val="29"/>
          <w:lang w:val="ru-RU"/>
        </w:rPr>
        <w:t xml:space="preserve"> </w:t>
      </w:r>
      <w:r w:rsidRPr="00A26CA0">
        <w:rPr>
          <w:rFonts w:cs="Times New Roman"/>
          <w:b/>
          <w:spacing w:val="-1"/>
          <w:lang w:val="ru-RU"/>
        </w:rPr>
        <w:t>безопасность</w:t>
      </w:r>
      <w:r w:rsidRPr="00A26CA0">
        <w:rPr>
          <w:rFonts w:cs="Times New Roman"/>
          <w:b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-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персоналом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студентами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5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проводятся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беседы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lang w:val="ru-RU"/>
        </w:rPr>
        <w:t>о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повышении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бдительности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оперативном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реагировании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lang w:val="ru-RU"/>
        </w:rPr>
        <w:t>все</w:t>
      </w:r>
      <w:r w:rsidRPr="00A26CA0">
        <w:rPr>
          <w:rFonts w:cs="Times New Roman"/>
          <w:spacing w:val="77"/>
          <w:lang w:val="ru-RU"/>
        </w:rPr>
        <w:t xml:space="preserve"> </w:t>
      </w:r>
      <w:r w:rsidRPr="00A26CA0">
        <w:rPr>
          <w:rFonts w:cs="Times New Roman"/>
          <w:lang w:val="ru-RU"/>
        </w:rPr>
        <w:t>сигналы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информацию,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связанные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lang w:val="ru-RU"/>
        </w:rPr>
        <w:t>угрозами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совершения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акций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терроризма,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lang w:val="ru-RU"/>
        </w:rPr>
        <w:t>а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также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о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неукоснительном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соблюдении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правил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техники</w:t>
      </w:r>
      <w:r w:rsidRPr="00A26CA0">
        <w:rPr>
          <w:rFonts w:cs="Times New Roman"/>
          <w:lang w:val="ru-RU"/>
        </w:rPr>
        <w:t xml:space="preserve"> безопасности.</w:t>
      </w:r>
    </w:p>
    <w:p w:rsidR="00197752" w:rsidRPr="007A2360" w:rsidRDefault="00197752" w:rsidP="00197752">
      <w:pPr>
        <w:pStyle w:val="a9"/>
        <w:ind w:right="371" w:firstLine="709"/>
        <w:jc w:val="both"/>
        <w:rPr>
          <w:rFonts w:cs="Times New Roman"/>
          <w:spacing w:val="-1"/>
          <w:lang w:val="ru-RU"/>
        </w:rPr>
      </w:pPr>
      <w:r w:rsidRPr="00A26CA0">
        <w:rPr>
          <w:rFonts w:cs="Times New Roman"/>
          <w:spacing w:val="-1"/>
          <w:lang w:val="ru-RU"/>
        </w:rPr>
        <w:t>Во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исполнение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требований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действующего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законодательства,</w:t>
      </w:r>
      <w:r w:rsidRPr="00A26CA0">
        <w:rPr>
          <w:rFonts w:cs="Times New Roman"/>
          <w:spacing w:val="7"/>
          <w:lang w:val="ru-RU"/>
        </w:rPr>
        <w:t xml:space="preserve"> </w:t>
      </w:r>
      <w:r w:rsidRPr="00A26CA0">
        <w:rPr>
          <w:rFonts w:cs="Times New Roman"/>
          <w:lang w:val="ru-RU"/>
        </w:rPr>
        <w:t>при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проведении</w:t>
      </w:r>
      <w:r w:rsidRPr="00A26CA0">
        <w:rPr>
          <w:rFonts w:cs="Times New Roman"/>
          <w:spacing w:val="8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массовых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мероприятий</w:t>
      </w:r>
      <w:r w:rsidRPr="00A26CA0">
        <w:rPr>
          <w:rFonts w:cs="Times New Roman"/>
          <w:lang w:val="ru-RU"/>
        </w:rPr>
        <w:t xml:space="preserve"> </w:t>
      </w:r>
      <w:r w:rsidRPr="007A2360">
        <w:rPr>
          <w:rFonts w:cs="Times New Roman"/>
          <w:spacing w:val="-1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зданиях</w:t>
      </w:r>
      <w:r w:rsidRPr="007A2360">
        <w:rPr>
          <w:rFonts w:cs="Times New Roman"/>
          <w:spacing w:val="-1"/>
          <w:lang w:val="ru-RU"/>
        </w:rPr>
        <w:t xml:space="preserve"> и/или на </w:t>
      </w:r>
      <w:r w:rsidRPr="00A26CA0">
        <w:rPr>
          <w:rFonts w:cs="Times New Roman"/>
          <w:spacing w:val="-1"/>
          <w:lang w:val="ru-RU"/>
        </w:rPr>
        <w:t>территории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учебного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заведения,</w:t>
      </w:r>
      <w:r w:rsidRPr="007A2360">
        <w:rPr>
          <w:rFonts w:cs="Times New Roman"/>
          <w:spacing w:val="-1"/>
          <w:lang w:val="ru-RU"/>
        </w:rPr>
        <w:t xml:space="preserve"> администрация колледжа заблаговременно ставит в известность Управление МВД </w:t>
      </w:r>
      <w:r w:rsidRPr="00A26CA0">
        <w:rPr>
          <w:rFonts w:cs="Times New Roman"/>
          <w:spacing w:val="-1"/>
          <w:lang w:val="ru-RU"/>
        </w:rPr>
        <w:t>России</w:t>
      </w:r>
      <w:r w:rsidRPr="007A2360">
        <w:rPr>
          <w:rFonts w:cs="Times New Roman"/>
          <w:spacing w:val="-1"/>
          <w:lang w:val="ru-RU"/>
        </w:rPr>
        <w:t xml:space="preserve"> по Брянской </w:t>
      </w:r>
      <w:r w:rsidRPr="00A26CA0">
        <w:rPr>
          <w:rFonts w:cs="Times New Roman"/>
          <w:spacing w:val="-1"/>
          <w:lang w:val="ru-RU"/>
        </w:rPr>
        <w:t>области</w:t>
      </w:r>
      <w:r w:rsidRPr="007A2360">
        <w:rPr>
          <w:rFonts w:cs="Times New Roman"/>
          <w:spacing w:val="-1"/>
          <w:lang w:val="ru-RU"/>
        </w:rPr>
        <w:t xml:space="preserve"> и Главное</w:t>
      </w:r>
      <w:r w:rsidRPr="00A26CA0">
        <w:rPr>
          <w:rFonts w:cs="Times New Roman"/>
          <w:spacing w:val="-1"/>
          <w:lang w:val="ru-RU"/>
        </w:rPr>
        <w:t xml:space="preserve"> управление</w:t>
      </w:r>
      <w:r w:rsidRPr="007A2360">
        <w:rPr>
          <w:rFonts w:cs="Times New Roman"/>
          <w:spacing w:val="-1"/>
          <w:lang w:val="ru-RU"/>
        </w:rPr>
        <w:t xml:space="preserve"> МЧС</w:t>
      </w:r>
      <w:r w:rsidRPr="00A26CA0">
        <w:rPr>
          <w:rFonts w:cs="Times New Roman"/>
          <w:spacing w:val="-1"/>
          <w:lang w:val="ru-RU"/>
        </w:rPr>
        <w:t xml:space="preserve"> России</w:t>
      </w:r>
      <w:r w:rsidRPr="007A2360">
        <w:rPr>
          <w:rFonts w:cs="Times New Roman"/>
          <w:spacing w:val="-1"/>
          <w:lang w:val="ru-RU"/>
        </w:rPr>
        <w:t xml:space="preserve"> по Брянской </w:t>
      </w:r>
      <w:r w:rsidRPr="00A26CA0">
        <w:rPr>
          <w:rFonts w:cs="Times New Roman"/>
          <w:spacing w:val="-1"/>
          <w:lang w:val="ru-RU"/>
        </w:rPr>
        <w:t>области.</w:t>
      </w:r>
    </w:p>
    <w:p w:rsidR="00197752" w:rsidRPr="007A2360" w:rsidRDefault="00197752" w:rsidP="00197752">
      <w:pPr>
        <w:pStyle w:val="a9"/>
        <w:ind w:right="371" w:firstLine="709"/>
        <w:jc w:val="both"/>
        <w:rPr>
          <w:rFonts w:cs="Times New Roman"/>
          <w:spacing w:val="-1"/>
          <w:lang w:val="ru-RU"/>
        </w:rPr>
      </w:pPr>
      <w:r w:rsidRPr="00A26CA0">
        <w:rPr>
          <w:rFonts w:cs="Times New Roman"/>
          <w:spacing w:val="-1"/>
          <w:lang w:val="ru-RU"/>
        </w:rPr>
        <w:t>Разработаны</w:t>
      </w:r>
      <w:r w:rsidRPr="007A2360">
        <w:rPr>
          <w:rFonts w:cs="Times New Roman"/>
          <w:spacing w:val="-1"/>
          <w:lang w:val="ru-RU"/>
        </w:rPr>
        <w:t xml:space="preserve"> и </w:t>
      </w:r>
      <w:r w:rsidRPr="00A26CA0">
        <w:rPr>
          <w:rFonts w:cs="Times New Roman"/>
          <w:spacing w:val="-1"/>
          <w:lang w:val="ru-RU"/>
        </w:rPr>
        <w:t>утверждены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графики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дежурств</w:t>
      </w:r>
      <w:r w:rsidRPr="007A2360">
        <w:rPr>
          <w:rFonts w:cs="Times New Roman"/>
          <w:spacing w:val="-1"/>
          <w:lang w:val="ru-RU"/>
        </w:rPr>
        <w:t xml:space="preserve"> с </w:t>
      </w:r>
      <w:r w:rsidRPr="00A26CA0">
        <w:rPr>
          <w:rFonts w:cs="Times New Roman"/>
          <w:spacing w:val="-1"/>
          <w:lang w:val="ru-RU"/>
        </w:rPr>
        <w:t>указанием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ответственных</w:t>
      </w:r>
      <w:r w:rsidRPr="007A2360">
        <w:rPr>
          <w:rFonts w:cs="Times New Roman"/>
          <w:spacing w:val="-1"/>
          <w:lang w:val="ru-RU"/>
        </w:rPr>
        <w:t xml:space="preserve"> и </w:t>
      </w:r>
      <w:r w:rsidR="00D03B94">
        <w:rPr>
          <w:rFonts w:cs="Times New Roman"/>
          <w:spacing w:val="-1"/>
          <w:lang w:val="ru-RU"/>
        </w:rPr>
        <w:t>контактной информации</w:t>
      </w:r>
      <w:r w:rsidRPr="007A2360">
        <w:rPr>
          <w:rFonts w:cs="Times New Roman"/>
          <w:spacing w:val="-1"/>
          <w:lang w:val="ru-RU"/>
        </w:rPr>
        <w:t xml:space="preserve"> для </w:t>
      </w:r>
      <w:r w:rsidRPr="00A26CA0">
        <w:rPr>
          <w:rFonts w:cs="Times New Roman"/>
          <w:spacing w:val="-1"/>
          <w:lang w:val="ru-RU"/>
        </w:rPr>
        <w:t>связи</w:t>
      </w:r>
      <w:r w:rsidRPr="007A2360">
        <w:rPr>
          <w:rFonts w:cs="Times New Roman"/>
          <w:spacing w:val="-1"/>
          <w:lang w:val="ru-RU"/>
        </w:rPr>
        <w:t xml:space="preserve"> в период </w:t>
      </w:r>
      <w:r w:rsidRPr="00A26CA0">
        <w:rPr>
          <w:rFonts w:cs="Times New Roman"/>
          <w:spacing w:val="-1"/>
          <w:lang w:val="ru-RU"/>
        </w:rPr>
        <w:t>проведений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мероприятий</w:t>
      </w:r>
      <w:r w:rsidRPr="007A2360">
        <w:rPr>
          <w:rFonts w:cs="Times New Roman"/>
          <w:spacing w:val="-1"/>
          <w:lang w:val="ru-RU"/>
        </w:rPr>
        <w:t xml:space="preserve"> с </w:t>
      </w:r>
      <w:r w:rsidRPr="00A26CA0">
        <w:rPr>
          <w:rFonts w:cs="Times New Roman"/>
          <w:spacing w:val="-1"/>
          <w:lang w:val="ru-RU"/>
        </w:rPr>
        <w:t>массовым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пребыванием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граждан</w:t>
      </w:r>
      <w:r w:rsidR="00D03B94">
        <w:rPr>
          <w:rFonts w:cs="Times New Roman"/>
          <w:spacing w:val="-1"/>
          <w:lang w:val="ru-RU"/>
        </w:rPr>
        <w:t>.</w:t>
      </w:r>
      <w:r w:rsidRPr="00A26CA0">
        <w:rPr>
          <w:rFonts w:cs="Times New Roman"/>
          <w:spacing w:val="-1"/>
          <w:lang w:val="ru-RU"/>
        </w:rPr>
        <w:t xml:space="preserve"> </w:t>
      </w:r>
      <w:r w:rsidRPr="007A2360">
        <w:rPr>
          <w:rFonts w:cs="Times New Roman"/>
          <w:spacing w:val="-1"/>
          <w:lang w:val="ru-RU"/>
        </w:rPr>
        <w:t xml:space="preserve">  Регулярно  </w:t>
      </w:r>
      <w:r w:rsidRPr="00A26CA0">
        <w:rPr>
          <w:rFonts w:cs="Times New Roman"/>
          <w:spacing w:val="-1"/>
          <w:lang w:val="ru-RU"/>
        </w:rPr>
        <w:t>проверяется</w:t>
      </w:r>
      <w:r w:rsidRPr="007A2360">
        <w:rPr>
          <w:rFonts w:cs="Times New Roman"/>
          <w:spacing w:val="-1"/>
          <w:lang w:val="ru-RU"/>
        </w:rPr>
        <w:t xml:space="preserve">  работоспособность  технических  </w:t>
      </w:r>
      <w:r w:rsidRPr="00A26CA0">
        <w:rPr>
          <w:rFonts w:cs="Times New Roman"/>
          <w:spacing w:val="-1"/>
          <w:lang w:val="ru-RU"/>
        </w:rPr>
        <w:t>средств</w:t>
      </w:r>
      <w:r w:rsidRPr="007A2360">
        <w:rPr>
          <w:rFonts w:cs="Times New Roman"/>
          <w:spacing w:val="-1"/>
          <w:lang w:val="ru-RU"/>
        </w:rPr>
        <w:t xml:space="preserve">  </w:t>
      </w:r>
      <w:r w:rsidRPr="00A26CA0">
        <w:rPr>
          <w:rFonts w:cs="Times New Roman"/>
          <w:spacing w:val="-1"/>
          <w:lang w:val="ru-RU"/>
        </w:rPr>
        <w:t>охраны</w:t>
      </w:r>
      <w:r w:rsidRPr="007A2360">
        <w:rPr>
          <w:rFonts w:cs="Times New Roman"/>
          <w:spacing w:val="-1"/>
          <w:lang w:val="ru-RU"/>
        </w:rPr>
        <w:t xml:space="preserve">  и контрольно-режимного</w:t>
      </w:r>
      <w:r w:rsidRPr="007A2360">
        <w:rPr>
          <w:rFonts w:cs="Times New Roman"/>
          <w:spacing w:val="-1"/>
          <w:lang w:val="ru-RU"/>
        </w:rPr>
        <w:tab/>
        <w:t>оборудования,</w:t>
      </w:r>
      <w:r>
        <w:rPr>
          <w:rFonts w:cs="Times New Roman"/>
          <w:spacing w:val="-1"/>
          <w:lang w:val="ru-RU"/>
        </w:rPr>
        <w:t xml:space="preserve"> </w:t>
      </w:r>
      <w:r w:rsidRPr="007A2360">
        <w:rPr>
          <w:rFonts w:cs="Times New Roman"/>
          <w:spacing w:val="-1"/>
          <w:lang w:val="ru-RU"/>
        </w:rPr>
        <w:t>надежность</w:t>
      </w:r>
      <w:r w:rsidRPr="007A2360">
        <w:rPr>
          <w:rFonts w:cs="Times New Roman"/>
          <w:spacing w:val="-1"/>
          <w:lang w:val="ru-RU"/>
        </w:rPr>
        <w:tab/>
        <w:t>системы</w:t>
      </w:r>
      <w:r w:rsidR="00D03B94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связи</w:t>
      </w:r>
      <w:r w:rsidRPr="00A26CA0">
        <w:rPr>
          <w:rFonts w:cs="Times New Roman"/>
          <w:spacing w:val="-1"/>
          <w:lang w:val="ru-RU"/>
        </w:rPr>
        <w:tab/>
      </w:r>
      <w:r w:rsidRPr="007A2360">
        <w:rPr>
          <w:rFonts w:cs="Times New Roman"/>
          <w:spacing w:val="-1"/>
          <w:lang w:val="ru-RU"/>
        </w:rPr>
        <w:t xml:space="preserve">с </w:t>
      </w:r>
      <w:r w:rsidRPr="00A26CA0">
        <w:rPr>
          <w:rFonts w:cs="Times New Roman"/>
          <w:spacing w:val="-1"/>
          <w:lang w:val="ru-RU"/>
        </w:rPr>
        <w:t>подразделениями</w:t>
      </w:r>
      <w:r w:rsidRPr="007A2360">
        <w:rPr>
          <w:rFonts w:cs="Times New Roman"/>
          <w:spacing w:val="-1"/>
          <w:lang w:val="ru-RU"/>
        </w:rPr>
        <w:t xml:space="preserve"> УМВД, ГУ </w:t>
      </w:r>
      <w:r w:rsidRPr="00A26CA0">
        <w:rPr>
          <w:rFonts w:cs="Times New Roman"/>
          <w:spacing w:val="-1"/>
          <w:lang w:val="ru-RU"/>
        </w:rPr>
        <w:t>МЧС,</w:t>
      </w:r>
      <w:r w:rsidRPr="007A2360">
        <w:rPr>
          <w:rFonts w:cs="Times New Roman"/>
          <w:spacing w:val="-1"/>
          <w:lang w:val="ru-RU"/>
        </w:rPr>
        <w:t xml:space="preserve"> УФСБ.</w:t>
      </w:r>
    </w:p>
    <w:p w:rsidR="00D03B94" w:rsidRDefault="00197752" w:rsidP="00197752">
      <w:pPr>
        <w:spacing w:after="0" w:line="240" w:lineRule="auto"/>
        <w:ind w:right="356"/>
        <w:jc w:val="both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3B94">
        <w:rPr>
          <w:rFonts w:ascii="Times New Roman" w:hAnsi="Times New Roman" w:cs="Times New Roman"/>
          <w:sz w:val="24"/>
          <w:szCs w:val="24"/>
        </w:rPr>
        <w:t xml:space="preserve">     </w:t>
      </w:r>
      <w:r w:rsidR="00D03B94" w:rsidRPr="00D03B94">
        <w:rPr>
          <w:rFonts w:ascii="Times New Roman" w:hAnsi="Times New Roman" w:cs="Times New Roman"/>
          <w:sz w:val="24"/>
          <w:szCs w:val="24"/>
        </w:rPr>
        <w:t>В период государственных праздников усиливается контроль за соблюдением мер антитеррористической</w:t>
      </w:r>
      <w:r w:rsidR="00D03B94" w:rsidRPr="00D03B9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03B94" w:rsidRPr="00D03B94">
        <w:rPr>
          <w:rFonts w:ascii="Times New Roman" w:hAnsi="Times New Roman" w:cs="Times New Roman"/>
          <w:spacing w:val="-1"/>
          <w:sz w:val="24"/>
          <w:szCs w:val="24"/>
        </w:rPr>
        <w:t>направленности.</w:t>
      </w:r>
      <w:r w:rsidR="00D03B94" w:rsidRPr="00D03B9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Так,</w:t>
      </w:r>
      <w:r w:rsidR="00D03B94" w:rsidRPr="007D387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усиливается</w:t>
      </w:r>
      <w:r w:rsidR="00D03B94" w:rsidRPr="007D387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контроль</w:t>
      </w:r>
      <w:r w:rsidR="00D03B94" w:rsidRPr="007D387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за</w:t>
      </w:r>
      <w:r w:rsidR="00D03B94" w:rsidRPr="007D387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территориями,</w:t>
      </w:r>
      <w:r w:rsidR="00D03B94" w:rsidRPr="007D387C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прилегающими</w:t>
      </w:r>
      <w:r w:rsidR="00D03B94"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к</w:t>
      </w:r>
      <w:r w:rsidR="00D03B94" w:rsidRPr="007D38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объектам,</w:t>
      </w:r>
      <w:r w:rsidR="00D03B94"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и</w:t>
      </w:r>
      <w:r w:rsidR="00D03B94"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самими</w:t>
      </w:r>
      <w:r w:rsidR="00D03B94" w:rsidRPr="007D38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объектами</w:t>
      </w:r>
      <w:r w:rsidR="00D03B94" w:rsidRPr="007D38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для</w:t>
      </w:r>
      <w:r w:rsidR="00D03B94"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своевременного</w:t>
      </w:r>
      <w:r w:rsidR="00D03B94"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выявления</w:t>
      </w:r>
      <w:r w:rsidR="00D03B94" w:rsidRPr="007D387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подозрительных</w:t>
      </w:r>
      <w:r w:rsidR="00D03B94"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предметов,</w:t>
      </w:r>
      <w:r w:rsidR="00D03B94"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автотранспорта,</w:t>
      </w:r>
      <w:r w:rsidR="00D03B94"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r w:rsidR="00D03B94"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могут</w:t>
      </w:r>
      <w:r w:rsidR="00D03B94"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="00D03B94"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использованы</w:t>
      </w:r>
      <w:r w:rsidR="00D03B94"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для</w:t>
      </w:r>
      <w:r w:rsidR="00D03B94" w:rsidRPr="007D38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="00D03B94" w:rsidRPr="007D38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4"/>
          <w:sz w:val="24"/>
          <w:szCs w:val="24"/>
        </w:rPr>
        <w:t>ДТА.</w:t>
      </w:r>
      <w:r w:rsidR="00D03B94" w:rsidRPr="007D38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Организуется</w:t>
      </w:r>
      <w:r w:rsidR="00D03B94" w:rsidRPr="007D387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учащенное</w:t>
      </w:r>
      <w:r w:rsidR="00D03B94" w:rsidRPr="007D38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="00D03B94" w:rsidRPr="007D38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проверок</w:t>
      </w:r>
      <w:r w:rsidR="00D03B94" w:rsidRPr="007D38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территорий</w:t>
      </w:r>
      <w:r w:rsidR="00D03B94" w:rsidRPr="007D38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и</w:t>
      </w:r>
      <w:r w:rsidR="00D03B94" w:rsidRPr="007D38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помещений,</w:t>
      </w:r>
      <w:r w:rsidR="00D03B94" w:rsidRPr="007D38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автомобильного</w:t>
      </w:r>
      <w:r w:rsidR="00D03B94" w:rsidRPr="007D38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транспорта.</w:t>
      </w:r>
      <w:r w:rsidR="00D03B94" w:rsidRPr="007D38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="00D03B94" w:rsidRPr="007D38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обязательные</w:t>
      </w:r>
      <w:r w:rsidR="00D03B94" w:rsidRPr="007D38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полные</w:t>
      </w:r>
      <w:r w:rsidR="00D03B94" w:rsidRPr="007D38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досмотры</w:t>
      </w:r>
      <w:r w:rsidR="00D03B94" w:rsidRPr="007D387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прибывающих</w:t>
      </w:r>
      <w:r w:rsidR="00D03B94"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на</w:t>
      </w:r>
      <w:r w:rsidR="00D03B94" w:rsidRPr="007D38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объекты</w:t>
      </w:r>
      <w:r w:rsidR="00D03B94"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грузовых</w:t>
      </w:r>
      <w:r w:rsidR="00D03B94"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автомашин,</w:t>
      </w:r>
      <w:r w:rsidR="00D03B94"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иного</w:t>
      </w:r>
      <w:r w:rsidR="00D03B94"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транспорта,</w:t>
      </w:r>
      <w:r w:rsidR="00D03B94"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на</w:t>
      </w:r>
      <w:r w:rsidR="00D03B94" w:rsidRPr="007D38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4"/>
          <w:sz w:val="24"/>
          <w:szCs w:val="24"/>
        </w:rPr>
        <w:t>котором</w:t>
      </w:r>
      <w:r w:rsidR="00D03B94" w:rsidRPr="007D38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возможны</w:t>
      </w:r>
      <w:r w:rsidR="00D03B94" w:rsidRPr="007D38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с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D03B94" w:rsidRPr="007D387C">
        <w:rPr>
          <w:rFonts w:ascii="Times New Roman" w:hAnsi="Times New Roman" w:cs="Times New Roman"/>
          <w:sz w:val="24"/>
          <w:szCs w:val="24"/>
        </w:rPr>
        <w:t>р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ыты</w:t>
      </w:r>
      <w:r w:rsidR="00D03B94" w:rsidRPr="007D387C">
        <w:rPr>
          <w:rFonts w:ascii="Times New Roman" w:hAnsi="Times New Roman" w:cs="Times New Roman"/>
          <w:sz w:val="24"/>
          <w:szCs w:val="24"/>
        </w:rPr>
        <w:t>е</w:t>
      </w:r>
      <w:r w:rsidR="00D03B94" w:rsidRPr="007D38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D03B94" w:rsidRPr="007D387C">
        <w:rPr>
          <w:rFonts w:ascii="Times New Roman" w:hAnsi="Times New Roman" w:cs="Times New Roman"/>
          <w:sz w:val="24"/>
          <w:szCs w:val="24"/>
        </w:rPr>
        <w:t>еревоз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D03B94" w:rsidRPr="007D387C">
        <w:rPr>
          <w:rFonts w:ascii="Times New Roman" w:hAnsi="Times New Roman" w:cs="Times New Roman"/>
          <w:sz w:val="24"/>
          <w:szCs w:val="24"/>
        </w:rPr>
        <w:t>и</w:t>
      </w:r>
      <w:r w:rsidR="00D03B94"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03B94" w:rsidRPr="007D387C">
        <w:rPr>
          <w:rFonts w:ascii="Times New Roman" w:hAnsi="Times New Roman" w:cs="Times New Roman"/>
          <w:sz w:val="24"/>
          <w:szCs w:val="24"/>
        </w:rPr>
        <w:t>р</w:t>
      </w:r>
      <w:r w:rsidR="00D03B94" w:rsidRPr="007D387C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D03B94" w:rsidRPr="007D387C">
        <w:rPr>
          <w:rFonts w:ascii="Times New Roman" w:hAnsi="Times New Roman" w:cs="Times New Roman"/>
          <w:sz w:val="24"/>
          <w:szCs w:val="24"/>
        </w:rPr>
        <w:t>дс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D03B94" w:rsidRPr="007D387C">
        <w:rPr>
          <w:rFonts w:ascii="Times New Roman" w:hAnsi="Times New Roman" w:cs="Times New Roman"/>
          <w:sz w:val="24"/>
          <w:szCs w:val="24"/>
        </w:rPr>
        <w:t>в</w:t>
      </w:r>
      <w:r w:rsidR="00D03B94"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совершения</w:t>
      </w:r>
      <w:r w:rsidR="00D03B94"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D03B94" w:rsidRPr="007D387C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03B94" w:rsidRPr="007D387C">
        <w:rPr>
          <w:rFonts w:ascii="Times New Roman" w:hAnsi="Times New Roman" w:cs="Times New Roman"/>
          <w:sz w:val="24"/>
          <w:szCs w:val="24"/>
        </w:rPr>
        <w:t>.</w:t>
      </w:r>
      <w:r w:rsidR="00D03B94"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="00D03B94" w:rsidRPr="007D387C">
        <w:rPr>
          <w:rFonts w:ascii="Times New Roman" w:hAnsi="Times New Roman" w:cs="Times New Roman"/>
          <w:sz w:val="24"/>
          <w:szCs w:val="24"/>
        </w:rPr>
        <w:t>сили</w:t>
      </w:r>
      <w:r w:rsidR="00D03B94" w:rsidRPr="007D38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03B94" w:rsidRPr="007D387C">
        <w:rPr>
          <w:rFonts w:ascii="Times New Roman" w:hAnsi="Times New Roman" w:cs="Times New Roman"/>
          <w:sz w:val="24"/>
          <w:szCs w:val="24"/>
        </w:rPr>
        <w:t>ае</w:t>
      </w:r>
      <w:r w:rsidR="00D03B94" w:rsidRPr="007D387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D03B94" w:rsidRPr="007D387C">
        <w:rPr>
          <w:rFonts w:ascii="Times New Roman" w:hAnsi="Times New Roman" w:cs="Times New Roman"/>
          <w:sz w:val="24"/>
          <w:szCs w:val="24"/>
        </w:rPr>
        <w:t>ся</w:t>
      </w:r>
      <w:r w:rsidR="00D03B94"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раб</w:t>
      </w:r>
      <w:r w:rsidR="00D03B94" w:rsidRPr="007D38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03B94" w:rsidRPr="007D387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D03B94" w:rsidRPr="007D387C">
        <w:rPr>
          <w:rFonts w:ascii="Times New Roman" w:hAnsi="Times New Roman" w:cs="Times New Roman"/>
          <w:sz w:val="24"/>
          <w:szCs w:val="24"/>
        </w:rPr>
        <w:t>а</w:t>
      </w:r>
      <w:r w:rsidR="00D03B94" w:rsidRPr="007D38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по</w:t>
      </w:r>
      <w:r w:rsidR="00D03B94"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пр</w:t>
      </w:r>
      <w:r w:rsidR="00D03B94" w:rsidRPr="007D387C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D03B94" w:rsidRPr="007D387C">
        <w:rPr>
          <w:rFonts w:ascii="Times New Roman" w:hAnsi="Times New Roman" w:cs="Times New Roman"/>
          <w:sz w:val="24"/>
          <w:szCs w:val="24"/>
        </w:rPr>
        <w:t>д</w:t>
      </w:r>
      <w:r w:rsidR="00D03B94" w:rsidRPr="007D38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="00D03B94" w:rsidRPr="007D387C">
        <w:rPr>
          <w:rFonts w:ascii="Times New Roman" w:hAnsi="Times New Roman" w:cs="Times New Roman"/>
          <w:sz w:val="24"/>
          <w:szCs w:val="24"/>
        </w:rPr>
        <w:t>ращен</w:t>
      </w:r>
      <w:r w:rsidR="00D03B94" w:rsidRPr="007D38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03B94" w:rsidRPr="007D387C">
        <w:rPr>
          <w:rFonts w:ascii="Times New Roman" w:hAnsi="Times New Roman" w:cs="Times New Roman"/>
          <w:sz w:val="24"/>
          <w:szCs w:val="24"/>
        </w:rPr>
        <w:t xml:space="preserve">ю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>несанкционированного</w:t>
      </w:r>
      <w:r w:rsidR="00D03B94" w:rsidRPr="007D38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z w:val="24"/>
          <w:szCs w:val="24"/>
        </w:rPr>
        <w:t>доступа в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 xml:space="preserve"> служебные</w:t>
      </w:r>
      <w:r w:rsidR="00D03B94" w:rsidRPr="007D387C">
        <w:rPr>
          <w:rFonts w:ascii="Times New Roman" w:hAnsi="Times New Roman" w:cs="Times New Roman"/>
          <w:sz w:val="24"/>
          <w:szCs w:val="24"/>
        </w:rPr>
        <w:t xml:space="preserve"> 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 xml:space="preserve">помещения. </w:t>
      </w:r>
      <w:r w:rsidR="00D03B94">
        <w:rPr>
          <w:rFonts w:ascii="Times New Roman" w:hAnsi="Times New Roman" w:cs="Times New Roman"/>
          <w:spacing w:val="-1"/>
          <w:sz w:val="24"/>
          <w:szCs w:val="24"/>
        </w:rPr>
        <w:t>Существуют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 xml:space="preserve"> стенд</w:t>
      </w:r>
      <w:r w:rsidR="00D03B9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D03B94" w:rsidRPr="007D387C">
        <w:rPr>
          <w:rFonts w:ascii="Times New Roman" w:hAnsi="Times New Roman" w:cs="Times New Roman"/>
          <w:spacing w:val="-1"/>
          <w:sz w:val="24"/>
          <w:szCs w:val="24"/>
        </w:rPr>
        <w:t xml:space="preserve"> «Терроризм – угроза обществу», «Гражданская защита».</w:t>
      </w:r>
      <w:r w:rsidR="00D03B94" w:rsidRPr="007D387C">
        <w:rPr>
          <w:rFonts w:ascii="Times New Roman" w:hAnsi="Times New Roman" w:cs="Times New Roman"/>
          <w:sz w:val="24"/>
          <w:szCs w:val="24"/>
        </w:rPr>
        <w:t xml:space="preserve"> Во всех учебных корпусах и общежитиях колледжа функционируют информационно – агитационные стенды антитеррористической направленности. В библиотеках проводятся выставки художественной литературы с целью формирования у студентов негативного отношения к идеологии терроризма. </w:t>
      </w:r>
    </w:p>
    <w:p w:rsidR="00D03B94" w:rsidRDefault="00D03B94" w:rsidP="00D03B94">
      <w:pPr>
        <w:pStyle w:val="a9"/>
        <w:spacing w:line="276" w:lineRule="auto"/>
        <w:ind w:left="0" w:right="356" w:firstLine="709"/>
        <w:jc w:val="both"/>
        <w:rPr>
          <w:rFonts w:cs="Times New Roman"/>
          <w:spacing w:val="-1"/>
          <w:lang w:val="ru-RU"/>
        </w:rPr>
      </w:pPr>
      <w:r w:rsidRPr="00D03B94">
        <w:rPr>
          <w:rFonts w:cs="Times New Roman"/>
          <w:lang w:val="ru-RU"/>
        </w:rPr>
        <w:t xml:space="preserve">  </w:t>
      </w:r>
      <w:r w:rsidR="00197752" w:rsidRPr="00D03B94">
        <w:rPr>
          <w:rFonts w:cs="Times New Roman"/>
          <w:lang w:val="ru-RU"/>
        </w:rPr>
        <w:t xml:space="preserve">Большое внимание в колледже уделяется вопросам противодействия идеологии терроризма и </w:t>
      </w:r>
      <w:r w:rsidR="00197752" w:rsidRPr="00D03B94">
        <w:rPr>
          <w:rFonts w:cs="Times New Roman"/>
          <w:spacing w:val="-1"/>
          <w:lang w:val="ru-RU"/>
        </w:rPr>
        <w:t>антитеррористической</w:t>
      </w:r>
      <w:r w:rsidR="00197752" w:rsidRPr="00D03B94">
        <w:rPr>
          <w:rFonts w:cs="Times New Roman"/>
          <w:spacing w:val="29"/>
          <w:lang w:val="ru-RU"/>
        </w:rPr>
        <w:t xml:space="preserve"> </w:t>
      </w:r>
      <w:r w:rsidR="00197752" w:rsidRPr="00D03B94">
        <w:rPr>
          <w:rFonts w:cs="Times New Roman"/>
          <w:spacing w:val="-1"/>
          <w:lang w:val="ru-RU"/>
        </w:rPr>
        <w:t>безопасности</w:t>
      </w:r>
      <w:r w:rsidR="00197752" w:rsidRPr="00D03B94">
        <w:rPr>
          <w:rFonts w:cs="Times New Roman"/>
          <w:b/>
          <w:spacing w:val="-1"/>
          <w:lang w:val="ru-RU"/>
        </w:rPr>
        <w:t>.</w:t>
      </w:r>
      <w:r w:rsidR="00197752" w:rsidRPr="00D03B94">
        <w:rPr>
          <w:rFonts w:cs="Times New Roman"/>
          <w:b/>
          <w:spacing w:val="30"/>
          <w:lang w:val="ru-RU"/>
        </w:rPr>
        <w:t xml:space="preserve"> </w:t>
      </w:r>
      <w:r w:rsidR="00197752" w:rsidRPr="00D03B94"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</w:t>
      </w:r>
      <w:r w:rsidRPr="007D387C">
        <w:rPr>
          <w:rFonts w:cs="Times New Roman"/>
          <w:spacing w:val="-1"/>
          <w:lang w:val="ru-RU"/>
        </w:rPr>
        <w:t xml:space="preserve"> частности, в соответствии с требованиями действующего законодательства РФ, охрана объектов колледжа была передана частным охранным предприятиям. Во всех учебных корпусах и общежитиях колледжа были установлены внешние и внутренние камеры видеонаблюдения. Во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исполнение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требований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2"/>
          <w:lang w:val="ru-RU"/>
        </w:rPr>
        <w:t>действующего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3"/>
          <w:lang w:val="ru-RU"/>
        </w:rPr>
        <w:t>законодательства,</w:t>
      </w:r>
      <w:r w:rsidRPr="007D387C">
        <w:rPr>
          <w:rFonts w:cs="Times New Roman"/>
          <w:spacing w:val="7"/>
          <w:lang w:val="ru-RU"/>
        </w:rPr>
        <w:t xml:space="preserve"> </w:t>
      </w:r>
      <w:r w:rsidRPr="007D387C">
        <w:rPr>
          <w:rFonts w:cs="Times New Roman"/>
          <w:lang w:val="ru-RU"/>
        </w:rPr>
        <w:t>при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проведении</w:t>
      </w:r>
      <w:r w:rsidRPr="007D387C">
        <w:rPr>
          <w:rFonts w:cs="Times New Roman"/>
          <w:spacing w:val="87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массовых</w:t>
      </w:r>
      <w:r w:rsidRPr="007D387C">
        <w:rPr>
          <w:rFonts w:cs="Times New Roman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мероприятий</w:t>
      </w:r>
      <w:r w:rsidRPr="007D387C">
        <w:rPr>
          <w:rFonts w:cs="Times New Roman"/>
          <w:lang w:val="ru-RU"/>
        </w:rPr>
        <w:t xml:space="preserve"> в</w:t>
      </w:r>
      <w:r w:rsidRPr="007D387C">
        <w:rPr>
          <w:rFonts w:cs="Times New Roman"/>
          <w:spacing w:val="-1"/>
          <w:lang w:val="ru-RU"/>
        </w:rPr>
        <w:t xml:space="preserve"> зданиях</w:t>
      </w:r>
      <w:r w:rsidRPr="007D387C">
        <w:rPr>
          <w:rFonts w:cs="Times New Roman"/>
          <w:spacing w:val="1"/>
          <w:lang w:val="ru-RU"/>
        </w:rPr>
        <w:t xml:space="preserve"> </w:t>
      </w:r>
      <w:r w:rsidRPr="007D387C">
        <w:rPr>
          <w:rFonts w:cs="Times New Roman"/>
          <w:lang w:val="ru-RU"/>
        </w:rPr>
        <w:t xml:space="preserve">и на </w:t>
      </w:r>
      <w:r w:rsidRPr="007D387C">
        <w:rPr>
          <w:rFonts w:cs="Times New Roman"/>
          <w:spacing w:val="-1"/>
          <w:lang w:val="ru-RU"/>
        </w:rPr>
        <w:t>территории</w:t>
      </w:r>
      <w:r w:rsidRPr="007D387C">
        <w:rPr>
          <w:rFonts w:cs="Times New Roman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учебного</w:t>
      </w:r>
      <w:r w:rsidRPr="007D387C">
        <w:rPr>
          <w:rFonts w:cs="Times New Roman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заведения,</w:t>
      </w:r>
      <w:r w:rsidRPr="007D387C">
        <w:rPr>
          <w:rFonts w:cs="Times New Roman"/>
          <w:lang w:val="ru-RU"/>
        </w:rPr>
        <w:t xml:space="preserve"> администрация</w:t>
      </w:r>
      <w:r w:rsidRPr="007D387C">
        <w:rPr>
          <w:rFonts w:cs="Times New Roman"/>
          <w:spacing w:val="53"/>
          <w:lang w:val="ru-RU"/>
        </w:rPr>
        <w:t xml:space="preserve"> </w:t>
      </w:r>
      <w:r w:rsidRPr="007D387C">
        <w:rPr>
          <w:rFonts w:cs="Times New Roman"/>
          <w:spacing w:val="-2"/>
          <w:lang w:val="ru-RU"/>
        </w:rPr>
        <w:t>колледжа заблаговременно ставит в известность Управление МВД России по Брянской области и Главное управление МЧС России по Брянской области.</w:t>
      </w:r>
      <w:r>
        <w:rPr>
          <w:rFonts w:cs="Times New Roman"/>
          <w:spacing w:val="-2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 xml:space="preserve">В учебных корпусах установлены стойки металлоискателей. </w:t>
      </w:r>
    </w:p>
    <w:p w:rsidR="00197752" w:rsidRPr="00D03B94" w:rsidRDefault="00197752" w:rsidP="00D03B94">
      <w:pPr>
        <w:pStyle w:val="a9"/>
        <w:spacing w:line="276" w:lineRule="auto"/>
        <w:ind w:left="0" w:right="356" w:firstLine="709"/>
        <w:jc w:val="both"/>
        <w:rPr>
          <w:rFonts w:cs="Times New Roman"/>
          <w:lang w:val="ru-RU"/>
        </w:rPr>
      </w:pPr>
      <w:r w:rsidRPr="00D03B94">
        <w:rPr>
          <w:rFonts w:cs="Times New Roman"/>
          <w:lang w:val="ru-RU"/>
        </w:rPr>
        <w:t>С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персоналом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lang w:val="ru-RU"/>
        </w:rPr>
        <w:t>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студентами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3"/>
          <w:lang w:val="ru-RU"/>
        </w:rPr>
        <w:t>колледжа</w:t>
      </w:r>
      <w:r w:rsidRPr="00D03B94">
        <w:rPr>
          <w:rFonts w:cs="Times New Roman"/>
          <w:spacing w:val="55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проводятся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lang w:val="ru-RU"/>
        </w:rPr>
        <w:t>беседы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lang w:val="ru-RU"/>
        </w:rPr>
        <w:t>о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повышении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бдительности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lang w:val="ru-RU"/>
        </w:rPr>
        <w:t>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spacing w:val="-2"/>
          <w:lang w:val="ru-RU"/>
        </w:rPr>
        <w:t>оперативном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реагировании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lang w:val="ru-RU"/>
        </w:rPr>
        <w:t>на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lang w:val="ru-RU"/>
        </w:rPr>
        <w:t>все</w:t>
      </w:r>
      <w:r w:rsidRPr="00D03B94">
        <w:rPr>
          <w:rFonts w:cs="Times New Roman"/>
          <w:spacing w:val="77"/>
          <w:lang w:val="ru-RU"/>
        </w:rPr>
        <w:t xml:space="preserve"> </w:t>
      </w:r>
      <w:r w:rsidRPr="00D03B94">
        <w:rPr>
          <w:rFonts w:cs="Times New Roman"/>
          <w:lang w:val="ru-RU"/>
        </w:rPr>
        <w:t>сигналы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lang w:val="ru-RU"/>
        </w:rPr>
        <w:t>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информацию,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связанные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lang w:val="ru-RU"/>
        </w:rPr>
        <w:t>с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lang w:val="ru-RU"/>
        </w:rPr>
        <w:t>угрозами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совершения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акций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терроризма,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lang w:val="ru-RU"/>
        </w:rPr>
        <w:t>а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также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lang w:val="ru-RU"/>
        </w:rPr>
        <w:t>о</w:t>
      </w:r>
      <w:r w:rsidRPr="00D03B94">
        <w:rPr>
          <w:rFonts w:cs="Times New Roman"/>
          <w:spacing w:val="53"/>
          <w:lang w:val="ru-RU"/>
        </w:rPr>
        <w:t xml:space="preserve"> </w:t>
      </w:r>
      <w:r w:rsidRPr="00D03B94">
        <w:rPr>
          <w:rFonts w:cs="Times New Roman"/>
          <w:spacing w:val="-2"/>
          <w:lang w:val="ru-RU"/>
        </w:rPr>
        <w:t>неукоснительном</w:t>
      </w:r>
      <w:r w:rsidRPr="00D03B94">
        <w:rPr>
          <w:rFonts w:cs="Times New Roman"/>
          <w:lang w:val="ru-RU"/>
        </w:rPr>
        <w:t xml:space="preserve"> </w:t>
      </w:r>
      <w:r w:rsidRPr="00D03B94">
        <w:rPr>
          <w:rFonts w:cs="Times New Roman"/>
          <w:spacing w:val="-2"/>
          <w:lang w:val="ru-RU"/>
        </w:rPr>
        <w:t>соблюдении</w:t>
      </w:r>
      <w:r w:rsidRPr="00D03B94">
        <w:rPr>
          <w:rFonts w:cs="Times New Roman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правил</w:t>
      </w:r>
      <w:r w:rsidRPr="00D03B94">
        <w:rPr>
          <w:rFonts w:cs="Times New Roman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техники</w:t>
      </w:r>
      <w:r w:rsidRPr="00D03B94">
        <w:rPr>
          <w:rFonts w:cs="Times New Roman"/>
          <w:lang w:val="ru-RU"/>
        </w:rPr>
        <w:t xml:space="preserve"> безопасности.</w:t>
      </w:r>
      <w:r w:rsidR="00D03B94">
        <w:rPr>
          <w:rFonts w:cs="Times New Roman"/>
          <w:lang w:val="ru-RU"/>
        </w:rPr>
        <w:t xml:space="preserve"> </w:t>
      </w:r>
      <w:r w:rsidRPr="00D03B94">
        <w:rPr>
          <w:rFonts w:cs="Times New Roman"/>
          <w:lang w:val="ru-RU"/>
        </w:rPr>
        <w:t xml:space="preserve">В отчётном периоде проводилась систематическая работа по противодействию идеологии терроризма. В соответствии с планом учебно-воспитательной работы  </w:t>
      </w:r>
      <w:r w:rsidR="00D03B94">
        <w:rPr>
          <w:rFonts w:cs="Times New Roman"/>
          <w:lang w:val="ru-RU"/>
        </w:rPr>
        <w:t xml:space="preserve">в целях </w:t>
      </w:r>
      <w:r w:rsidR="00D03B94" w:rsidRPr="00D03B94">
        <w:rPr>
          <w:rFonts w:cs="Times New Roman"/>
          <w:lang w:val="ru-RU"/>
        </w:rPr>
        <w:t>профилактик</w:t>
      </w:r>
      <w:r w:rsidR="00D03B94">
        <w:rPr>
          <w:rFonts w:cs="Times New Roman"/>
          <w:lang w:val="ru-RU"/>
        </w:rPr>
        <w:t>и</w:t>
      </w:r>
      <w:r w:rsidR="00D03B94" w:rsidRPr="00D03B94">
        <w:rPr>
          <w:rFonts w:cs="Times New Roman"/>
          <w:lang w:val="ru-RU"/>
        </w:rPr>
        <w:t xml:space="preserve"> террористических и экстремистских проявлений </w:t>
      </w:r>
      <w:r w:rsidRPr="00D03B94">
        <w:rPr>
          <w:rFonts w:cs="Times New Roman"/>
          <w:lang w:val="ru-RU"/>
        </w:rPr>
        <w:t>в колледже   проведен</w:t>
      </w:r>
      <w:r w:rsidR="00D03B94">
        <w:rPr>
          <w:rFonts w:cs="Times New Roman"/>
          <w:lang w:val="ru-RU"/>
        </w:rPr>
        <w:t>ы</w:t>
      </w:r>
      <w:r w:rsidRPr="00D03B94">
        <w:rPr>
          <w:rFonts w:cs="Times New Roman"/>
          <w:lang w:val="ru-RU"/>
        </w:rPr>
        <w:t xml:space="preserve">  мероприяти</w:t>
      </w:r>
      <w:r w:rsidR="00D03B94">
        <w:rPr>
          <w:rFonts w:cs="Times New Roman"/>
          <w:lang w:val="ru-RU"/>
        </w:rPr>
        <w:t>я</w:t>
      </w:r>
      <w:r w:rsidRPr="00D03B94">
        <w:rPr>
          <w:rFonts w:cs="Times New Roman"/>
          <w:lang w:val="ru-RU"/>
        </w:rPr>
        <w:t>, основными целями и задачами которых  являются:</w:t>
      </w:r>
    </w:p>
    <w:p w:rsidR="00197752" w:rsidRPr="007D387C" w:rsidRDefault="00197752" w:rsidP="00197752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197752" w:rsidRPr="007D387C" w:rsidRDefault="00197752" w:rsidP="00197752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:rsidR="00197752" w:rsidRPr="007D387C" w:rsidRDefault="00197752" w:rsidP="00197752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развитие конструктивной социальной активности подростков и молодёжи;</w:t>
      </w:r>
    </w:p>
    <w:p w:rsidR="00197752" w:rsidRPr="007D387C" w:rsidRDefault="00197752" w:rsidP="00197752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развитие позитивных молодёжных субкультур, общественных объединений, движений,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808"/>
      </w:tblGrid>
      <w:tr w:rsidR="00A84F54" w:rsidRPr="007D387C" w:rsidTr="00642550">
        <w:tc>
          <w:tcPr>
            <w:tcW w:w="817" w:type="dxa"/>
            <w:shd w:val="clear" w:color="auto" w:fill="auto"/>
          </w:tcPr>
          <w:p w:rsidR="00A84F54" w:rsidRPr="007D387C" w:rsidRDefault="00A84F54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20" w:type="dxa"/>
            <w:shd w:val="clear" w:color="auto" w:fill="auto"/>
          </w:tcPr>
          <w:p w:rsidR="00A84F54" w:rsidRDefault="00A84F54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A84F54" w:rsidRPr="007D387C" w:rsidRDefault="00A84F54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4F54" w:rsidRPr="007D387C" w:rsidRDefault="00A84F54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  <w:shd w:val="clear" w:color="auto" w:fill="auto"/>
          </w:tcPr>
          <w:p w:rsidR="00A84F54" w:rsidRPr="007D387C" w:rsidRDefault="00A84F54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642550" w:rsidRPr="00650AB5" w:rsidTr="00642550">
        <w:tc>
          <w:tcPr>
            <w:tcW w:w="817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группам: «Особенности профилактики и борьбы с проявлениями экстремизма и терроризма в молодежной среде».</w:t>
            </w:r>
          </w:p>
        </w:tc>
        <w:tc>
          <w:tcPr>
            <w:tcW w:w="2126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17.02.2022г.</w:t>
            </w:r>
          </w:p>
        </w:tc>
        <w:tc>
          <w:tcPr>
            <w:tcW w:w="1808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42550" w:rsidRPr="00650AB5" w:rsidTr="00642550">
        <w:tc>
          <w:tcPr>
            <w:tcW w:w="817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Учения по эвакуации в случае чрезвычайных ситуаций</w:t>
            </w:r>
          </w:p>
        </w:tc>
        <w:tc>
          <w:tcPr>
            <w:tcW w:w="2126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08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42550" w:rsidRPr="00650AB5" w:rsidTr="00642550">
        <w:tc>
          <w:tcPr>
            <w:tcW w:w="817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группам: «Концепция  и нормативно-правовая база противодействия терроризму в РФ».</w:t>
            </w:r>
          </w:p>
        </w:tc>
        <w:tc>
          <w:tcPr>
            <w:tcW w:w="2126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09.03.2022г.</w:t>
            </w:r>
          </w:p>
        </w:tc>
        <w:tc>
          <w:tcPr>
            <w:tcW w:w="1808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42550" w:rsidRPr="00642550" w:rsidRDefault="00642550" w:rsidP="006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0" w:rsidRPr="00650AB5" w:rsidTr="00642550">
        <w:trPr>
          <w:trHeight w:val="742"/>
        </w:trPr>
        <w:tc>
          <w:tcPr>
            <w:tcW w:w="817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Круглый стол: «Если тебя взяли в заложники. Что делать?»</w:t>
            </w:r>
          </w:p>
        </w:tc>
        <w:tc>
          <w:tcPr>
            <w:tcW w:w="2126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18.03.2022г.</w:t>
            </w:r>
          </w:p>
        </w:tc>
        <w:tc>
          <w:tcPr>
            <w:tcW w:w="1808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2550" w:rsidRPr="00650AB5" w:rsidTr="00642550">
        <w:trPr>
          <w:trHeight w:val="980"/>
        </w:trPr>
        <w:tc>
          <w:tcPr>
            <w:tcW w:w="817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Открытый урок по истории «Факторы,    влияющие на развитие терроризма в современной России»</w:t>
            </w:r>
          </w:p>
        </w:tc>
        <w:tc>
          <w:tcPr>
            <w:tcW w:w="2126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09.04.2022г.</w:t>
            </w:r>
          </w:p>
        </w:tc>
        <w:tc>
          <w:tcPr>
            <w:tcW w:w="1808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2550" w:rsidRPr="00650AB5" w:rsidTr="00642550">
        <w:trPr>
          <w:trHeight w:val="1699"/>
        </w:trPr>
        <w:tc>
          <w:tcPr>
            <w:tcW w:w="817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Лекция - беседа со старшим инспектором по делам несовершеннолетних Скок Е.П.: «Что надо знать о терроризме?», посвященная предупреждению групповой преступности несовершеннолетних, предотвращение вовлечения их в деструктивную деятельность</w:t>
            </w:r>
          </w:p>
        </w:tc>
        <w:tc>
          <w:tcPr>
            <w:tcW w:w="2126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17.04.2022г.</w:t>
            </w:r>
          </w:p>
        </w:tc>
        <w:tc>
          <w:tcPr>
            <w:tcW w:w="1808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42550" w:rsidRPr="00650AB5" w:rsidTr="00642550">
        <w:trPr>
          <w:trHeight w:val="672"/>
        </w:trPr>
        <w:tc>
          <w:tcPr>
            <w:tcW w:w="817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Контроль посещений колледжа</w:t>
            </w:r>
          </w:p>
        </w:tc>
        <w:tc>
          <w:tcPr>
            <w:tcW w:w="2126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808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2550" w:rsidRPr="00650AB5" w:rsidTr="00642550">
        <w:trPr>
          <w:trHeight w:val="699"/>
        </w:trPr>
        <w:tc>
          <w:tcPr>
            <w:tcW w:w="817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Беседы с представителями правоохранительных  органов</w:t>
            </w:r>
          </w:p>
        </w:tc>
        <w:tc>
          <w:tcPr>
            <w:tcW w:w="2126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808" w:type="dxa"/>
            <w:shd w:val="clear" w:color="auto" w:fill="auto"/>
          </w:tcPr>
          <w:p w:rsidR="00642550" w:rsidRPr="00642550" w:rsidRDefault="00642550" w:rsidP="00642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7752" w:rsidRPr="00A26CA0" w:rsidRDefault="00197752" w:rsidP="00197752">
      <w:pPr>
        <w:pStyle w:val="a4"/>
        <w:shd w:val="clear" w:color="auto" w:fill="FFFFFF"/>
        <w:jc w:val="both"/>
        <w:rPr>
          <w:rFonts w:cs="Times New Roman"/>
        </w:rPr>
      </w:pPr>
      <w:r w:rsidRPr="00FD436C">
        <w:rPr>
          <w:sz w:val="28"/>
          <w:szCs w:val="28"/>
          <w:lang w:val="ru-RU"/>
        </w:rPr>
        <w:t xml:space="preserve">           </w:t>
      </w:r>
    </w:p>
    <w:p w:rsidR="00A474F6" w:rsidRDefault="00197752" w:rsidP="00197752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A474F6" w:rsidRDefault="00A474F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</w:p>
    <w:p w:rsidR="00197752" w:rsidRPr="001B6482" w:rsidRDefault="00197752" w:rsidP="00197752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 </w:t>
      </w:r>
      <w:r w:rsidRPr="001B6482">
        <w:rPr>
          <w:rFonts w:ascii="Times New Roman" w:hAnsi="Times New Roman" w:cs="Times New Roman"/>
          <w:b/>
          <w:spacing w:val="-2"/>
          <w:sz w:val="24"/>
          <w:szCs w:val="24"/>
        </w:rPr>
        <w:t>8.КАДРОВОЕ</w:t>
      </w:r>
      <w:r w:rsidRPr="001B6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482">
        <w:rPr>
          <w:rFonts w:ascii="Times New Roman" w:hAnsi="Times New Roman" w:cs="Times New Roman"/>
          <w:b/>
          <w:spacing w:val="-2"/>
          <w:sz w:val="24"/>
          <w:szCs w:val="24"/>
        </w:rPr>
        <w:t>ОБЕСПЕЧЕНИЕ</w:t>
      </w:r>
    </w:p>
    <w:p w:rsidR="00197752" w:rsidRDefault="00197752" w:rsidP="00197752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726A15" w:rsidRPr="008B5A18" w:rsidRDefault="00726A15" w:rsidP="00726A15">
      <w:pPr>
        <w:spacing w:after="0" w:line="24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  <w:r w:rsidRPr="008B5A18">
        <w:rPr>
          <w:rFonts w:ascii="Times New Roman" w:hAnsi="Times New Roman" w:cs="Times New Roman"/>
          <w:spacing w:val="-4"/>
          <w:sz w:val="24"/>
          <w:szCs w:val="24"/>
        </w:rPr>
        <w:t>Колледж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полностью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3"/>
          <w:sz w:val="24"/>
          <w:szCs w:val="24"/>
        </w:rPr>
        <w:t>укомплектован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>кадрами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z w:val="24"/>
          <w:szCs w:val="24"/>
        </w:rPr>
        <w:t>в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</w:t>
      </w:r>
      <w:r w:rsidRPr="008B5A18">
        <w:rPr>
          <w:rFonts w:ascii="Times New Roman" w:hAnsi="Times New Roman" w:cs="Times New Roman"/>
          <w:sz w:val="24"/>
          <w:szCs w:val="24"/>
        </w:rPr>
        <w:t>с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ФГОС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>СПО.</w:t>
      </w:r>
    </w:p>
    <w:p w:rsidR="00726A15" w:rsidRPr="008B5A18" w:rsidRDefault="00726A15" w:rsidP="00726A15">
      <w:pPr>
        <w:shd w:val="clear" w:color="auto" w:fill="FFFFFF"/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5A18">
        <w:rPr>
          <w:rFonts w:ascii="Times New Roman" w:hAnsi="Times New Roman" w:cs="Times New Roman"/>
          <w:sz w:val="24"/>
          <w:szCs w:val="24"/>
        </w:rPr>
        <w:t xml:space="preserve">Качественную профессиональную подготовку обучающихся обеспечивают 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</w:t>
      </w:r>
      <w:r w:rsidRPr="008B5A18">
        <w:rPr>
          <w:rFonts w:ascii="Times New Roman" w:hAnsi="Times New Roman" w:cs="Times New Roman"/>
          <w:color w:val="000000"/>
          <w:sz w:val="24"/>
          <w:szCs w:val="24"/>
        </w:rPr>
        <w:t xml:space="preserve">Все циклы дисциплин обеспечены высококвалифицированными преподавателями, имеющими высшее образование, соответствующее </w:t>
      </w:r>
      <w:r w:rsidRPr="008B5A18">
        <w:rPr>
          <w:rFonts w:ascii="Times New Roman" w:hAnsi="Times New Roman" w:cs="Times New Roman"/>
          <w:sz w:val="24"/>
          <w:szCs w:val="24"/>
        </w:rPr>
        <w:t xml:space="preserve">профилю специальности. </w:t>
      </w:r>
    </w:p>
    <w:p w:rsidR="00726A15" w:rsidRPr="00FB55FB" w:rsidRDefault="00726A15" w:rsidP="00726A15">
      <w:pPr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первом полугодии 2022 </w:t>
      </w:r>
      <w:r w:rsidRPr="008B5A18">
        <w:rPr>
          <w:rFonts w:ascii="Times New Roman" w:hAnsi="Times New Roman" w:cs="Times New Roman"/>
          <w:sz w:val="24"/>
          <w:szCs w:val="24"/>
        </w:rPr>
        <w:t>г. образовательный про</w:t>
      </w:r>
      <w:r>
        <w:rPr>
          <w:rFonts w:ascii="Times New Roman" w:hAnsi="Times New Roman" w:cs="Times New Roman"/>
          <w:sz w:val="24"/>
          <w:szCs w:val="24"/>
        </w:rPr>
        <w:t xml:space="preserve">цесс в колледже обеспечивали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146</w:t>
      </w:r>
      <w:r w:rsidRPr="00FB5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работник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FB5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  <w:r w:rsidRPr="00FB5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штатных работников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FB5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совместителей, из них:</w:t>
      </w:r>
    </w:p>
    <w:p w:rsidR="00726A15" w:rsidRPr="00ED6FE2" w:rsidRDefault="00726A15" w:rsidP="00726A15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D6FE2">
        <w:rPr>
          <w:rFonts w:ascii="Times New Roman" w:hAnsi="Times New Roman" w:cs="Times New Roman"/>
          <w:sz w:val="24"/>
          <w:szCs w:val="24"/>
        </w:rPr>
        <w:t>81 % преподавателей имеют высшую и первую квалификационные категории,</w:t>
      </w:r>
    </w:p>
    <w:p w:rsidR="00726A15" w:rsidRPr="00ED6FE2" w:rsidRDefault="00726A15" w:rsidP="00726A15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D6FE2">
        <w:rPr>
          <w:rFonts w:ascii="Times New Roman" w:hAnsi="Times New Roman" w:cs="Times New Roman"/>
          <w:sz w:val="24"/>
          <w:szCs w:val="24"/>
        </w:rPr>
        <w:t>11% педагогических работников имеют почётные звания и награды РФ, в том числе звания «Народного мастера декоративно-прикладного искусства»</w:t>
      </w:r>
    </w:p>
    <w:p w:rsidR="00726A15" w:rsidRPr="00ED6FE2" w:rsidRDefault="00726A15" w:rsidP="00726A15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D6FE2">
        <w:rPr>
          <w:rFonts w:ascii="Times New Roman" w:hAnsi="Times New Roman" w:cs="Times New Roman"/>
          <w:sz w:val="24"/>
          <w:szCs w:val="24"/>
        </w:rPr>
        <w:t>76 % преподавателей в соответствии с графиком прохождения аттестации подтвердили высшую квалификационную категорию,</w:t>
      </w:r>
    </w:p>
    <w:p w:rsidR="00726A15" w:rsidRPr="00ED6FE2" w:rsidRDefault="00726A15" w:rsidP="00726A15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D6FE2">
        <w:rPr>
          <w:rFonts w:ascii="Times New Roman" w:hAnsi="Times New Roman" w:cs="Times New Roman"/>
          <w:sz w:val="24"/>
          <w:szCs w:val="24"/>
        </w:rPr>
        <w:t>% преподавателей прошли повышение квалификации по следующим программам:</w:t>
      </w:r>
    </w:p>
    <w:p w:rsidR="00726A15" w:rsidRDefault="00726A15" w:rsidP="00726A15">
      <w:pPr>
        <w:pStyle w:val="a3"/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4770"/>
        <w:gridCol w:w="1775"/>
        <w:gridCol w:w="1783"/>
      </w:tblGrid>
      <w:tr w:rsidR="00726A15" w:rsidRPr="00AB5FA0" w:rsidTr="00726A15">
        <w:tc>
          <w:tcPr>
            <w:tcW w:w="909" w:type="dxa"/>
          </w:tcPr>
          <w:p w:rsidR="00726A15" w:rsidRPr="00AB5FA0" w:rsidRDefault="00726A15" w:rsidP="00726A15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F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0" w:type="dxa"/>
          </w:tcPr>
          <w:p w:rsidR="00726A15" w:rsidRPr="00AB5FA0" w:rsidRDefault="00726A15" w:rsidP="00726A15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F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775" w:type="dxa"/>
          </w:tcPr>
          <w:p w:rsidR="00726A15" w:rsidRPr="00AB5FA0" w:rsidRDefault="00726A15" w:rsidP="00726A15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F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3" w:type="dxa"/>
          </w:tcPr>
          <w:p w:rsidR="00726A15" w:rsidRPr="00AB5FA0" w:rsidRDefault="00726A15" w:rsidP="00726A15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FA0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Инновационные подходы в психологии музыкального образования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Инст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ументальное исполнительство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Музыкальное исполнительство и педагогика: традиции и современность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D73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Совершенствование подходов к оцениванию развернутых ответов экзаменационных работ участников ГИА по образовательным программам среднего общего образования экспертами предметных комиссий в Брянской области в 2022г. История. 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D73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Совершенствование подходов к оцениванию развернутых ответов экзаменационных работ участников ГИА по образовательным программам среднего общего образования экспертами предметных комиссий в Брянской области в 2022г. Обществознание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658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Творческая мастерская хорме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A658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стера: </w:t>
            </w:r>
            <w:r w:rsidRPr="00A658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методика и практика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658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«Технические основы звукорежиссуры»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6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Педагог-профессия творческая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6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Организация досуга детей и подростков в процессе реализации дополнительной общеобразовательной программы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B4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коммуникативных умений письменной речи на уроках английского языка в соответствии с требованиями ФГОС (начальная, основная и средняя школа)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B5B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Инклюзивное образование в области музыкального искусства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F2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Совершенствование подходов к оцениванию развернутых ответов экзаменационных работ участников ГИА по образовательным программам среднего общего образования экспертами предметных комиссий в Брянской области в 2022г. Иностранные языки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6A15" w:rsidRPr="00AB5FA0" w:rsidTr="00726A15">
        <w:trPr>
          <w:trHeight w:val="300"/>
        </w:trPr>
        <w:tc>
          <w:tcPr>
            <w:tcW w:w="909" w:type="dxa"/>
            <w:noWrap/>
            <w:hideMark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B5F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0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867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и практические механизмы реализации ФГОС основного общего среднего общего образования на занятиях по физической культуре</w:t>
            </w:r>
          </w:p>
        </w:tc>
        <w:tc>
          <w:tcPr>
            <w:tcW w:w="1775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3" w:type="dxa"/>
            <w:noWrap/>
          </w:tcPr>
          <w:p w:rsidR="00726A15" w:rsidRPr="00AB5FA0" w:rsidRDefault="00726A15" w:rsidP="00726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726A15" w:rsidRPr="00AB5FA0" w:rsidRDefault="00726A15" w:rsidP="00726A1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AB5FA0">
        <w:rPr>
          <w:rFonts w:cs="Times New Roman"/>
        </w:rPr>
        <w:br w:type="page"/>
      </w:r>
    </w:p>
    <w:p w:rsidR="00197752" w:rsidRDefault="00197752" w:rsidP="00197752">
      <w:pPr>
        <w:pStyle w:val="2"/>
        <w:spacing w:line="317" w:lineRule="exact"/>
        <w:ind w:left="831"/>
        <w:rPr>
          <w:rFonts w:cs="Times New Roman"/>
          <w:spacing w:val="-1"/>
          <w:lang w:val="ru-RU"/>
        </w:rPr>
      </w:pPr>
      <w:r w:rsidRPr="00A97ABC">
        <w:rPr>
          <w:rFonts w:cs="Times New Roman"/>
          <w:lang w:val="ru-RU"/>
        </w:rPr>
        <w:lastRenderedPageBreak/>
        <w:t>9.ЭФФЕКТИВНОСТЬ</w:t>
      </w:r>
      <w:r w:rsidRPr="00A97ABC">
        <w:rPr>
          <w:rFonts w:cs="Times New Roman"/>
          <w:spacing w:val="-1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ИСПОЛЬЗОВАНИЯ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БЮДЖЕТНЫХ</w:t>
      </w:r>
      <w:r w:rsidRPr="00A97ABC">
        <w:rPr>
          <w:rFonts w:cs="Times New Roman"/>
          <w:spacing w:val="-1"/>
          <w:lang w:val="ru-RU"/>
        </w:rPr>
        <w:t xml:space="preserve"> СРЕДСТВ</w:t>
      </w:r>
      <w:r w:rsidRPr="00A97ABC">
        <w:rPr>
          <w:rFonts w:cs="Times New Roman"/>
          <w:lang w:val="ru-RU"/>
        </w:rPr>
        <w:t xml:space="preserve"> И</w:t>
      </w:r>
      <w:r w:rsidRPr="00A97ABC">
        <w:rPr>
          <w:rFonts w:cs="Times New Roman"/>
          <w:spacing w:val="-1"/>
          <w:lang w:val="ru-RU"/>
        </w:rPr>
        <w:t xml:space="preserve"> ВЫПОЛНЕНИЯ ПЛАНА </w:t>
      </w:r>
      <w:r w:rsidRPr="00A97ABC">
        <w:rPr>
          <w:rFonts w:cs="Times New Roman"/>
          <w:lang w:val="ru-RU"/>
        </w:rPr>
        <w:t xml:space="preserve">ПО </w:t>
      </w:r>
      <w:r w:rsidRPr="00A97ABC">
        <w:rPr>
          <w:rFonts w:cs="Times New Roman"/>
          <w:spacing w:val="-2"/>
          <w:lang w:val="ru-RU"/>
        </w:rPr>
        <w:t>ВНЕБЮДЖЕТНЫМ</w:t>
      </w:r>
      <w:r w:rsidRPr="00A97ABC">
        <w:rPr>
          <w:rFonts w:cs="Times New Roman"/>
          <w:spacing w:val="-1"/>
          <w:lang w:val="ru-RU"/>
        </w:rPr>
        <w:t xml:space="preserve"> ПОСТУПЛЕНИЯМ.</w:t>
      </w:r>
    </w:p>
    <w:p w:rsidR="00826335" w:rsidRPr="00936489" w:rsidRDefault="00826335" w:rsidP="005474ED">
      <w:pPr>
        <w:pStyle w:val="a9"/>
        <w:tabs>
          <w:tab w:val="left" w:pos="9356"/>
        </w:tabs>
        <w:ind w:left="321" w:right="72" w:firstLine="709"/>
        <w:jc w:val="both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Основным</w:t>
      </w:r>
      <w:r w:rsidRPr="0093648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видом</w:t>
      </w:r>
      <w:r w:rsidRPr="00936489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деятельности</w:t>
      </w:r>
      <w:r w:rsidRPr="00936489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ГБПОУ</w:t>
      </w:r>
      <w:r w:rsidRPr="00936489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«Брянский</w:t>
      </w:r>
      <w:r w:rsidRPr="00936489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областной</w:t>
      </w:r>
      <w:r w:rsidRPr="00936489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колледж</w:t>
      </w:r>
      <w:r w:rsidRPr="00936489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искусств»</w:t>
      </w:r>
      <w:r w:rsidRPr="00936489">
        <w:rPr>
          <w:rFonts w:cs="Times New Roman"/>
          <w:color w:val="000000" w:themeColor="text1"/>
          <w:spacing w:val="53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является,</w:t>
      </w:r>
      <w:r w:rsidRPr="00936489">
        <w:rPr>
          <w:rFonts w:cs="Times New Roman"/>
          <w:color w:val="000000" w:themeColor="text1"/>
          <w:spacing w:val="42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оказание</w:t>
      </w:r>
      <w:r w:rsidRPr="0093648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услуг</w:t>
      </w:r>
      <w:r w:rsidRPr="00936489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по</w:t>
      </w:r>
      <w:r w:rsidRPr="00936489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предоставлению</w:t>
      </w:r>
      <w:r w:rsidRPr="0093648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среднего</w:t>
      </w:r>
      <w:r w:rsidRPr="00936489">
        <w:rPr>
          <w:rFonts w:cs="Times New Roman"/>
          <w:color w:val="000000" w:themeColor="text1"/>
          <w:spacing w:val="1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профессионального</w:t>
      </w:r>
      <w:r w:rsidRPr="00936489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образования</w:t>
      </w:r>
      <w:r w:rsidRPr="00936489">
        <w:rPr>
          <w:rFonts w:cs="Times New Roman"/>
          <w:color w:val="000000" w:themeColor="text1"/>
          <w:spacing w:val="10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жителям</w:t>
      </w:r>
      <w:r w:rsidRPr="00936489">
        <w:rPr>
          <w:rFonts w:cs="Times New Roman"/>
          <w:color w:val="000000" w:themeColor="text1"/>
          <w:lang w:val="ru-RU"/>
        </w:rPr>
        <w:t xml:space="preserve">   </w:t>
      </w:r>
      <w:r w:rsidRPr="00936489">
        <w:rPr>
          <w:rFonts w:cs="Times New Roman"/>
          <w:color w:val="000000" w:themeColor="text1"/>
          <w:spacing w:val="-2"/>
          <w:lang w:val="ru-RU"/>
        </w:rPr>
        <w:t>Брянской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области.</w:t>
      </w:r>
    </w:p>
    <w:p w:rsidR="00826335" w:rsidRPr="00936489" w:rsidRDefault="00826335" w:rsidP="005474ED">
      <w:pPr>
        <w:pStyle w:val="a9"/>
        <w:tabs>
          <w:tab w:val="left" w:pos="9356"/>
        </w:tabs>
        <w:ind w:left="321" w:right="72" w:firstLine="709"/>
        <w:jc w:val="both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На</w:t>
      </w:r>
      <w:r w:rsidRPr="00936489">
        <w:rPr>
          <w:rFonts w:cs="Times New Roman"/>
          <w:color w:val="000000" w:themeColor="text1"/>
          <w:spacing w:val="1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2022</w:t>
      </w:r>
      <w:r w:rsidRPr="00936489">
        <w:rPr>
          <w:rFonts w:cs="Times New Roman"/>
          <w:color w:val="000000" w:themeColor="text1"/>
          <w:spacing w:val="1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4"/>
          <w:lang w:val="ru-RU"/>
        </w:rPr>
        <w:t>год</w:t>
      </w:r>
      <w:r w:rsidRPr="00936489">
        <w:rPr>
          <w:rFonts w:cs="Times New Roman"/>
          <w:color w:val="000000" w:themeColor="text1"/>
          <w:spacing w:val="32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колледжу</w:t>
      </w:r>
      <w:r w:rsidRPr="00936489">
        <w:rPr>
          <w:rFonts w:cs="Times New Roman"/>
          <w:color w:val="000000" w:themeColor="text1"/>
          <w:spacing w:val="12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установлено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государственное</w:t>
      </w:r>
      <w:r w:rsidRPr="00936489">
        <w:rPr>
          <w:rFonts w:cs="Times New Roman"/>
          <w:color w:val="000000" w:themeColor="text1"/>
          <w:spacing w:val="1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задание</w:t>
      </w:r>
      <w:r w:rsidRPr="00936489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по</w:t>
      </w:r>
      <w:r w:rsidRPr="00936489">
        <w:rPr>
          <w:rFonts w:cs="Times New Roman"/>
          <w:color w:val="000000" w:themeColor="text1"/>
          <w:spacing w:val="1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количеству</w:t>
      </w:r>
      <w:r w:rsidRPr="00936489">
        <w:rPr>
          <w:rFonts w:cs="Times New Roman"/>
          <w:color w:val="000000" w:themeColor="text1"/>
          <w:spacing w:val="6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обучающихся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в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размере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525 </w:t>
      </w:r>
      <w:r w:rsidRPr="00936489">
        <w:rPr>
          <w:rFonts w:cs="Times New Roman"/>
          <w:color w:val="000000" w:themeColor="text1"/>
          <w:lang w:val="ru-RU"/>
        </w:rPr>
        <w:t>чел.</w:t>
      </w:r>
      <w:r w:rsidRPr="00936489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По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состоянию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на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01.07.2022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4"/>
          <w:lang w:val="ru-RU"/>
        </w:rPr>
        <w:t>г.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этот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показатель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составил</w:t>
      </w:r>
      <w:r w:rsidRPr="00936489">
        <w:rPr>
          <w:rFonts w:cs="Times New Roman"/>
          <w:color w:val="000000" w:themeColor="text1"/>
          <w:spacing w:val="43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528 </w:t>
      </w:r>
      <w:r w:rsidRPr="00936489">
        <w:rPr>
          <w:rFonts w:cs="Times New Roman"/>
          <w:color w:val="000000" w:themeColor="text1"/>
          <w:spacing w:val="-1"/>
          <w:lang w:val="ru-RU"/>
        </w:rPr>
        <w:t>человек.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Государственное</w:t>
      </w:r>
      <w:r w:rsidRPr="00936489">
        <w:rPr>
          <w:rFonts w:cs="Times New Roman"/>
          <w:color w:val="000000" w:themeColor="text1"/>
          <w:lang w:val="ru-RU"/>
        </w:rPr>
        <w:t xml:space="preserve"> задание  </w:t>
      </w:r>
      <w:r w:rsidRPr="00936489">
        <w:rPr>
          <w:rFonts w:cs="Times New Roman"/>
          <w:color w:val="000000" w:themeColor="text1"/>
          <w:spacing w:val="-1"/>
          <w:lang w:val="ru-RU"/>
        </w:rPr>
        <w:t>выполнено</w:t>
      </w:r>
      <w:r w:rsidRPr="00936489">
        <w:rPr>
          <w:rFonts w:cs="Times New Roman"/>
          <w:color w:val="000000" w:themeColor="text1"/>
          <w:lang w:val="ru-RU"/>
        </w:rPr>
        <w:t xml:space="preserve"> на 100 %. (Допустимое отклонение, при котором </w:t>
      </w:r>
      <w:proofErr w:type="spellStart"/>
      <w:r w:rsidRPr="00936489">
        <w:rPr>
          <w:rFonts w:cs="Times New Roman"/>
          <w:color w:val="000000" w:themeColor="text1"/>
          <w:lang w:val="ru-RU"/>
        </w:rPr>
        <w:t>госзадание</w:t>
      </w:r>
      <w:proofErr w:type="spellEnd"/>
      <w:r w:rsidRPr="00936489">
        <w:rPr>
          <w:rFonts w:cs="Times New Roman"/>
          <w:color w:val="000000" w:themeColor="text1"/>
          <w:lang w:val="ru-RU"/>
        </w:rPr>
        <w:t xml:space="preserve"> считается выполненным)</w:t>
      </w:r>
    </w:p>
    <w:p w:rsidR="00826335" w:rsidRPr="00936489" w:rsidRDefault="00826335" w:rsidP="005474ED">
      <w:pPr>
        <w:pStyle w:val="a9"/>
        <w:tabs>
          <w:tab w:val="left" w:pos="9356"/>
        </w:tabs>
        <w:ind w:left="321" w:right="72" w:firstLine="709"/>
        <w:jc w:val="both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lang w:val="ru-RU"/>
        </w:rPr>
        <w:t>Финансовое</w:t>
      </w:r>
      <w:r w:rsidRPr="00936489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обеспечение</w:t>
      </w:r>
      <w:r w:rsidRPr="00936489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выполнения</w:t>
      </w:r>
      <w:r w:rsidRPr="00936489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государственного</w:t>
      </w:r>
      <w:r w:rsidRPr="00936489">
        <w:rPr>
          <w:rFonts w:cs="Times New Roman"/>
          <w:color w:val="000000" w:themeColor="text1"/>
          <w:spacing w:val="34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задания</w:t>
      </w:r>
      <w:r w:rsidRPr="00936489">
        <w:rPr>
          <w:rFonts w:cs="Times New Roman"/>
          <w:color w:val="000000" w:themeColor="text1"/>
          <w:spacing w:val="34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на</w:t>
      </w:r>
      <w:r w:rsidRPr="00936489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2022</w:t>
      </w:r>
      <w:r w:rsidRPr="00936489">
        <w:rPr>
          <w:rFonts w:cs="Times New Roman"/>
          <w:color w:val="000000" w:themeColor="text1"/>
          <w:spacing w:val="3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8"/>
          <w:lang w:val="ru-RU"/>
        </w:rPr>
        <w:t>год</w:t>
      </w:r>
      <w:r w:rsidRPr="00936489">
        <w:rPr>
          <w:rFonts w:cs="Times New Roman"/>
          <w:color w:val="000000" w:themeColor="text1"/>
          <w:spacing w:val="27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составляет </w:t>
      </w:r>
      <w:r w:rsidRPr="00936489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101 859,5 </w:t>
      </w:r>
      <w:r w:rsidRPr="00936489">
        <w:rPr>
          <w:rFonts w:cs="Times New Roman"/>
          <w:color w:val="000000" w:themeColor="text1"/>
          <w:spacing w:val="16"/>
          <w:lang w:val="ru-RU"/>
        </w:rPr>
        <w:t xml:space="preserve"> </w:t>
      </w:r>
      <w:proofErr w:type="spellStart"/>
      <w:r w:rsidRPr="00936489">
        <w:rPr>
          <w:rFonts w:cs="Times New Roman"/>
          <w:color w:val="000000" w:themeColor="text1"/>
          <w:spacing w:val="-1"/>
          <w:lang w:val="ru-RU"/>
        </w:rPr>
        <w:t>тыс</w:t>
      </w:r>
      <w:proofErr w:type="gramStart"/>
      <w:r w:rsidRPr="00936489">
        <w:rPr>
          <w:rFonts w:cs="Times New Roman"/>
          <w:color w:val="000000" w:themeColor="text1"/>
          <w:spacing w:val="-1"/>
          <w:lang w:val="ru-RU"/>
        </w:rPr>
        <w:t>.р</w:t>
      </w:r>
      <w:proofErr w:type="gramEnd"/>
      <w:r w:rsidRPr="00936489">
        <w:rPr>
          <w:rFonts w:cs="Times New Roman"/>
          <w:color w:val="000000" w:themeColor="text1"/>
          <w:spacing w:val="-1"/>
          <w:lang w:val="ru-RU"/>
        </w:rPr>
        <w:t>уб</w:t>
      </w:r>
      <w:proofErr w:type="spellEnd"/>
      <w:r w:rsidRPr="00936489">
        <w:rPr>
          <w:rFonts w:cs="Times New Roman"/>
          <w:color w:val="000000" w:themeColor="text1"/>
          <w:spacing w:val="-1"/>
          <w:lang w:val="ru-RU"/>
        </w:rPr>
        <w:t>.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За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17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6 </w:t>
      </w:r>
      <w:r w:rsidRPr="00936489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месяцев </w:t>
      </w:r>
      <w:r w:rsidRPr="00936489">
        <w:rPr>
          <w:rFonts w:cs="Times New Roman"/>
          <w:color w:val="000000" w:themeColor="text1"/>
          <w:spacing w:val="17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2022 </w:t>
      </w:r>
      <w:r w:rsidRPr="00936489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4"/>
          <w:lang w:val="ru-RU"/>
        </w:rPr>
        <w:t>года</w:t>
      </w:r>
      <w:r w:rsidRPr="00936489">
        <w:rPr>
          <w:rFonts w:cs="Times New Roman"/>
          <w:color w:val="000000" w:themeColor="text1"/>
          <w:lang w:val="ru-RU"/>
        </w:rPr>
        <w:t xml:space="preserve">   </w:t>
      </w:r>
      <w:r w:rsidRPr="00936489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на </w:t>
      </w:r>
      <w:r w:rsidRPr="00936489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лицевой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счет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 xml:space="preserve">учреждения </w:t>
      </w:r>
      <w:r w:rsidRPr="00936489">
        <w:rPr>
          <w:rFonts w:cs="Times New Roman"/>
          <w:color w:val="000000" w:themeColor="text1"/>
          <w:lang w:val="ru-RU"/>
        </w:rPr>
        <w:t>поступило</w:t>
      </w:r>
      <w:r w:rsidRPr="00936489">
        <w:rPr>
          <w:rFonts w:cs="Times New Roman"/>
          <w:color w:val="000000" w:themeColor="text1"/>
          <w:spacing w:val="-2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59 205,7 </w:t>
      </w:r>
      <w:proofErr w:type="spellStart"/>
      <w:r w:rsidRPr="00936489">
        <w:rPr>
          <w:rFonts w:cs="Times New Roman"/>
          <w:color w:val="000000" w:themeColor="text1"/>
          <w:spacing w:val="-1"/>
          <w:lang w:val="ru-RU"/>
        </w:rPr>
        <w:t>тыс.руб</w:t>
      </w:r>
      <w:proofErr w:type="spellEnd"/>
      <w:r w:rsidRPr="00936489">
        <w:rPr>
          <w:rFonts w:cs="Times New Roman"/>
          <w:color w:val="000000" w:themeColor="text1"/>
          <w:spacing w:val="-1"/>
          <w:lang w:val="ru-RU"/>
        </w:rPr>
        <w:t>.,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что</w:t>
      </w:r>
      <w:r w:rsidRPr="00936489">
        <w:rPr>
          <w:rFonts w:cs="Times New Roman"/>
          <w:color w:val="000000" w:themeColor="text1"/>
          <w:lang w:val="ru-RU"/>
        </w:rPr>
        <w:t xml:space="preserve"> составляет</w:t>
      </w:r>
      <w:r w:rsidRPr="00936489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58,1% </w:t>
      </w:r>
      <w:r w:rsidRPr="00936489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запланированной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="005474ED">
        <w:rPr>
          <w:rFonts w:cs="Times New Roman"/>
          <w:color w:val="000000" w:themeColor="text1"/>
          <w:lang w:val="ru-RU"/>
        </w:rPr>
        <w:t xml:space="preserve">годовой </w:t>
      </w:r>
      <w:r w:rsidRPr="00936489">
        <w:rPr>
          <w:rFonts w:cs="Times New Roman"/>
          <w:color w:val="000000" w:themeColor="text1"/>
          <w:spacing w:val="-2"/>
          <w:lang w:val="ru-RU"/>
        </w:rPr>
        <w:t>суммы.</w:t>
      </w:r>
    </w:p>
    <w:p w:rsidR="00826335" w:rsidRPr="00936489" w:rsidRDefault="00826335" w:rsidP="00826335">
      <w:pPr>
        <w:pStyle w:val="a9"/>
        <w:tabs>
          <w:tab w:val="left" w:pos="1635"/>
          <w:tab w:val="left" w:pos="4602"/>
          <w:tab w:val="left" w:pos="7434"/>
          <w:tab w:val="left" w:pos="8796"/>
        </w:tabs>
        <w:spacing w:before="54"/>
        <w:ind w:left="930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При</w:t>
      </w:r>
      <w:r w:rsidRPr="00936489">
        <w:rPr>
          <w:rFonts w:cs="Times New Roman"/>
          <w:color w:val="000000" w:themeColor="text1"/>
          <w:spacing w:val="-1"/>
          <w:lang w:val="ru-RU"/>
        </w:rPr>
        <w:tab/>
        <w:t>обеспечении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выполнения</w:t>
      </w:r>
      <w:r w:rsidRPr="00936489">
        <w:rPr>
          <w:rFonts w:cs="Times New Roman"/>
          <w:color w:val="000000" w:themeColor="text1"/>
          <w:spacing w:val="-1"/>
          <w:lang w:val="ru-RU"/>
        </w:rPr>
        <w:tab/>
      </w:r>
      <w:r w:rsidRPr="00936489">
        <w:rPr>
          <w:rFonts w:cs="Times New Roman"/>
          <w:color w:val="000000" w:themeColor="text1"/>
          <w:spacing w:val="-2"/>
          <w:lang w:val="ru-RU"/>
        </w:rPr>
        <w:t>государственной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услуги</w:t>
      </w:r>
      <w:r w:rsidRPr="00936489">
        <w:rPr>
          <w:rFonts w:cs="Times New Roman"/>
          <w:color w:val="000000" w:themeColor="text1"/>
          <w:lang w:val="ru-RU"/>
        </w:rPr>
        <w:tab/>
        <w:t>на 100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%  </w:t>
      </w:r>
      <w:r w:rsidRPr="00936489">
        <w:rPr>
          <w:rFonts w:cs="Times New Roman"/>
          <w:color w:val="000000" w:themeColor="text1"/>
          <w:spacing w:val="-3"/>
          <w:lang w:val="ru-RU"/>
        </w:rPr>
        <w:t>ГБПОУ</w:t>
      </w:r>
    </w:p>
    <w:p w:rsidR="00826335" w:rsidRPr="00936489" w:rsidRDefault="00826335" w:rsidP="00826335">
      <w:pPr>
        <w:pStyle w:val="a9"/>
        <w:tabs>
          <w:tab w:val="left" w:pos="4971"/>
          <w:tab w:val="left" w:pos="7686"/>
        </w:tabs>
        <w:ind w:left="221" w:right="211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«Брянский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26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областной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колледж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26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искусств»</w:t>
      </w:r>
      <w:r w:rsidRPr="00936489">
        <w:rPr>
          <w:rFonts w:cs="Times New Roman"/>
          <w:color w:val="000000" w:themeColor="text1"/>
          <w:spacing w:val="-1"/>
          <w:lang w:val="ru-RU"/>
        </w:rPr>
        <w:tab/>
      </w:r>
      <w:r w:rsidRPr="00936489">
        <w:rPr>
          <w:rFonts w:cs="Times New Roman"/>
          <w:color w:val="000000" w:themeColor="text1"/>
          <w:spacing w:val="-2"/>
          <w:lang w:val="ru-RU"/>
        </w:rPr>
        <w:t>проводит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мероприятия</w:t>
      </w:r>
      <w:r w:rsidRPr="00936489">
        <w:rPr>
          <w:rFonts w:cs="Times New Roman"/>
          <w:color w:val="000000" w:themeColor="text1"/>
          <w:spacing w:val="-1"/>
          <w:lang w:val="ru-RU"/>
        </w:rPr>
        <w:tab/>
      </w:r>
      <w:r w:rsidRPr="00936489">
        <w:rPr>
          <w:rFonts w:cs="Times New Roman"/>
          <w:color w:val="000000" w:themeColor="text1"/>
          <w:lang w:val="ru-RU"/>
        </w:rPr>
        <w:t xml:space="preserve">по </w:t>
      </w:r>
      <w:r w:rsidRPr="00936489">
        <w:rPr>
          <w:rFonts w:cs="Times New Roman"/>
          <w:color w:val="000000" w:themeColor="text1"/>
          <w:spacing w:val="26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эффективному</w:t>
      </w:r>
      <w:r w:rsidRPr="00936489">
        <w:rPr>
          <w:rFonts w:cs="Times New Roman"/>
          <w:color w:val="000000" w:themeColor="text1"/>
          <w:spacing w:val="7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 xml:space="preserve">использованию </w:t>
      </w:r>
      <w:r w:rsidRPr="00936489">
        <w:rPr>
          <w:rFonts w:cs="Times New Roman"/>
          <w:color w:val="000000" w:themeColor="text1"/>
          <w:spacing w:val="-2"/>
          <w:lang w:val="ru-RU"/>
        </w:rPr>
        <w:t>бюджетных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средств.</w:t>
      </w:r>
    </w:p>
    <w:p w:rsidR="00826335" w:rsidRPr="00936489" w:rsidRDefault="00826335" w:rsidP="00826335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left="221" w:right="207" w:firstLine="709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lang w:val="ru-RU"/>
        </w:rPr>
        <w:t>В</w:t>
      </w:r>
      <w:r w:rsidRPr="00936489">
        <w:rPr>
          <w:rFonts w:cs="Times New Roman"/>
          <w:color w:val="000000" w:themeColor="text1"/>
          <w:lang w:val="ru-RU"/>
        </w:rPr>
        <w:tab/>
      </w:r>
      <w:r w:rsidRPr="00936489">
        <w:rPr>
          <w:rFonts w:cs="Times New Roman"/>
          <w:color w:val="000000" w:themeColor="text1"/>
          <w:spacing w:val="-1"/>
          <w:lang w:val="ru-RU"/>
        </w:rPr>
        <w:t>настоящее</w:t>
      </w:r>
      <w:r w:rsidRPr="00936489">
        <w:rPr>
          <w:rFonts w:cs="Times New Roman"/>
          <w:color w:val="000000" w:themeColor="text1"/>
          <w:spacing w:val="-1"/>
          <w:lang w:val="ru-RU"/>
        </w:rPr>
        <w:tab/>
      </w:r>
      <w:r w:rsidRPr="00936489">
        <w:rPr>
          <w:rFonts w:cs="Times New Roman"/>
          <w:color w:val="000000" w:themeColor="text1"/>
          <w:spacing w:val="-1"/>
          <w:w w:val="95"/>
          <w:lang w:val="ru-RU"/>
        </w:rPr>
        <w:t>время</w:t>
      </w:r>
      <w:r w:rsidRPr="00936489">
        <w:rPr>
          <w:rFonts w:cs="Times New Roman"/>
          <w:color w:val="000000" w:themeColor="text1"/>
          <w:spacing w:val="-1"/>
          <w:w w:val="95"/>
          <w:lang w:val="ru-RU"/>
        </w:rPr>
        <w:tab/>
        <w:t>проводятся</w:t>
      </w:r>
      <w:r w:rsidRPr="00936489">
        <w:rPr>
          <w:rFonts w:cs="Times New Roman"/>
          <w:color w:val="000000" w:themeColor="text1"/>
          <w:spacing w:val="-1"/>
          <w:w w:val="95"/>
          <w:lang w:val="ru-RU"/>
        </w:rPr>
        <w:tab/>
      </w:r>
      <w:r w:rsidRPr="00936489">
        <w:rPr>
          <w:rFonts w:cs="Times New Roman"/>
          <w:color w:val="000000" w:themeColor="text1"/>
          <w:spacing w:val="-1"/>
          <w:lang w:val="ru-RU"/>
        </w:rPr>
        <w:t>мероприятия</w:t>
      </w:r>
      <w:r w:rsidRPr="00936489">
        <w:rPr>
          <w:rFonts w:cs="Times New Roman"/>
          <w:color w:val="000000" w:themeColor="text1"/>
          <w:spacing w:val="-1"/>
          <w:lang w:val="ru-RU"/>
        </w:rPr>
        <w:tab/>
      </w:r>
      <w:r w:rsidRPr="00936489">
        <w:rPr>
          <w:rFonts w:cs="Times New Roman"/>
          <w:color w:val="000000" w:themeColor="text1"/>
          <w:lang w:val="ru-RU"/>
        </w:rPr>
        <w:t>по</w:t>
      </w:r>
      <w:r w:rsidRPr="00936489">
        <w:rPr>
          <w:rFonts w:cs="Times New Roman"/>
          <w:color w:val="000000" w:themeColor="text1"/>
          <w:lang w:val="ru-RU"/>
        </w:rPr>
        <w:tab/>
      </w:r>
      <w:proofErr w:type="spellStart"/>
      <w:r w:rsidR="000D0D88">
        <w:rPr>
          <w:rFonts w:cs="Times New Roman"/>
          <w:color w:val="000000" w:themeColor="text1"/>
          <w:spacing w:val="-1"/>
          <w:w w:val="95"/>
          <w:lang w:val="ru-RU"/>
        </w:rPr>
        <w:t>увеличению</w:t>
      </w:r>
      <w:r w:rsidRPr="00936489">
        <w:rPr>
          <w:rFonts w:cs="Times New Roman"/>
          <w:color w:val="000000" w:themeColor="text1"/>
          <w:lang w:val="ru-RU"/>
        </w:rPr>
        <w:t>поступлений</w:t>
      </w:r>
      <w:proofErr w:type="spellEnd"/>
      <w:r w:rsidRPr="00936489">
        <w:rPr>
          <w:rFonts w:cs="Times New Roman"/>
          <w:color w:val="000000" w:themeColor="text1"/>
          <w:spacing w:val="5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внебюджетных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средств:</w:t>
      </w:r>
    </w:p>
    <w:p w:rsidR="00826335" w:rsidRPr="00936489" w:rsidRDefault="00826335" w:rsidP="00826335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3"/>
          <w:lang w:val="ru-RU"/>
        </w:rPr>
        <w:t>сдача</w:t>
      </w:r>
      <w:r w:rsidRPr="00936489">
        <w:rPr>
          <w:rFonts w:cs="Times New Roman"/>
          <w:color w:val="000000" w:themeColor="text1"/>
          <w:lang w:val="ru-RU"/>
        </w:rPr>
        <w:t xml:space="preserve"> в</w:t>
      </w:r>
      <w:r w:rsidRPr="00936489">
        <w:rPr>
          <w:rFonts w:cs="Times New Roman"/>
          <w:color w:val="000000" w:themeColor="text1"/>
          <w:spacing w:val="-1"/>
          <w:lang w:val="ru-RU"/>
        </w:rPr>
        <w:t xml:space="preserve"> аренду</w:t>
      </w:r>
      <w:r w:rsidRPr="0093648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свободных</w:t>
      </w:r>
      <w:r w:rsidRPr="00936489">
        <w:rPr>
          <w:rFonts w:cs="Times New Roman"/>
          <w:color w:val="000000" w:themeColor="text1"/>
          <w:lang w:val="ru-RU"/>
        </w:rPr>
        <w:t xml:space="preserve"> площадей;</w:t>
      </w:r>
    </w:p>
    <w:p w:rsidR="00826335" w:rsidRPr="00936489" w:rsidRDefault="00826335" w:rsidP="00826335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  <w:color w:val="000000" w:themeColor="text1"/>
        </w:rPr>
      </w:pPr>
      <w:proofErr w:type="spellStart"/>
      <w:proofErr w:type="gramStart"/>
      <w:r w:rsidRPr="00936489">
        <w:rPr>
          <w:rFonts w:cs="Times New Roman"/>
          <w:color w:val="000000" w:themeColor="text1"/>
          <w:spacing w:val="-1"/>
        </w:rPr>
        <w:t>проведение</w:t>
      </w:r>
      <w:proofErr w:type="spellEnd"/>
      <w:proofErr w:type="gramEnd"/>
      <w:r w:rsidRPr="00936489">
        <w:rPr>
          <w:rFonts w:cs="Times New Roman"/>
          <w:color w:val="000000" w:themeColor="text1"/>
        </w:rPr>
        <w:t xml:space="preserve"> </w:t>
      </w:r>
      <w:proofErr w:type="spellStart"/>
      <w:r w:rsidRPr="00936489">
        <w:rPr>
          <w:rFonts w:cs="Times New Roman"/>
          <w:color w:val="000000" w:themeColor="text1"/>
          <w:spacing w:val="-1"/>
        </w:rPr>
        <w:t>совместных</w:t>
      </w:r>
      <w:proofErr w:type="spellEnd"/>
      <w:r w:rsidRPr="00936489">
        <w:rPr>
          <w:rFonts w:cs="Times New Roman"/>
          <w:color w:val="000000" w:themeColor="text1"/>
        </w:rPr>
        <w:t xml:space="preserve"> </w:t>
      </w:r>
      <w:proofErr w:type="spellStart"/>
      <w:r w:rsidRPr="00936489">
        <w:rPr>
          <w:rFonts w:cs="Times New Roman"/>
          <w:color w:val="000000" w:themeColor="text1"/>
          <w:spacing w:val="-1"/>
        </w:rPr>
        <w:t>мероприятий</w:t>
      </w:r>
      <w:proofErr w:type="spellEnd"/>
      <w:r w:rsidRPr="00936489">
        <w:rPr>
          <w:rFonts w:cs="Times New Roman"/>
          <w:color w:val="000000" w:themeColor="text1"/>
          <w:spacing w:val="-1"/>
          <w:lang w:val="ru-RU"/>
        </w:rPr>
        <w:t>.</w:t>
      </w:r>
    </w:p>
    <w:p w:rsidR="00826335" w:rsidRPr="00936489" w:rsidRDefault="00826335" w:rsidP="00826335">
      <w:pPr>
        <w:pStyle w:val="a9"/>
        <w:tabs>
          <w:tab w:val="left" w:pos="2802"/>
        </w:tabs>
        <w:ind w:left="221" w:right="207" w:firstLine="769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Учреждением</w:t>
      </w:r>
      <w:r w:rsidRPr="00936489">
        <w:rPr>
          <w:rFonts w:cs="Times New Roman"/>
          <w:color w:val="000000" w:themeColor="text1"/>
          <w:spacing w:val="-1"/>
          <w:lang w:val="ru-RU"/>
        </w:rPr>
        <w:tab/>
        <w:t>увеличены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4"/>
          <w:lang w:val="ru-RU"/>
        </w:rPr>
        <w:t>доходы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от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платных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образовательных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услуг </w:t>
      </w:r>
      <w:r w:rsidRPr="00936489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и </w:t>
      </w:r>
      <w:r w:rsidRPr="00936489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иной</w:t>
      </w:r>
      <w:r w:rsidRPr="00936489">
        <w:rPr>
          <w:rFonts w:cs="Times New Roman"/>
          <w:color w:val="000000" w:themeColor="text1"/>
          <w:spacing w:val="65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приносящей </w:t>
      </w:r>
      <w:r w:rsidRPr="00936489">
        <w:rPr>
          <w:rFonts w:cs="Times New Roman"/>
          <w:color w:val="000000" w:themeColor="text1"/>
          <w:spacing w:val="-5"/>
          <w:lang w:val="ru-RU"/>
        </w:rPr>
        <w:t>доход</w:t>
      </w:r>
      <w:r w:rsidRPr="00936489">
        <w:rPr>
          <w:rFonts w:cs="Times New Roman"/>
          <w:color w:val="000000" w:themeColor="text1"/>
          <w:lang w:val="ru-RU"/>
        </w:rPr>
        <w:t xml:space="preserve"> деятельности:</w:t>
      </w:r>
    </w:p>
    <w:p w:rsidR="00826335" w:rsidRPr="00936489" w:rsidRDefault="00826335" w:rsidP="00826335">
      <w:pPr>
        <w:pStyle w:val="a9"/>
        <w:numPr>
          <w:ilvl w:val="0"/>
          <w:numId w:val="4"/>
        </w:numPr>
        <w:tabs>
          <w:tab w:val="left" w:pos="930"/>
        </w:tabs>
        <w:ind w:right="208" w:firstLine="0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lang w:val="ru-RU"/>
        </w:rPr>
        <w:t xml:space="preserve">за </w:t>
      </w:r>
      <w:r w:rsidRPr="00936489">
        <w:rPr>
          <w:rFonts w:cs="Times New Roman"/>
          <w:color w:val="000000" w:themeColor="text1"/>
          <w:spacing w:val="3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счет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2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увеличения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3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количества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3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студентов,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3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обучающихся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30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на </w:t>
      </w:r>
      <w:r w:rsidRPr="00936489">
        <w:rPr>
          <w:rFonts w:cs="Times New Roman"/>
          <w:color w:val="000000" w:themeColor="text1"/>
          <w:spacing w:val="3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платной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30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основе </w:t>
      </w:r>
      <w:r w:rsidRPr="00936489">
        <w:rPr>
          <w:rFonts w:cs="Times New Roman"/>
          <w:color w:val="000000" w:themeColor="text1"/>
          <w:spacing w:val="3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в</w:t>
      </w:r>
      <w:r w:rsidRPr="00936489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отделениях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колледжа;</w:t>
      </w:r>
    </w:p>
    <w:p w:rsidR="00826335" w:rsidRPr="00936489" w:rsidRDefault="00826335" w:rsidP="00826335">
      <w:pPr>
        <w:pStyle w:val="a9"/>
        <w:numPr>
          <w:ilvl w:val="0"/>
          <w:numId w:val="4"/>
        </w:numPr>
        <w:tabs>
          <w:tab w:val="left" w:pos="930"/>
        </w:tabs>
        <w:ind w:left="929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lang w:val="ru-RU"/>
        </w:rPr>
        <w:t xml:space="preserve">за </w:t>
      </w:r>
      <w:r w:rsidRPr="00936489">
        <w:rPr>
          <w:rFonts w:cs="Times New Roman"/>
          <w:color w:val="000000" w:themeColor="text1"/>
          <w:spacing w:val="-2"/>
          <w:lang w:val="ru-RU"/>
        </w:rPr>
        <w:t xml:space="preserve">счет </w:t>
      </w:r>
      <w:r w:rsidRPr="00936489">
        <w:rPr>
          <w:rFonts w:cs="Times New Roman"/>
          <w:color w:val="000000" w:themeColor="text1"/>
          <w:spacing w:val="-1"/>
          <w:lang w:val="ru-RU"/>
        </w:rPr>
        <w:t>увеличения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количества</w:t>
      </w:r>
      <w:r w:rsidRPr="00936489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обучающихся</w:t>
      </w:r>
      <w:r w:rsidRPr="00936489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в</w:t>
      </w:r>
      <w:r w:rsidRPr="00936489">
        <w:rPr>
          <w:rFonts w:cs="Times New Roman"/>
          <w:color w:val="000000" w:themeColor="text1"/>
          <w:spacing w:val="-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4"/>
          <w:lang w:val="ru-RU"/>
        </w:rPr>
        <w:t>студии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«Мир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4"/>
          <w:lang w:val="ru-RU"/>
        </w:rPr>
        <w:t>художника.</w:t>
      </w:r>
    </w:p>
    <w:p w:rsidR="00826335" w:rsidRPr="00936489" w:rsidRDefault="00826335" w:rsidP="00826335">
      <w:pPr>
        <w:pStyle w:val="a9"/>
        <w:tabs>
          <w:tab w:val="left" w:pos="2865"/>
        </w:tabs>
        <w:ind w:left="221" w:right="207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За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12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6</w:t>
      </w:r>
      <w:r w:rsidRPr="00936489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месяцев </w:t>
      </w:r>
      <w:r w:rsidRPr="00936489">
        <w:rPr>
          <w:rFonts w:cs="Times New Roman"/>
          <w:color w:val="000000" w:themeColor="text1"/>
          <w:spacing w:val="1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2022</w:t>
      </w:r>
      <w:r w:rsidRPr="00936489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5"/>
          <w:lang w:val="ru-RU"/>
        </w:rPr>
        <w:t>года</w:t>
      </w:r>
      <w:r w:rsidRPr="00936489">
        <w:rPr>
          <w:rFonts w:cs="Times New Roman"/>
          <w:color w:val="000000" w:themeColor="text1"/>
          <w:spacing w:val="-5"/>
          <w:lang w:val="ru-RU"/>
        </w:rPr>
        <w:tab/>
      </w:r>
      <w:r w:rsidRPr="00936489">
        <w:rPr>
          <w:rFonts w:cs="Times New Roman"/>
          <w:color w:val="000000" w:themeColor="text1"/>
          <w:lang w:val="ru-RU"/>
        </w:rPr>
        <w:t>поступления</w:t>
      </w:r>
      <w:r w:rsidRPr="00936489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от</w:t>
      </w:r>
      <w:r w:rsidRPr="00936489">
        <w:rPr>
          <w:rFonts w:cs="Times New Roman"/>
          <w:color w:val="000000" w:themeColor="text1"/>
          <w:spacing w:val="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оказания</w:t>
      </w:r>
      <w:r w:rsidRPr="00936489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учреждением</w:t>
      </w:r>
      <w:r w:rsidRPr="00936489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образовательных</w:t>
      </w:r>
      <w:r w:rsidRPr="00936489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услуг </w:t>
      </w:r>
      <w:r w:rsidRPr="00936489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и</w:t>
      </w:r>
      <w:r w:rsidRPr="00936489">
        <w:rPr>
          <w:rFonts w:cs="Times New Roman"/>
          <w:color w:val="000000" w:themeColor="text1"/>
          <w:spacing w:val="73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иной приносящей </w:t>
      </w:r>
      <w:r w:rsidRPr="00936489">
        <w:rPr>
          <w:rFonts w:cs="Times New Roman"/>
          <w:color w:val="000000" w:themeColor="text1"/>
          <w:spacing w:val="-5"/>
          <w:lang w:val="ru-RU"/>
        </w:rPr>
        <w:t>доход</w:t>
      </w:r>
      <w:r w:rsidRPr="00936489">
        <w:rPr>
          <w:rFonts w:cs="Times New Roman"/>
          <w:color w:val="000000" w:themeColor="text1"/>
          <w:lang w:val="ru-RU"/>
        </w:rPr>
        <w:t xml:space="preserve">  деятельности составили:</w:t>
      </w:r>
    </w:p>
    <w:p w:rsidR="00826335" w:rsidRPr="00936489" w:rsidRDefault="00826335" w:rsidP="00826335">
      <w:pPr>
        <w:pStyle w:val="a9"/>
        <w:ind w:left="6281"/>
        <w:rPr>
          <w:rFonts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40"/>
        <w:gridCol w:w="5916"/>
        <w:gridCol w:w="3113"/>
      </w:tblGrid>
      <w:tr w:rsidR="00826335" w:rsidRPr="00936489" w:rsidTr="009324BB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ind w:left="100"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0D0D88" w:rsidRDefault="00826335" w:rsidP="000D0D88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D8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Сумма</w:t>
            </w:r>
            <w:proofErr w:type="spellEnd"/>
            <w:r w:rsidRPr="000D0D8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, </w:t>
            </w:r>
            <w:r w:rsidRPr="000D0D8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proofErr w:type="spellStart"/>
            <w:r w:rsidRPr="000D0D8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тыс.руб</w:t>
            </w:r>
            <w:proofErr w:type="spellEnd"/>
            <w:r w:rsidRPr="000D0D8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</w:tr>
      <w:tr w:rsidR="00826335" w:rsidRPr="00936489" w:rsidTr="009324BB">
        <w:trPr>
          <w:trHeight w:hRule="exact" w:val="63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ind w:left="100"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Доходы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сдачи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аренду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помещений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возмещение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арендаторами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коммунальных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489,4</w:t>
            </w:r>
          </w:p>
        </w:tc>
      </w:tr>
      <w:tr w:rsidR="00826335" w:rsidRPr="00936489" w:rsidTr="009324BB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Доходы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оказания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образовательных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1 424,5</w:t>
            </w:r>
          </w:p>
        </w:tc>
      </w:tr>
      <w:tr w:rsidR="00826335" w:rsidRPr="00936489" w:rsidTr="009324BB">
        <w:trPr>
          <w:trHeight w:hRule="exact" w:val="83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ind w:left="100" w:righ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Доходы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оказания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услуг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студиях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детей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взрослых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186,5</w:t>
            </w:r>
          </w:p>
        </w:tc>
      </w:tr>
      <w:tr w:rsidR="00826335" w:rsidRPr="00936489" w:rsidTr="009324BB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Доходы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проживания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общежитии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513,1</w:t>
            </w:r>
          </w:p>
        </w:tc>
      </w:tr>
      <w:tr w:rsidR="00826335" w:rsidRPr="00936489" w:rsidTr="009324BB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tabs>
                <w:tab w:val="left" w:pos="1065"/>
                <w:tab w:val="left" w:pos="2010"/>
                <w:tab w:val="left" w:pos="3559"/>
                <w:tab w:val="left" w:pos="4630"/>
              </w:tabs>
              <w:ind w:left="100"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Прочие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ab/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доходы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ab/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(спонсорская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>помощь,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совместное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проведение</w:t>
            </w:r>
            <w:r w:rsidRPr="0093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4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мероприятий, рецензирование)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38,6</w:t>
            </w:r>
          </w:p>
        </w:tc>
      </w:tr>
      <w:tr w:rsidR="00826335" w:rsidRPr="00936489" w:rsidTr="009324BB">
        <w:trPr>
          <w:trHeight w:hRule="exact" w:val="28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4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335" w:rsidRPr="00936489" w:rsidRDefault="00826335" w:rsidP="009324BB">
            <w:pPr>
              <w:pStyle w:val="TableParagraph"/>
              <w:spacing w:line="273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74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2 652,1</w:t>
            </w:r>
          </w:p>
        </w:tc>
      </w:tr>
    </w:tbl>
    <w:p w:rsidR="00826335" w:rsidRPr="00936489" w:rsidRDefault="00826335" w:rsidP="00826335">
      <w:pPr>
        <w:pStyle w:val="a9"/>
        <w:spacing w:before="69"/>
        <w:ind w:left="221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lang w:val="ru-RU"/>
        </w:rPr>
        <w:t xml:space="preserve">при </w:t>
      </w:r>
      <w:r w:rsidRPr="00936489">
        <w:rPr>
          <w:rFonts w:cs="Times New Roman"/>
          <w:color w:val="000000" w:themeColor="text1"/>
          <w:spacing w:val="-3"/>
          <w:lang w:val="ru-RU"/>
        </w:rPr>
        <w:t>годовом</w:t>
      </w:r>
      <w:r w:rsidRPr="00936489">
        <w:rPr>
          <w:rFonts w:cs="Times New Roman"/>
          <w:color w:val="000000" w:themeColor="text1"/>
          <w:lang w:val="ru-RU"/>
        </w:rPr>
        <w:t xml:space="preserve"> плане 6 800  </w:t>
      </w:r>
      <w:proofErr w:type="spellStart"/>
      <w:r w:rsidRPr="00936489">
        <w:rPr>
          <w:rFonts w:cs="Times New Roman"/>
          <w:color w:val="000000" w:themeColor="text1"/>
          <w:spacing w:val="-2"/>
          <w:lang w:val="ru-RU"/>
        </w:rPr>
        <w:t>тыс</w:t>
      </w:r>
      <w:proofErr w:type="gramStart"/>
      <w:r w:rsidRPr="00936489">
        <w:rPr>
          <w:rFonts w:cs="Times New Roman"/>
          <w:color w:val="000000" w:themeColor="text1"/>
          <w:spacing w:val="-2"/>
          <w:lang w:val="ru-RU"/>
        </w:rPr>
        <w:t>.р</w:t>
      </w:r>
      <w:proofErr w:type="gramEnd"/>
      <w:r w:rsidRPr="00936489">
        <w:rPr>
          <w:rFonts w:cs="Times New Roman"/>
          <w:color w:val="000000" w:themeColor="text1"/>
          <w:spacing w:val="-2"/>
          <w:lang w:val="ru-RU"/>
        </w:rPr>
        <w:t>уб</w:t>
      </w:r>
      <w:proofErr w:type="spellEnd"/>
      <w:r w:rsidRPr="00936489">
        <w:rPr>
          <w:rFonts w:cs="Times New Roman"/>
          <w:color w:val="000000" w:themeColor="text1"/>
          <w:spacing w:val="-2"/>
          <w:lang w:val="ru-RU"/>
        </w:rPr>
        <w:t>.</w:t>
      </w:r>
    </w:p>
    <w:p w:rsidR="00826335" w:rsidRPr="00936489" w:rsidRDefault="000D0D88" w:rsidP="00826335">
      <w:pPr>
        <w:pStyle w:val="a9"/>
        <w:ind w:left="221" w:right="207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        </w:t>
      </w:r>
      <w:r w:rsidR="00826335" w:rsidRPr="00936489">
        <w:rPr>
          <w:rFonts w:cs="Times New Roman"/>
          <w:color w:val="000000" w:themeColor="text1"/>
          <w:lang w:val="ru-RU"/>
        </w:rPr>
        <w:t xml:space="preserve">Поступления </w:t>
      </w:r>
      <w:r w:rsidR="00826335" w:rsidRPr="00936489">
        <w:rPr>
          <w:rFonts w:cs="Times New Roman"/>
          <w:color w:val="000000" w:themeColor="text1"/>
          <w:spacing w:val="9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spacing w:val="-2"/>
          <w:lang w:val="ru-RU"/>
        </w:rPr>
        <w:t>от</w:t>
      </w:r>
      <w:r w:rsidR="00826335" w:rsidRPr="00936489">
        <w:rPr>
          <w:rFonts w:cs="Times New Roman"/>
          <w:color w:val="000000" w:themeColor="text1"/>
          <w:spacing w:val="4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spacing w:val="-1"/>
          <w:lang w:val="ru-RU"/>
        </w:rPr>
        <w:t>оказания</w:t>
      </w:r>
      <w:r w:rsidR="00826335" w:rsidRPr="00936489">
        <w:rPr>
          <w:rFonts w:cs="Times New Roman"/>
          <w:color w:val="000000" w:themeColor="text1"/>
          <w:spacing w:val="3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spacing w:val="-1"/>
          <w:lang w:val="ru-RU"/>
        </w:rPr>
        <w:t>учреждением</w:t>
      </w:r>
      <w:r w:rsidR="00826335" w:rsidRPr="00936489">
        <w:rPr>
          <w:rFonts w:cs="Times New Roman"/>
          <w:color w:val="000000" w:themeColor="text1"/>
          <w:spacing w:val="5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spacing w:val="-2"/>
          <w:lang w:val="ru-RU"/>
        </w:rPr>
        <w:t>образовательных</w:t>
      </w:r>
      <w:r w:rsidR="00826335" w:rsidRPr="00936489">
        <w:rPr>
          <w:rFonts w:cs="Times New Roman"/>
          <w:color w:val="000000" w:themeColor="text1"/>
          <w:spacing w:val="3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lang w:val="ru-RU"/>
        </w:rPr>
        <w:t xml:space="preserve">услуг </w:t>
      </w:r>
      <w:r w:rsidR="00826335" w:rsidRPr="00936489">
        <w:rPr>
          <w:rFonts w:cs="Times New Roman"/>
          <w:color w:val="000000" w:themeColor="text1"/>
          <w:spacing w:val="8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lang w:val="ru-RU"/>
        </w:rPr>
        <w:t>и</w:t>
      </w:r>
      <w:r w:rsidR="00826335" w:rsidRPr="00936489">
        <w:rPr>
          <w:rFonts w:cs="Times New Roman"/>
          <w:color w:val="000000" w:themeColor="text1"/>
          <w:spacing w:val="4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spacing w:val="-1"/>
          <w:lang w:val="ru-RU"/>
        </w:rPr>
        <w:t>иной</w:t>
      </w:r>
      <w:r w:rsidR="00826335" w:rsidRPr="00936489">
        <w:rPr>
          <w:rFonts w:cs="Times New Roman"/>
          <w:color w:val="000000" w:themeColor="text1"/>
          <w:spacing w:val="4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lang w:val="ru-RU"/>
        </w:rPr>
        <w:t>приносящей</w:t>
      </w:r>
      <w:r w:rsidR="00826335" w:rsidRPr="00936489">
        <w:rPr>
          <w:rFonts w:cs="Times New Roman"/>
          <w:color w:val="000000" w:themeColor="text1"/>
          <w:spacing w:val="4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spacing w:val="-5"/>
          <w:lang w:val="ru-RU"/>
        </w:rPr>
        <w:t>доход</w:t>
      </w:r>
      <w:r w:rsidR="00826335" w:rsidRPr="00936489">
        <w:rPr>
          <w:rFonts w:cs="Times New Roman"/>
          <w:color w:val="000000" w:themeColor="text1"/>
          <w:spacing w:val="69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lang w:val="ru-RU"/>
        </w:rPr>
        <w:t xml:space="preserve">деятельности </w:t>
      </w:r>
      <w:r w:rsidR="00826335" w:rsidRPr="00936489">
        <w:rPr>
          <w:rFonts w:cs="Times New Roman"/>
          <w:color w:val="000000" w:themeColor="text1"/>
          <w:spacing w:val="-1"/>
          <w:lang w:val="ru-RU"/>
        </w:rPr>
        <w:t>были</w:t>
      </w:r>
      <w:r w:rsidR="00826335" w:rsidRPr="00936489">
        <w:rPr>
          <w:rFonts w:cs="Times New Roman"/>
          <w:color w:val="000000" w:themeColor="text1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spacing w:val="-1"/>
          <w:lang w:val="ru-RU"/>
        </w:rPr>
        <w:t>направлены:</w:t>
      </w:r>
    </w:p>
    <w:p w:rsidR="00826335" w:rsidRPr="00936489" w:rsidRDefault="00826335" w:rsidP="00826335">
      <w:pPr>
        <w:pStyle w:val="a9"/>
        <w:numPr>
          <w:ilvl w:val="0"/>
          <w:numId w:val="3"/>
        </w:numPr>
        <w:tabs>
          <w:tab w:val="left" w:pos="362"/>
        </w:tabs>
        <w:ind w:firstLine="0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lang w:val="ru-RU"/>
        </w:rPr>
        <w:t>на</w:t>
      </w:r>
      <w:r w:rsidRPr="00936489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выплату</w:t>
      </w:r>
      <w:r w:rsidRPr="0093648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надбавок</w:t>
      </w:r>
      <w:r w:rsidRPr="00936489">
        <w:rPr>
          <w:rFonts w:cs="Times New Roman"/>
          <w:color w:val="000000" w:themeColor="text1"/>
          <w:spacing w:val="5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работникам учреждения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– 1 070,4 </w:t>
      </w:r>
      <w:r w:rsidRPr="00936489">
        <w:rPr>
          <w:rFonts w:cs="Times New Roman"/>
          <w:color w:val="000000" w:themeColor="text1"/>
          <w:spacing w:val="-1"/>
          <w:lang w:val="ru-RU"/>
        </w:rPr>
        <w:t>тыс.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руб.;</w:t>
      </w:r>
    </w:p>
    <w:p w:rsidR="00826335" w:rsidRPr="00936489" w:rsidRDefault="00826335" w:rsidP="00826335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2"/>
          <w:lang w:val="ru-RU"/>
        </w:rPr>
        <w:t>начисления</w:t>
      </w:r>
      <w:r w:rsidRPr="00936489">
        <w:rPr>
          <w:rFonts w:cs="Times New Roman"/>
          <w:color w:val="000000" w:themeColor="text1"/>
          <w:lang w:val="ru-RU"/>
        </w:rPr>
        <w:t xml:space="preserve"> на </w:t>
      </w:r>
      <w:r w:rsidRPr="00936489">
        <w:rPr>
          <w:rFonts w:cs="Times New Roman"/>
          <w:color w:val="000000" w:themeColor="text1"/>
          <w:spacing w:val="-2"/>
          <w:lang w:val="ru-RU"/>
        </w:rPr>
        <w:t>оплату</w:t>
      </w:r>
      <w:r w:rsidRPr="0093648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4"/>
          <w:lang w:val="ru-RU"/>
        </w:rPr>
        <w:t>труда</w:t>
      </w:r>
      <w:r w:rsidRPr="00936489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– 284,3 </w:t>
      </w:r>
      <w:r w:rsidRPr="00936489">
        <w:rPr>
          <w:rFonts w:cs="Times New Roman"/>
          <w:color w:val="000000" w:themeColor="text1"/>
          <w:spacing w:val="-1"/>
          <w:lang w:val="ru-RU"/>
        </w:rPr>
        <w:t>тыс.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руб.;</w:t>
      </w:r>
    </w:p>
    <w:p w:rsidR="00826335" w:rsidRPr="00936489" w:rsidRDefault="00826335" w:rsidP="00826335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4"/>
          <w:lang w:val="ru-RU"/>
        </w:rPr>
        <w:t>расходы</w:t>
      </w:r>
      <w:r w:rsidRPr="00936489">
        <w:rPr>
          <w:rFonts w:cs="Times New Roman"/>
          <w:color w:val="000000" w:themeColor="text1"/>
          <w:spacing w:val="-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на</w:t>
      </w:r>
      <w:r w:rsidRPr="00936489">
        <w:rPr>
          <w:rFonts w:cs="Times New Roman"/>
          <w:color w:val="000000" w:themeColor="text1"/>
          <w:spacing w:val="-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 xml:space="preserve">услуги </w:t>
      </w:r>
      <w:r w:rsidRPr="00936489">
        <w:rPr>
          <w:rFonts w:cs="Times New Roman"/>
          <w:color w:val="000000" w:themeColor="text1"/>
          <w:spacing w:val="-1"/>
          <w:lang w:val="ru-RU"/>
        </w:rPr>
        <w:t>связи</w:t>
      </w:r>
      <w:r w:rsidRPr="00936489">
        <w:rPr>
          <w:rFonts w:cs="Times New Roman"/>
          <w:color w:val="000000" w:themeColor="text1"/>
          <w:lang w:val="ru-RU"/>
        </w:rPr>
        <w:t xml:space="preserve"> – 69,1 </w:t>
      </w:r>
      <w:r w:rsidRPr="00936489">
        <w:rPr>
          <w:rFonts w:cs="Times New Roman"/>
          <w:color w:val="000000" w:themeColor="text1"/>
          <w:spacing w:val="-1"/>
          <w:lang w:val="ru-RU"/>
        </w:rPr>
        <w:t>тыс. руб.;</w:t>
      </w:r>
    </w:p>
    <w:p w:rsidR="00826335" w:rsidRPr="00936489" w:rsidRDefault="00826335" w:rsidP="00826335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оплата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 xml:space="preserve">коммунальных </w:t>
      </w:r>
      <w:r w:rsidRPr="00936489">
        <w:rPr>
          <w:rFonts w:cs="Times New Roman"/>
          <w:color w:val="000000" w:themeColor="text1"/>
          <w:lang w:val="ru-RU"/>
        </w:rPr>
        <w:t xml:space="preserve">услуг – 674,5 </w:t>
      </w:r>
      <w:r w:rsidRPr="00936489">
        <w:rPr>
          <w:rFonts w:cs="Times New Roman"/>
          <w:color w:val="000000" w:themeColor="text1"/>
          <w:spacing w:val="-1"/>
          <w:lang w:val="ru-RU"/>
        </w:rPr>
        <w:t>тыс.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руб.;</w:t>
      </w:r>
    </w:p>
    <w:p w:rsidR="00826335" w:rsidRPr="000D0D88" w:rsidRDefault="00826335" w:rsidP="009324BB">
      <w:pPr>
        <w:pStyle w:val="a9"/>
        <w:numPr>
          <w:ilvl w:val="0"/>
          <w:numId w:val="3"/>
        </w:numPr>
        <w:tabs>
          <w:tab w:val="left" w:pos="386"/>
        </w:tabs>
        <w:ind w:right="207" w:firstLine="0"/>
        <w:rPr>
          <w:rFonts w:cs="Times New Roman"/>
          <w:color w:val="000000" w:themeColor="text1"/>
          <w:lang w:val="ru-RU"/>
        </w:rPr>
      </w:pPr>
      <w:r w:rsidRPr="000D0D88">
        <w:rPr>
          <w:rFonts w:cs="Times New Roman"/>
          <w:color w:val="000000" w:themeColor="text1"/>
          <w:spacing w:val="-1"/>
          <w:lang w:val="ru-RU"/>
        </w:rPr>
        <w:t>оплата</w:t>
      </w:r>
      <w:r w:rsidRPr="000D0D88">
        <w:rPr>
          <w:rFonts w:cs="Times New Roman"/>
          <w:color w:val="000000" w:themeColor="text1"/>
          <w:lang w:val="ru-RU"/>
        </w:rPr>
        <w:t xml:space="preserve"> </w:t>
      </w:r>
      <w:r w:rsidRPr="000D0D88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0D0D88">
        <w:rPr>
          <w:rFonts w:cs="Times New Roman"/>
          <w:color w:val="000000" w:themeColor="text1"/>
          <w:spacing w:val="-4"/>
          <w:lang w:val="ru-RU"/>
        </w:rPr>
        <w:t>работ,</w:t>
      </w:r>
      <w:r w:rsidRPr="000D0D88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0D0D88">
        <w:rPr>
          <w:rFonts w:cs="Times New Roman"/>
          <w:color w:val="000000" w:themeColor="text1"/>
          <w:lang w:val="ru-RU"/>
        </w:rPr>
        <w:t>услуг</w:t>
      </w:r>
      <w:r w:rsidRPr="000D0D88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0D0D88">
        <w:rPr>
          <w:rFonts w:cs="Times New Roman"/>
          <w:color w:val="000000" w:themeColor="text1"/>
          <w:lang w:val="ru-RU"/>
        </w:rPr>
        <w:t>по</w:t>
      </w:r>
      <w:r w:rsidRPr="000D0D88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0D0D88">
        <w:rPr>
          <w:rFonts w:cs="Times New Roman"/>
          <w:color w:val="000000" w:themeColor="text1"/>
          <w:spacing w:val="-1"/>
          <w:lang w:val="ru-RU"/>
        </w:rPr>
        <w:t>содержанию</w:t>
      </w:r>
      <w:r w:rsidRPr="000D0D88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0D0D88">
        <w:rPr>
          <w:rFonts w:cs="Times New Roman"/>
          <w:color w:val="000000" w:themeColor="text1"/>
          <w:lang w:val="ru-RU"/>
        </w:rPr>
        <w:t xml:space="preserve">имущества </w:t>
      </w:r>
      <w:r w:rsidRPr="000D0D88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0D0D88">
        <w:rPr>
          <w:rFonts w:cs="Times New Roman"/>
          <w:color w:val="000000" w:themeColor="text1"/>
          <w:spacing w:val="-1"/>
          <w:lang w:val="ru-RU"/>
        </w:rPr>
        <w:t>(дератизация,</w:t>
      </w:r>
      <w:r w:rsidRPr="000D0D88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0D0D88">
        <w:rPr>
          <w:rFonts w:cs="Times New Roman"/>
          <w:color w:val="000000" w:themeColor="text1"/>
          <w:spacing w:val="-2"/>
          <w:lang w:val="ru-RU"/>
        </w:rPr>
        <w:t>техобслуживание</w:t>
      </w:r>
      <w:r w:rsidRPr="000D0D88">
        <w:rPr>
          <w:rFonts w:cs="Times New Roman"/>
          <w:color w:val="000000" w:themeColor="text1"/>
          <w:spacing w:val="17"/>
          <w:lang w:val="ru-RU"/>
        </w:rPr>
        <w:t xml:space="preserve"> </w:t>
      </w:r>
      <w:r w:rsidRPr="000D0D88">
        <w:rPr>
          <w:rFonts w:cs="Times New Roman"/>
          <w:color w:val="000000" w:themeColor="text1"/>
          <w:spacing w:val="-1"/>
          <w:lang w:val="ru-RU"/>
        </w:rPr>
        <w:lastRenderedPageBreak/>
        <w:t>пожарной</w:t>
      </w:r>
      <w:r w:rsidRPr="000D0D88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0D0D88">
        <w:rPr>
          <w:rFonts w:cs="Times New Roman"/>
          <w:color w:val="000000" w:themeColor="text1"/>
          <w:lang w:val="ru-RU"/>
        </w:rPr>
        <w:t>сигнализации,</w:t>
      </w:r>
      <w:r w:rsidRPr="000D0D88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0D0D88">
        <w:rPr>
          <w:rFonts w:cs="Times New Roman"/>
          <w:color w:val="000000" w:themeColor="text1"/>
          <w:spacing w:val="-3"/>
          <w:lang w:val="ru-RU"/>
        </w:rPr>
        <w:t>компьютерной</w:t>
      </w:r>
      <w:r w:rsidRPr="000D0D88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0D0D88">
        <w:rPr>
          <w:rFonts w:cs="Times New Roman"/>
          <w:color w:val="000000" w:themeColor="text1"/>
          <w:spacing w:val="-1"/>
          <w:lang w:val="ru-RU"/>
        </w:rPr>
        <w:t>техники)</w:t>
      </w:r>
      <w:r w:rsidR="000D0D88">
        <w:rPr>
          <w:rFonts w:cs="Times New Roman"/>
          <w:color w:val="000000" w:themeColor="text1"/>
          <w:spacing w:val="-1"/>
          <w:lang w:val="ru-RU"/>
        </w:rPr>
        <w:t xml:space="preserve"> </w:t>
      </w:r>
      <w:r w:rsidRPr="000D0D88">
        <w:rPr>
          <w:rFonts w:cs="Times New Roman"/>
          <w:color w:val="000000" w:themeColor="text1"/>
          <w:lang w:val="ru-RU"/>
        </w:rPr>
        <w:t xml:space="preserve">– 195,1 </w:t>
      </w:r>
      <w:proofErr w:type="spellStart"/>
      <w:r w:rsidRPr="000D0D88">
        <w:rPr>
          <w:rFonts w:cs="Times New Roman"/>
          <w:color w:val="000000" w:themeColor="text1"/>
          <w:spacing w:val="-1"/>
          <w:lang w:val="ru-RU"/>
        </w:rPr>
        <w:t>тыс</w:t>
      </w:r>
      <w:proofErr w:type="gramStart"/>
      <w:r w:rsidRPr="000D0D88">
        <w:rPr>
          <w:rFonts w:cs="Times New Roman"/>
          <w:color w:val="000000" w:themeColor="text1"/>
          <w:spacing w:val="-1"/>
          <w:lang w:val="ru-RU"/>
        </w:rPr>
        <w:t>.р</w:t>
      </w:r>
      <w:proofErr w:type="gramEnd"/>
      <w:r w:rsidRPr="000D0D88">
        <w:rPr>
          <w:rFonts w:cs="Times New Roman"/>
          <w:color w:val="000000" w:themeColor="text1"/>
          <w:spacing w:val="-1"/>
          <w:lang w:val="ru-RU"/>
        </w:rPr>
        <w:t>уб</w:t>
      </w:r>
      <w:proofErr w:type="spellEnd"/>
      <w:r w:rsidRPr="000D0D88">
        <w:rPr>
          <w:rFonts w:cs="Times New Roman"/>
          <w:color w:val="000000" w:themeColor="text1"/>
          <w:spacing w:val="-1"/>
          <w:lang w:val="ru-RU"/>
        </w:rPr>
        <w:t>.;</w:t>
      </w:r>
    </w:p>
    <w:p w:rsidR="00826335" w:rsidRPr="00936489" w:rsidRDefault="00826335" w:rsidP="00826335">
      <w:pPr>
        <w:pStyle w:val="a9"/>
        <w:numPr>
          <w:ilvl w:val="0"/>
          <w:numId w:val="3"/>
        </w:numPr>
        <w:tabs>
          <w:tab w:val="left" w:pos="384"/>
        </w:tabs>
        <w:ind w:right="207" w:firstLine="0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оплата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по</w:t>
      </w:r>
      <w:r w:rsidRPr="0093648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договорам</w:t>
      </w:r>
      <w:r w:rsidRPr="0093648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ГПХ</w:t>
      </w:r>
      <w:r w:rsidRPr="00936489">
        <w:rPr>
          <w:rFonts w:cs="Times New Roman"/>
          <w:color w:val="000000" w:themeColor="text1"/>
          <w:lang w:val="ru-RU"/>
        </w:rPr>
        <w:t>,</w:t>
      </w:r>
      <w:r w:rsidRPr="0093648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услуги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по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охране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пожарной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сигнализации,</w:t>
      </w:r>
      <w:r w:rsidRPr="0093648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консультации</w:t>
      </w:r>
      <w:r w:rsidRPr="0093648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по</w:t>
      </w:r>
      <w:r w:rsidRPr="00936489">
        <w:rPr>
          <w:rFonts w:cs="Times New Roman"/>
          <w:color w:val="000000" w:themeColor="text1"/>
          <w:spacing w:val="29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ПО</w:t>
      </w:r>
      <w:r w:rsidRPr="00936489">
        <w:rPr>
          <w:rFonts w:cs="Times New Roman"/>
          <w:color w:val="000000" w:themeColor="text1"/>
          <w:spacing w:val="-2"/>
          <w:lang w:val="ru-RU"/>
        </w:rPr>
        <w:t>– 301,1</w:t>
      </w:r>
      <w:r w:rsidRPr="00936489">
        <w:rPr>
          <w:rFonts w:cs="Times New Roman"/>
          <w:color w:val="000000" w:themeColor="text1"/>
          <w:spacing w:val="-1"/>
          <w:lang w:val="ru-RU"/>
        </w:rPr>
        <w:t xml:space="preserve"> тыс. руб.;</w:t>
      </w:r>
    </w:p>
    <w:p w:rsidR="00826335" w:rsidRPr="00936489" w:rsidRDefault="000D0D88" w:rsidP="000D0D88">
      <w:pPr>
        <w:pStyle w:val="a9"/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spacing w:val="-1"/>
          <w:lang w:val="ru-RU"/>
        </w:rPr>
        <w:t>П</w:t>
      </w:r>
      <w:r w:rsidR="00826335" w:rsidRPr="00936489">
        <w:rPr>
          <w:rFonts w:cs="Times New Roman"/>
          <w:color w:val="000000" w:themeColor="text1"/>
          <w:spacing w:val="-1"/>
          <w:lang w:val="ru-RU"/>
        </w:rPr>
        <w:t>рочие</w:t>
      </w:r>
      <w:r w:rsidR="00826335" w:rsidRPr="00936489">
        <w:rPr>
          <w:rFonts w:cs="Times New Roman"/>
          <w:color w:val="000000" w:themeColor="text1"/>
          <w:lang w:val="ru-RU"/>
        </w:rPr>
        <w:t xml:space="preserve"> </w:t>
      </w:r>
      <w:r w:rsidR="00826335" w:rsidRPr="00936489">
        <w:rPr>
          <w:rFonts w:cs="Times New Roman"/>
          <w:color w:val="000000" w:themeColor="text1"/>
          <w:spacing w:val="-3"/>
          <w:lang w:val="ru-RU"/>
        </w:rPr>
        <w:t>расходы:</w:t>
      </w:r>
    </w:p>
    <w:p w:rsidR="00826335" w:rsidRPr="00936489" w:rsidRDefault="000D0D88" w:rsidP="00826335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spacing w:val="-3"/>
          <w:lang w:val="ru-RU"/>
        </w:rPr>
        <w:t>п</w:t>
      </w:r>
      <w:r w:rsidR="00826335" w:rsidRPr="00936489">
        <w:rPr>
          <w:rFonts w:cs="Times New Roman"/>
          <w:color w:val="000000" w:themeColor="text1"/>
          <w:spacing w:val="-3"/>
          <w:lang w:val="ru-RU"/>
        </w:rPr>
        <w:t xml:space="preserve">риобретение основных средств – 110,8 </w:t>
      </w:r>
      <w:proofErr w:type="spellStart"/>
      <w:r w:rsidR="00826335" w:rsidRPr="00936489">
        <w:rPr>
          <w:rFonts w:cs="Times New Roman"/>
          <w:color w:val="000000" w:themeColor="text1"/>
          <w:spacing w:val="-3"/>
          <w:lang w:val="ru-RU"/>
        </w:rPr>
        <w:t>тыс.руб</w:t>
      </w:r>
      <w:proofErr w:type="spellEnd"/>
      <w:r w:rsidR="00826335" w:rsidRPr="00936489">
        <w:rPr>
          <w:rFonts w:cs="Times New Roman"/>
          <w:color w:val="000000" w:themeColor="text1"/>
          <w:spacing w:val="-3"/>
          <w:lang w:val="ru-RU"/>
        </w:rPr>
        <w:t>.</w:t>
      </w:r>
    </w:p>
    <w:p w:rsidR="00826335" w:rsidRPr="00936489" w:rsidRDefault="00826335" w:rsidP="00826335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приобретение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материалов,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канцтоваров, печатных бланков-</w:t>
      </w:r>
      <w:r w:rsidRPr="00936489">
        <w:rPr>
          <w:rFonts w:cs="Times New Roman"/>
          <w:color w:val="000000" w:themeColor="text1"/>
          <w:lang w:val="ru-RU"/>
        </w:rPr>
        <w:t xml:space="preserve"> 131,0 </w:t>
      </w:r>
      <w:r w:rsidRPr="00936489">
        <w:rPr>
          <w:rFonts w:cs="Times New Roman"/>
          <w:color w:val="000000" w:themeColor="text1"/>
          <w:spacing w:val="-1"/>
          <w:lang w:val="ru-RU"/>
        </w:rPr>
        <w:t>тыс.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руб.;</w:t>
      </w:r>
    </w:p>
    <w:p w:rsidR="00826335" w:rsidRPr="004A4758" w:rsidRDefault="005474ED" w:rsidP="005474ED">
      <w:pPr>
        <w:pStyle w:val="a9"/>
        <w:spacing w:before="54"/>
        <w:ind w:left="0" w:right="108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 xml:space="preserve">      </w:t>
      </w:r>
      <w:r w:rsidRPr="005474ED">
        <w:rPr>
          <w:rFonts w:cs="Times New Roman"/>
          <w:lang w:val="ru-RU"/>
        </w:rPr>
        <w:t xml:space="preserve">Анализ финансовой деятельности показывает рациональное </w:t>
      </w:r>
      <w:r w:rsidRPr="005474ED">
        <w:rPr>
          <w:rFonts w:cs="Times New Roman"/>
          <w:spacing w:val="-2"/>
          <w:lang w:val="ru-RU"/>
        </w:rPr>
        <w:t>использование</w:t>
      </w:r>
      <w:r w:rsidRPr="005474ED">
        <w:rPr>
          <w:rFonts w:cs="Times New Roman"/>
          <w:lang w:val="ru-RU"/>
        </w:rPr>
        <w:t xml:space="preserve"> </w:t>
      </w:r>
      <w:r w:rsidRPr="005474ED">
        <w:rPr>
          <w:rFonts w:cs="Times New Roman"/>
          <w:spacing w:val="-3"/>
          <w:lang w:val="ru-RU"/>
        </w:rPr>
        <w:t>бюджетных</w:t>
      </w:r>
      <w:r w:rsidRPr="005474ED">
        <w:rPr>
          <w:rFonts w:cs="Times New Roman"/>
          <w:spacing w:val="-1"/>
          <w:lang w:val="ru-RU"/>
        </w:rPr>
        <w:t xml:space="preserve"> средств, а также выполнение плана </w:t>
      </w:r>
      <w:r w:rsidRPr="005474ED">
        <w:rPr>
          <w:rFonts w:cs="Times New Roman"/>
          <w:lang w:val="ru-RU"/>
        </w:rPr>
        <w:t xml:space="preserve">по </w:t>
      </w:r>
      <w:r w:rsidRPr="005474ED">
        <w:rPr>
          <w:rFonts w:cs="Times New Roman"/>
          <w:spacing w:val="-2"/>
          <w:lang w:val="ru-RU"/>
        </w:rPr>
        <w:t>внебюджетным</w:t>
      </w:r>
      <w:r w:rsidRPr="005474ED">
        <w:rPr>
          <w:rFonts w:cs="Times New Roman"/>
          <w:spacing w:val="-1"/>
          <w:lang w:val="ru-RU"/>
        </w:rPr>
        <w:t xml:space="preserve"> поступлениям</w:t>
      </w:r>
      <w:r>
        <w:rPr>
          <w:rFonts w:cs="Times New Roman"/>
          <w:color w:val="FF0000"/>
          <w:lang w:val="ru-RU"/>
        </w:rPr>
        <w:t>.</w:t>
      </w:r>
    </w:p>
    <w:p w:rsidR="00826335" w:rsidRPr="004A4758" w:rsidRDefault="00826335" w:rsidP="00826335">
      <w:pPr>
        <w:rPr>
          <w:color w:val="FF0000"/>
        </w:rPr>
      </w:pPr>
    </w:p>
    <w:p w:rsidR="00197752" w:rsidRPr="00A97ABC" w:rsidRDefault="00197752" w:rsidP="00197752">
      <w:pPr>
        <w:pStyle w:val="2"/>
        <w:spacing w:line="317" w:lineRule="exact"/>
        <w:ind w:left="831"/>
        <w:rPr>
          <w:rFonts w:cs="Times New Roman"/>
          <w:lang w:val="ru-RU"/>
        </w:rPr>
      </w:pPr>
    </w:p>
    <w:p w:rsidR="000813A6" w:rsidRDefault="000813A6"/>
    <w:sectPr w:rsidR="000813A6" w:rsidSect="007117B4">
      <w:headerReference w:type="default" r:id="rId11"/>
      <w:footerReference w:type="default" r:id="rId12"/>
      <w:pgSz w:w="11910" w:h="16840"/>
      <w:pgMar w:top="1460" w:right="740" w:bottom="1220" w:left="1600" w:header="0" w:footer="10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F7" w:rsidRDefault="004A0BF7">
      <w:pPr>
        <w:spacing w:after="0" w:line="240" w:lineRule="auto"/>
      </w:pPr>
      <w:r>
        <w:separator/>
      </w:r>
    </w:p>
  </w:endnote>
  <w:endnote w:type="continuationSeparator" w:id="0">
    <w:p w:rsidR="004A0BF7" w:rsidRDefault="004A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3710"/>
      <w:docPartObj>
        <w:docPartGallery w:val="Page Numbers (Bottom of Page)"/>
        <w:docPartUnique/>
      </w:docPartObj>
    </w:sdtPr>
    <w:sdtEndPr/>
    <w:sdtContent>
      <w:p w:rsidR="0018393E" w:rsidRDefault="001839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EE" w:rsidRPr="005628EE">
          <w:rPr>
            <w:noProof/>
            <w:lang w:val="ru-RU"/>
          </w:rPr>
          <w:t>2</w:t>
        </w:r>
        <w:r>
          <w:fldChar w:fldCharType="end"/>
        </w:r>
      </w:p>
    </w:sdtContent>
  </w:sdt>
  <w:p w:rsidR="009324BB" w:rsidRDefault="009324B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F7" w:rsidRDefault="004A0BF7">
      <w:pPr>
        <w:spacing w:after="0" w:line="240" w:lineRule="auto"/>
      </w:pPr>
      <w:r>
        <w:separator/>
      </w:r>
    </w:p>
  </w:footnote>
  <w:footnote w:type="continuationSeparator" w:id="0">
    <w:p w:rsidR="004A0BF7" w:rsidRDefault="004A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BB" w:rsidRDefault="009324B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BB87D1E"/>
    <w:multiLevelType w:val="hybridMultilevel"/>
    <w:tmpl w:val="53CE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F1728"/>
    <w:multiLevelType w:val="hybridMultilevel"/>
    <w:tmpl w:val="C64A9018"/>
    <w:lvl w:ilvl="0" w:tplc="5490A6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6844"/>
    <w:multiLevelType w:val="multilevel"/>
    <w:tmpl w:val="A6C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5">
    <w:nsid w:val="36242EAF"/>
    <w:multiLevelType w:val="hybridMultilevel"/>
    <w:tmpl w:val="5FD0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33AE7"/>
    <w:multiLevelType w:val="hybridMultilevel"/>
    <w:tmpl w:val="75E43D6A"/>
    <w:lvl w:ilvl="0" w:tplc="EB72377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12112"/>
    <w:multiLevelType w:val="hybridMultilevel"/>
    <w:tmpl w:val="B11AAEDA"/>
    <w:lvl w:ilvl="0" w:tplc="69B00048">
      <w:start w:val="1"/>
      <w:numFmt w:val="bullet"/>
      <w:lvlText w:val="-"/>
      <w:lvlJc w:val="left"/>
      <w:pPr>
        <w:ind w:left="107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0422DB2">
      <w:start w:val="1"/>
      <w:numFmt w:val="bullet"/>
      <w:lvlText w:val="•"/>
      <w:lvlJc w:val="left"/>
      <w:pPr>
        <w:ind w:left="1942" w:hanging="141"/>
      </w:pPr>
      <w:rPr>
        <w:rFonts w:hint="default"/>
      </w:rPr>
    </w:lvl>
    <w:lvl w:ilvl="2" w:tplc="62608DF4">
      <w:start w:val="1"/>
      <w:numFmt w:val="bullet"/>
      <w:lvlText w:val="•"/>
      <w:lvlJc w:val="left"/>
      <w:pPr>
        <w:ind w:left="2814" w:hanging="141"/>
      </w:pPr>
      <w:rPr>
        <w:rFonts w:hint="default"/>
      </w:rPr>
    </w:lvl>
    <w:lvl w:ilvl="3" w:tplc="6664725A">
      <w:start w:val="1"/>
      <w:numFmt w:val="bullet"/>
      <w:lvlText w:val="•"/>
      <w:lvlJc w:val="left"/>
      <w:pPr>
        <w:ind w:left="3685" w:hanging="141"/>
      </w:pPr>
      <w:rPr>
        <w:rFonts w:hint="default"/>
      </w:rPr>
    </w:lvl>
    <w:lvl w:ilvl="4" w:tplc="48E2802C">
      <w:start w:val="1"/>
      <w:numFmt w:val="bullet"/>
      <w:lvlText w:val="•"/>
      <w:lvlJc w:val="left"/>
      <w:pPr>
        <w:ind w:left="4557" w:hanging="141"/>
      </w:pPr>
      <w:rPr>
        <w:rFonts w:hint="default"/>
      </w:rPr>
    </w:lvl>
    <w:lvl w:ilvl="5" w:tplc="8ADCACF4">
      <w:start w:val="1"/>
      <w:numFmt w:val="bullet"/>
      <w:lvlText w:val="•"/>
      <w:lvlJc w:val="left"/>
      <w:pPr>
        <w:ind w:left="5428" w:hanging="141"/>
      </w:pPr>
      <w:rPr>
        <w:rFonts w:hint="default"/>
      </w:rPr>
    </w:lvl>
    <w:lvl w:ilvl="6" w:tplc="A2FE9BC0">
      <w:start w:val="1"/>
      <w:numFmt w:val="bullet"/>
      <w:lvlText w:val="•"/>
      <w:lvlJc w:val="left"/>
      <w:pPr>
        <w:ind w:left="6300" w:hanging="141"/>
      </w:pPr>
      <w:rPr>
        <w:rFonts w:hint="default"/>
      </w:rPr>
    </w:lvl>
    <w:lvl w:ilvl="7" w:tplc="C3AE9B2E">
      <w:start w:val="1"/>
      <w:numFmt w:val="bullet"/>
      <w:lvlText w:val="•"/>
      <w:lvlJc w:val="left"/>
      <w:pPr>
        <w:ind w:left="7171" w:hanging="141"/>
      </w:pPr>
      <w:rPr>
        <w:rFonts w:hint="default"/>
      </w:rPr>
    </w:lvl>
    <w:lvl w:ilvl="8" w:tplc="D1C86262">
      <w:start w:val="1"/>
      <w:numFmt w:val="bullet"/>
      <w:lvlText w:val="•"/>
      <w:lvlJc w:val="left"/>
      <w:pPr>
        <w:ind w:left="8043" w:hanging="141"/>
      </w:pPr>
      <w:rPr>
        <w:rFonts w:hint="default"/>
      </w:rPr>
    </w:lvl>
  </w:abstractNum>
  <w:abstractNum w:abstractNumId="9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A828CB"/>
    <w:multiLevelType w:val="hybridMultilevel"/>
    <w:tmpl w:val="3EB4D9C2"/>
    <w:lvl w:ilvl="0" w:tplc="8946A816">
      <w:start w:val="1"/>
      <w:numFmt w:val="bullet"/>
      <w:lvlText w:val=""/>
      <w:lvlJc w:val="left"/>
      <w:pPr>
        <w:ind w:left="243" w:hanging="686"/>
      </w:pPr>
      <w:rPr>
        <w:rFonts w:ascii="Symbol" w:eastAsia="Symbol" w:hAnsi="Symbol" w:hint="default"/>
        <w:sz w:val="24"/>
        <w:szCs w:val="24"/>
      </w:rPr>
    </w:lvl>
    <w:lvl w:ilvl="1" w:tplc="C93ED6D8">
      <w:start w:val="1"/>
      <w:numFmt w:val="bullet"/>
      <w:lvlText w:val="•"/>
      <w:lvlJc w:val="left"/>
      <w:pPr>
        <w:ind w:left="1175" w:hanging="686"/>
      </w:pPr>
      <w:rPr>
        <w:rFonts w:hint="default"/>
      </w:rPr>
    </w:lvl>
    <w:lvl w:ilvl="2" w:tplc="ADE8156C">
      <w:start w:val="1"/>
      <w:numFmt w:val="bullet"/>
      <w:lvlText w:val="•"/>
      <w:lvlJc w:val="left"/>
      <w:pPr>
        <w:ind w:left="2107" w:hanging="686"/>
      </w:pPr>
      <w:rPr>
        <w:rFonts w:hint="default"/>
      </w:rPr>
    </w:lvl>
    <w:lvl w:ilvl="3" w:tplc="4AB0B090">
      <w:start w:val="1"/>
      <w:numFmt w:val="bullet"/>
      <w:lvlText w:val="•"/>
      <w:lvlJc w:val="left"/>
      <w:pPr>
        <w:ind w:left="3040" w:hanging="686"/>
      </w:pPr>
      <w:rPr>
        <w:rFonts w:hint="default"/>
      </w:rPr>
    </w:lvl>
    <w:lvl w:ilvl="4" w:tplc="F2AAE834">
      <w:start w:val="1"/>
      <w:numFmt w:val="bullet"/>
      <w:lvlText w:val="•"/>
      <w:lvlJc w:val="left"/>
      <w:pPr>
        <w:ind w:left="3972" w:hanging="686"/>
      </w:pPr>
      <w:rPr>
        <w:rFonts w:hint="default"/>
      </w:rPr>
    </w:lvl>
    <w:lvl w:ilvl="5" w:tplc="C0983B40">
      <w:start w:val="1"/>
      <w:numFmt w:val="bullet"/>
      <w:lvlText w:val="•"/>
      <w:lvlJc w:val="left"/>
      <w:pPr>
        <w:ind w:left="4904" w:hanging="686"/>
      </w:pPr>
      <w:rPr>
        <w:rFonts w:hint="default"/>
      </w:rPr>
    </w:lvl>
    <w:lvl w:ilvl="6" w:tplc="8A7096C0">
      <w:start w:val="1"/>
      <w:numFmt w:val="bullet"/>
      <w:lvlText w:val="•"/>
      <w:lvlJc w:val="left"/>
      <w:pPr>
        <w:ind w:left="5837" w:hanging="686"/>
      </w:pPr>
      <w:rPr>
        <w:rFonts w:hint="default"/>
      </w:rPr>
    </w:lvl>
    <w:lvl w:ilvl="7" w:tplc="DA964CBA">
      <w:start w:val="1"/>
      <w:numFmt w:val="bullet"/>
      <w:lvlText w:val="•"/>
      <w:lvlJc w:val="left"/>
      <w:pPr>
        <w:ind w:left="6769" w:hanging="686"/>
      </w:pPr>
      <w:rPr>
        <w:rFonts w:hint="default"/>
      </w:rPr>
    </w:lvl>
    <w:lvl w:ilvl="8" w:tplc="CAB4D6D0">
      <w:start w:val="1"/>
      <w:numFmt w:val="bullet"/>
      <w:lvlText w:val="•"/>
      <w:lvlJc w:val="left"/>
      <w:pPr>
        <w:ind w:left="7701" w:hanging="686"/>
      </w:pPr>
      <w:rPr>
        <w:rFonts w:hint="default"/>
      </w:rPr>
    </w:lvl>
  </w:abstractNum>
  <w:abstractNum w:abstractNumId="12">
    <w:nsid w:val="41E53848"/>
    <w:multiLevelType w:val="hybridMultilevel"/>
    <w:tmpl w:val="DFDA28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C4F0B19"/>
    <w:multiLevelType w:val="hybridMultilevel"/>
    <w:tmpl w:val="FBB84EB2"/>
    <w:lvl w:ilvl="0" w:tplc="70A4BF0A">
      <w:start w:val="1"/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76617E4">
      <w:start w:val="1"/>
      <w:numFmt w:val="bullet"/>
      <w:lvlText w:val="•"/>
      <w:lvlJc w:val="left"/>
      <w:pPr>
        <w:ind w:left="1076" w:hanging="141"/>
      </w:pPr>
      <w:rPr>
        <w:rFonts w:hint="default"/>
      </w:rPr>
    </w:lvl>
    <w:lvl w:ilvl="2" w:tplc="FE966966">
      <w:start w:val="1"/>
      <w:numFmt w:val="bullet"/>
      <w:lvlText w:val="•"/>
      <w:lvlJc w:val="left"/>
      <w:pPr>
        <w:ind w:left="2050" w:hanging="141"/>
      </w:pPr>
      <w:rPr>
        <w:rFonts w:hint="default"/>
      </w:rPr>
    </w:lvl>
    <w:lvl w:ilvl="3" w:tplc="E474CF44">
      <w:start w:val="1"/>
      <w:numFmt w:val="bullet"/>
      <w:lvlText w:val="•"/>
      <w:lvlJc w:val="left"/>
      <w:pPr>
        <w:ind w:left="3025" w:hanging="141"/>
      </w:pPr>
      <w:rPr>
        <w:rFonts w:hint="default"/>
      </w:rPr>
    </w:lvl>
    <w:lvl w:ilvl="4" w:tplc="E23470D8">
      <w:start w:val="1"/>
      <w:numFmt w:val="bullet"/>
      <w:lvlText w:val="•"/>
      <w:lvlJc w:val="left"/>
      <w:pPr>
        <w:ind w:left="3999" w:hanging="141"/>
      </w:pPr>
      <w:rPr>
        <w:rFonts w:hint="default"/>
      </w:rPr>
    </w:lvl>
    <w:lvl w:ilvl="5" w:tplc="884E8822">
      <w:start w:val="1"/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2494B418">
      <w:start w:val="1"/>
      <w:numFmt w:val="bullet"/>
      <w:lvlText w:val="•"/>
      <w:lvlJc w:val="left"/>
      <w:pPr>
        <w:ind w:left="5948" w:hanging="141"/>
      </w:pPr>
      <w:rPr>
        <w:rFonts w:hint="default"/>
      </w:rPr>
    </w:lvl>
    <w:lvl w:ilvl="7" w:tplc="762C0DE2">
      <w:start w:val="1"/>
      <w:numFmt w:val="bullet"/>
      <w:lvlText w:val="•"/>
      <w:lvlJc w:val="left"/>
      <w:pPr>
        <w:ind w:left="6922" w:hanging="141"/>
      </w:pPr>
      <w:rPr>
        <w:rFonts w:hint="default"/>
      </w:rPr>
    </w:lvl>
    <w:lvl w:ilvl="8" w:tplc="FBC8B854">
      <w:start w:val="1"/>
      <w:numFmt w:val="bullet"/>
      <w:lvlText w:val="•"/>
      <w:lvlJc w:val="left"/>
      <w:pPr>
        <w:ind w:left="7897" w:hanging="141"/>
      </w:pPr>
      <w:rPr>
        <w:rFonts w:hint="default"/>
      </w:rPr>
    </w:lvl>
  </w:abstractNum>
  <w:abstractNum w:abstractNumId="15">
    <w:nsid w:val="5F2F4DE9"/>
    <w:multiLevelType w:val="hybridMultilevel"/>
    <w:tmpl w:val="6670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07860"/>
    <w:multiLevelType w:val="hybridMultilevel"/>
    <w:tmpl w:val="C9EE3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5617DA1"/>
    <w:multiLevelType w:val="hybridMultilevel"/>
    <w:tmpl w:val="B54E29D2"/>
    <w:lvl w:ilvl="0" w:tplc="B7362290">
      <w:start w:val="1"/>
      <w:numFmt w:val="bullet"/>
      <w:lvlText w:val="—"/>
      <w:lvlJc w:val="left"/>
      <w:pPr>
        <w:ind w:left="10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34A6B9E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0512E9A6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046CFE16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1C68288A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82A2F8EE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716481BA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6602C836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723CC2CA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8">
    <w:nsid w:val="751328E4"/>
    <w:multiLevelType w:val="hybridMultilevel"/>
    <w:tmpl w:val="D5D0148C"/>
    <w:lvl w:ilvl="0" w:tplc="ECA62F4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D25252"/>
    <w:multiLevelType w:val="hybridMultilevel"/>
    <w:tmpl w:val="C9487482"/>
    <w:lvl w:ilvl="0" w:tplc="F9E45B90">
      <w:start w:val="1"/>
      <w:numFmt w:val="bullet"/>
      <w:lvlText w:val=""/>
      <w:lvlJc w:val="left"/>
      <w:pPr>
        <w:ind w:left="647" w:hanging="282"/>
      </w:pPr>
      <w:rPr>
        <w:rFonts w:ascii="Wingdings" w:eastAsia="Wingdings" w:hAnsi="Wingdings" w:hint="default"/>
        <w:sz w:val="24"/>
        <w:szCs w:val="24"/>
      </w:rPr>
    </w:lvl>
    <w:lvl w:ilvl="1" w:tplc="355EA1EA">
      <w:start w:val="1"/>
      <w:numFmt w:val="bullet"/>
      <w:lvlText w:val="•"/>
      <w:lvlJc w:val="left"/>
      <w:pPr>
        <w:ind w:left="1561" w:hanging="282"/>
      </w:pPr>
      <w:rPr>
        <w:rFonts w:hint="default"/>
      </w:rPr>
    </w:lvl>
    <w:lvl w:ilvl="2" w:tplc="1EDEA8C0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 w:tplc="457C14CE">
      <w:start w:val="1"/>
      <w:numFmt w:val="bullet"/>
      <w:lvlText w:val="•"/>
      <w:lvlJc w:val="left"/>
      <w:pPr>
        <w:ind w:left="3389" w:hanging="282"/>
      </w:pPr>
      <w:rPr>
        <w:rFonts w:hint="default"/>
      </w:rPr>
    </w:lvl>
    <w:lvl w:ilvl="4" w:tplc="92987C22">
      <w:start w:val="1"/>
      <w:numFmt w:val="bullet"/>
      <w:lvlText w:val="•"/>
      <w:lvlJc w:val="left"/>
      <w:pPr>
        <w:ind w:left="4303" w:hanging="282"/>
      </w:pPr>
      <w:rPr>
        <w:rFonts w:hint="default"/>
      </w:rPr>
    </w:lvl>
    <w:lvl w:ilvl="5" w:tplc="C50E2D80">
      <w:start w:val="1"/>
      <w:numFmt w:val="bullet"/>
      <w:lvlText w:val="•"/>
      <w:lvlJc w:val="left"/>
      <w:pPr>
        <w:ind w:left="5217" w:hanging="282"/>
      </w:pPr>
      <w:rPr>
        <w:rFonts w:hint="default"/>
      </w:rPr>
    </w:lvl>
    <w:lvl w:ilvl="6" w:tplc="F0CEC276">
      <w:start w:val="1"/>
      <w:numFmt w:val="bullet"/>
      <w:lvlText w:val="•"/>
      <w:lvlJc w:val="left"/>
      <w:pPr>
        <w:ind w:left="6130" w:hanging="282"/>
      </w:pPr>
      <w:rPr>
        <w:rFonts w:hint="default"/>
      </w:rPr>
    </w:lvl>
    <w:lvl w:ilvl="7" w:tplc="C7BE4BC2">
      <w:start w:val="1"/>
      <w:numFmt w:val="bullet"/>
      <w:lvlText w:val="•"/>
      <w:lvlJc w:val="left"/>
      <w:pPr>
        <w:ind w:left="7044" w:hanging="282"/>
      </w:pPr>
      <w:rPr>
        <w:rFonts w:hint="default"/>
      </w:rPr>
    </w:lvl>
    <w:lvl w:ilvl="8" w:tplc="D0B41914">
      <w:start w:val="1"/>
      <w:numFmt w:val="bullet"/>
      <w:lvlText w:val="•"/>
      <w:lvlJc w:val="left"/>
      <w:pPr>
        <w:ind w:left="7958" w:hanging="282"/>
      </w:pPr>
      <w:rPr>
        <w:rFonts w:hint="default"/>
      </w:rPr>
    </w:lvl>
  </w:abstractNum>
  <w:abstractNum w:abstractNumId="20">
    <w:nsid w:val="76697E11"/>
    <w:multiLevelType w:val="hybridMultilevel"/>
    <w:tmpl w:val="3568200C"/>
    <w:lvl w:ilvl="0" w:tplc="AD8C567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78707E">
      <w:start w:val="2"/>
      <w:numFmt w:val="decimal"/>
      <w:lvlText w:val="%2."/>
      <w:lvlJc w:val="left"/>
      <w:pPr>
        <w:ind w:left="2026" w:hanging="6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1F8010C">
      <w:start w:val="1"/>
      <w:numFmt w:val="bullet"/>
      <w:lvlText w:val=""/>
      <w:lvlJc w:val="left"/>
      <w:pPr>
        <w:ind w:left="2497" w:hanging="347"/>
      </w:pPr>
      <w:rPr>
        <w:rFonts w:ascii="Symbol" w:eastAsia="Symbol" w:hAnsi="Symbol" w:hint="default"/>
        <w:sz w:val="24"/>
        <w:szCs w:val="24"/>
      </w:rPr>
    </w:lvl>
    <w:lvl w:ilvl="3" w:tplc="6F98885E">
      <w:start w:val="1"/>
      <w:numFmt w:val="bullet"/>
      <w:lvlText w:val="•"/>
      <w:lvlJc w:val="left"/>
      <w:pPr>
        <w:ind w:left="3446" w:hanging="347"/>
      </w:pPr>
      <w:rPr>
        <w:rFonts w:hint="default"/>
      </w:rPr>
    </w:lvl>
    <w:lvl w:ilvl="4" w:tplc="E1A28888">
      <w:start w:val="1"/>
      <w:numFmt w:val="bullet"/>
      <w:lvlText w:val="•"/>
      <w:lvlJc w:val="left"/>
      <w:pPr>
        <w:ind w:left="4394" w:hanging="347"/>
      </w:pPr>
      <w:rPr>
        <w:rFonts w:hint="default"/>
      </w:rPr>
    </w:lvl>
    <w:lvl w:ilvl="5" w:tplc="28D0FCB6">
      <w:start w:val="1"/>
      <w:numFmt w:val="bullet"/>
      <w:lvlText w:val="•"/>
      <w:lvlJc w:val="left"/>
      <w:pPr>
        <w:ind w:left="5343" w:hanging="347"/>
      </w:pPr>
      <w:rPr>
        <w:rFonts w:hint="default"/>
      </w:rPr>
    </w:lvl>
    <w:lvl w:ilvl="6" w:tplc="6F903EE6">
      <w:start w:val="1"/>
      <w:numFmt w:val="bullet"/>
      <w:lvlText w:val="•"/>
      <w:lvlJc w:val="left"/>
      <w:pPr>
        <w:ind w:left="6292" w:hanging="347"/>
      </w:pPr>
      <w:rPr>
        <w:rFonts w:hint="default"/>
      </w:rPr>
    </w:lvl>
    <w:lvl w:ilvl="7" w:tplc="650CE43C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5FFCB59C">
      <w:start w:val="1"/>
      <w:numFmt w:val="bullet"/>
      <w:lvlText w:val="•"/>
      <w:lvlJc w:val="left"/>
      <w:pPr>
        <w:ind w:left="8189" w:hanging="347"/>
      </w:pPr>
      <w:rPr>
        <w:rFonts w:hint="default"/>
      </w:rPr>
    </w:lvl>
  </w:abstractNum>
  <w:abstractNum w:abstractNumId="21">
    <w:nsid w:val="79423C64"/>
    <w:multiLevelType w:val="hybridMultilevel"/>
    <w:tmpl w:val="1EB42498"/>
    <w:lvl w:ilvl="0" w:tplc="24067A8C">
      <w:start w:val="1"/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BE696D8">
      <w:start w:val="1"/>
      <w:numFmt w:val="bullet"/>
      <w:lvlText w:val="-"/>
      <w:lvlJc w:val="left"/>
      <w:pPr>
        <w:ind w:left="422" w:hanging="141"/>
      </w:pPr>
      <w:rPr>
        <w:rFonts w:ascii="Times New Roman" w:eastAsia="Times New Roman" w:hAnsi="Times New Roman" w:hint="default"/>
        <w:sz w:val="24"/>
        <w:szCs w:val="24"/>
      </w:rPr>
    </w:lvl>
    <w:lvl w:ilvl="2" w:tplc="54083034">
      <w:start w:val="1"/>
      <w:numFmt w:val="bullet"/>
      <w:lvlText w:val="•"/>
      <w:lvlJc w:val="left"/>
      <w:pPr>
        <w:ind w:left="422" w:hanging="141"/>
      </w:pPr>
      <w:rPr>
        <w:rFonts w:hint="default"/>
      </w:rPr>
    </w:lvl>
    <w:lvl w:ilvl="3" w:tplc="9650E026">
      <w:start w:val="1"/>
      <w:numFmt w:val="bullet"/>
      <w:lvlText w:val="•"/>
      <w:lvlJc w:val="left"/>
      <w:pPr>
        <w:ind w:left="1565" w:hanging="141"/>
      </w:pPr>
      <w:rPr>
        <w:rFonts w:hint="default"/>
      </w:rPr>
    </w:lvl>
    <w:lvl w:ilvl="4" w:tplc="CC5451F4">
      <w:start w:val="1"/>
      <w:numFmt w:val="bullet"/>
      <w:lvlText w:val="•"/>
      <w:lvlJc w:val="left"/>
      <w:pPr>
        <w:ind w:left="2708" w:hanging="141"/>
      </w:pPr>
      <w:rPr>
        <w:rFonts w:hint="default"/>
      </w:rPr>
    </w:lvl>
    <w:lvl w:ilvl="5" w:tplc="6388B07C">
      <w:start w:val="1"/>
      <w:numFmt w:val="bullet"/>
      <w:lvlText w:val="•"/>
      <w:lvlJc w:val="left"/>
      <w:pPr>
        <w:ind w:left="3851" w:hanging="141"/>
      </w:pPr>
      <w:rPr>
        <w:rFonts w:hint="default"/>
      </w:rPr>
    </w:lvl>
    <w:lvl w:ilvl="6" w:tplc="0C7A0E90">
      <w:start w:val="1"/>
      <w:numFmt w:val="bullet"/>
      <w:lvlText w:val="•"/>
      <w:lvlJc w:val="left"/>
      <w:pPr>
        <w:ind w:left="4994" w:hanging="141"/>
      </w:pPr>
      <w:rPr>
        <w:rFonts w:hint="default"/>
      </w:rPr>
    </w:lvl>
    <w:lvl w:ilvl="7" w:tplc="16668542">
      <w:start w:val="1"/>
      <w:numFmt w:val="bullet"/>
      <w:lvlText w:val="•"/>
      <w:lvlJc w:val="left"/>
      <w:pPr>
        <w:ind w:left="6137" w:hanging="141"/>
      </w:pPr>
      <w:rPr>
        <w:rFonts w:hint="default"/>
      </w:rPr>
    </w:lvl>
    <w:lvl w:ilvl="8" w:tplc="D89EAB66">
      <w:start w:val="1"/>
      <w:numFmt w:val="bullet"/>
      <w:lvlText w:val="•"/>
      <w:lvlJc w:val="left"/>
      <w:pPr>
        <w:ind w:left="7280" w:hanging="141"/>
      </w:pPr>
      <w:rPr>
        <w:rFonts w:hint="default"/>
      </w:rPr>
    </w:lvl>
  </w:abstractNum>
  <w:abstractNum w:abstractNumId="22">
    <w:nsid w:val="79644143"/>
    <w:multiLevelType w:val="hybridMultilevel"/>
    <w:tmpl w:val="1B283384"/>
    <w:lvl w:ilvl="0" w:tplc="43464D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9"/>
  </w:num>
  <w:num w:numId="5">
    <w:abstractNumId w:val="8"/>
  </w:num>
  <w:num w:numId="6">
    <w:abstractNumId w:val="17"/>
  </w:num>
  <w:num w:numId="7">
    <w:abstractNumId w:val="11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18"/>
  </w:num>
  <w:num w:numId="16">
    <w:abstractNumId w:val="9"/>
  </w:num>
  <w:num w:numId="17">
    <w:abstractNumId w:val="3"/>
  </w:num>
  <w:num w:numId="18">
    <w:abstractNumId w:val="2"/>
  </w:num>
  <w:num w:numId="19">
    <w:abstractNumId w:val="22"/>
  </w:num>
  <w:num w:numId="20">
    <w:abstractNumId w:val="7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36"/>
    <w:rsid w:val="00071C0B"/>
    <w:rsid w:val="000813A6"/>
    <w:rsid w:val="00086E3D"/>
    <w:rsid w:val="00087FFC"/>
    <w:rsid w:val="00096331"/>
    <w:rsid w:val="000D0D88"/>
    <w:rsid w:val="00106209"/>
    <w:rsid w:val="001104E7"/>
    <w:rsid w:val="001265D3"/>
    <w:rsid w:val="00155864"/>
    <w:rsid w:val="00162CD7"/>
    <w:rsid w:val="0018393E"/>
    <w:rsid w:val="00197752"/>
    <w:rsid w:val="001A2220"/>
    <w:rsid w:val="001D2DF4"/>
    <w:rsid w:val="00274FEC"/>
    <w:rsid w:val="002C4056"/>
    <w:rsid w:val="003E3C14"/>
    <w:rsid w:val="003F189D"/>
    <w:rsid w:val="004258E2"/>
    <w:rsid w:val="00441C44"/>
    <w:rsid w:val="004565FC"/>
    <w:rsid w:val="00471F24"/>
    <w:rsid w:val="004A0BF7"/>
    <w:rsid w:val="004A4758"/>
    <w:rsid w:val="005474ED"/>
    <w:rsid w:val="005628EE"/>
    <w:rsid w:val="005C7976"/>
    <w:rsid w:val="005E2CB0"/>
    <w:rsid w:val="00642550"/>
    <w:rsid w:val="00675B3D"/>
    <w:rsid w:val="0070594C"/>
    <w:rsid w:val="007117B4"/>
    <w:rsid w:val="00726A15"/>
    <w:rsid w:val="00752241"/>
    <w:rsid w:val="00806516"/>
    <w:rsid w:val="00826335"/>
    <w:rsid w:val="00874375"/>
    <w:rsid w:val="009324BB"/>
    <w:rsid w:val="00941EBB"/>
    <w:rsid w:val="00952EF1"/>
    <w:rsid w:val="009802A5"/>
    <w:rsid w:val="00992F18"/>
    <w:rsid w:val="009A7F32"/>
    <w:rsid w:val="00A20793"/>
    <w:rsid w:val="00A474F6"/>
    <w:rsid w:val="00A84F54"/>
    <w:rsid w:val="00AC7EFC"/>
    <w:rsid w:val="00B16D07"/>
    <w:rsid w:val="00B8275E"/>
    <w:rsid w:val="00D03B94"/>
    <w:rsid w:val="00DD592F"/>
    <w:rsid w:val="00DE0636"/>
    <w:rsid w:val="00E941D5"/>
    <w:rsid w:val="00EB05F2"/>
    <w:rsid w:val="00F37EEC"/>
    <w:rsid w:val="00F80B50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5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197752"/>
    <w:pPr>
      <w:suppressAutoHyphens w:val="0"/>
      <w:autoSpaceDN/>
      <w:spacing w:after="0" w:line="240" w:lineRule="auto"/>
      <w:ind w:left="321" w:hanging="1"/>
      <w:textAlignment w:val="auto"/>
      <w:outlineLvl w:val="0"/>
    </w:pPr>
    <w:rPr>
      <w:rFonts w:ascii="Times New Roman" w:eastAsia="Times New Roman" w:hAnsi="Times New Roman" w:cstheme="minorBidi"/>
      <w:kern w:val="0"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197752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197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5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9775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97752"/>
    <w:rPr>
      <w:rFonts w:asciiTheme="majorHAnsi" w:eastAsiaTheme="majorEastAsia" w:hAnsiTheme="majorHAnsi" w:cstheme="majorBidi"/>
      <w:b/>
      <w:bCs/>
      <w:color w:val="5B9BD5" w:themeColor="accent1"/>
      <w:kern w:val="3"/>
    </w:rPr>
  </w:style>
  <w:style w:type="paragraph" w:customStyle="1" w:styleId="Standard">
    <w:name w:val="Standard"/>
    <w:rsid w:val="0019775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197752"/>
    <w:pPr>
      <w:ind w:left="720"/>
    </w:pPr>
  </w:style>
  <w:style w:type="numbering" w:customStyle="1" w:styleId="WWNum1">
    <w:name w:val="WWNum1"/>
    <w:basedOn w:val="a2"/>
    <w:rsid w:val="00197752"/>
    <w:pPr>
      <w:numPr>
        <w:numId w:val="1"/>
      </w:numPr>
    </w:pPr>
  </w:style>
  <w:style w:type="paragraph" w:customStyle="1" w:styleId="Textbody">
    <w:name w:val="Text body"/>
    <w:basedOn w:val="Standard"/>
    <w:rsid w:val="00197752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7752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197752"/>
    <w:pPr>
      <w:numPr>
        <w:numId w:val="2"/>
      </w:numPr>
    </w:pPr>
  </w:style>
  <w:style w:type="paragraph" w:styleId="a4">
    <w:name w:val="Normal (Web)"/>
    <w:basedOn w:val="Standard"/>
    <w:link w:val="a5"/>
    <w:uiPriority w:val="99"/>
    <w:rsid w:val="00197752"/>
    <w:pPr>
      <w:widowControl w:val="0"/>
      <w:spacing w:before="100" w:after="10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19775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752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99"/>
    <w:rsid w:val="0019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77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197752"/>
    <w:pPr>
      <w:suppressAutoHyphens w:val="0"/>
      <w:autoSpaceDN/>
      <w:spacing w:after="0" w:line="240" w:lineRule="auto"/>
      <w:ind w:left="101"/>
      <w:textAlignment w:val="auto"/>
    </w:pPr>
    <w:rPr>
      <w:rFonts w:ascii="Times New Roman" w:eastAsia="Times New Roman" w:hAnsi="Times New Roman" w:cstheme="minorBidi"/>
      <w:kern w:val="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19775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9775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ab">
    <w:name w:val="header"/>
    <w:basedOn w:val="a"/>
    <w:link w:val="ac"/>
    <w:unhideWhenUsed/>
    <w:rsid w:val="00197752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c">
    <w:name w:val="Верхний колонтитул Знак"/>
    <w:basedOn w:val="a0"/>
    <w:link w:val="ab"/>
    <w:rsid w:val="00197752"/>
    <w:rPr>
      <w:lang w:val="en-US"/>
    </w:rPr>
  </w:style>
  <w:style w:type="paragraph" w:styleId="ad">
    <w:name w:val="footer"/>
    <w:basedOn w:val="a"/>
    <w:link w:val="ae"/>
    <w:uiPriority w:val="99"/>
    <w:unhideWhenUsed/>
    <w:rsid w:val="00197752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197752"/>
    <w:rPr>
      <w:lang w:val="en-US"/>
    </w:rPr>
  </w:style>
  <w:style w:type="character" w:styleId="af">
    <w:name w:val="Emphasis"/>
    <w:basedOn w:val="a0"/>
    <w:uiPriority w:val="20"/>
    <w:qFormat/>
    <w:rsid w:val="00197752"/>
    <w:rPr>
      <w:i/>
      <w:iCs/>
    </w:rPr>
  </w:style>
  <w:style w:type="paragraph" w:customStyle="1" w:styleId="Default">
    <w:name w:val="Default"/>
    <w:rsid w:val="0019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7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7752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197752"/>
  </w:style>
  <w:style w:type="paragraph" w:styleId="af0">
    <w:name w:val="No Spacing"/>
    <w:uiPriority w:val="1"/>
    <w:qFormat/>
    <w:rsid w:val="00197752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197752"/>
    <w:rPr>
      <w:color w:val="0563C1" w:themeColor="hyperlink"/>
      <w:u w:val="single"/>
    </w:rPr>
  </w:style>
  <w:style w:type="character" w:customStyle="1" w:styleId="a5">
    <w:name w:val="Обычный (веб) Знак"/>
    <w:link w:val="a4"/>
    <w:rsid w:val="0019775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uiPriority w:val="99"/>
    <w:rsid w:val="00197752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97752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1977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97752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7752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97752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197752"/>
    <w:pPr>
      <w:spacing w:after="0" w:line="240" w:lineRule="auto"/>
      <w:ind w:left="220" w:hanging="220"/>
    </w:pPr>
  </w:style>
  <w:style w:type="paragraph" w:styleId="af3">
    <w:name w:val="index heading"/>
    <w:basedOn w:val="a"/>
    <w:rsid w:val="00197752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customStyle="1" w:styleId="ListLabel1">
    <w:name w:val="ListLabel 1"/>
    <w:rsid w:val="00197752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19775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1977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7752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19775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97752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customStyle="1" w:styleId="25">
    <w:name w:val="Абзац списка2"/>
    <w:basedOn w:val="a"/>
    <w:rsid w:val="00197752"/>
    <w:pPr>
      <w:widowControl/>
      <w:ind w:left="720"/>
    </w:pPr>
  </w:style>
  <w:style w:type="paragraph" w:customStyle="1" w:styleId="western">
    <w:name w:val="western"/>
    <w:basedOn w:val="a"/>
    <w:uiPriority w:val="99"/>
    <w:rsid w:val="00726A1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5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197752"/>
    <w:pPr>
      <w:suppressAutoHyphens w:val="0"/>
      <w:autoSpaceDN/>
      <w:spacing w:after="0" w:line="240" w:lineRule="auto"/>
      <w:ind w:left="321" w:hanging="1"/>
      <w:textAlignment w:val="auto"/>
      <w:outlineLvl w:val="0"/>
    </w:pPr>
    <w:rPr>
      <w:rFonts w:ascii="Times New Roman" w:eastAsia="Times New Roman" w:hAnsi="Times New Roman" w:cstheme="minorBidi"/>
      <w:kern w:val="0"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197752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197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5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9775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97752"/>
    <w:rPr>
      <w:rFonts w:asciiTheme="majorHAnsi" w:eastAsiaTheme="majorEastAsia" w:hAnsiTheme="majorHAnsi" w:cstheme="majorBidi"/>
      <w:b/>
      <w:bCs/>
      <w:color w:val="5B9BD5" w:themeColor="accent1"/>
      <w:kern w:val="3"/>
    </w:rPr>
  </w:style>
  <w:style w:type="paragraph" w:customStyle="1" w:styleId="Standard">
    <w:name w:val="Standard"/>
    <w:rsid w:val="0019775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197752"/>
    <w:pPr>
      <w:ind w:left="720"/>
    </w:pPr>
  </w:style>
  <w:style w:type="numbering" w:customStyle="1" w:styleId="WWNum1">
    <w:name w:val="WWNum1"/>
    <w:basedOn w:val="a2"/>
    <w:rsid w:val="00197752"/>
    <w:pPr>
      <w:numPr>
        <w:numId w:val="1"/>
      </w:numPr>
    </w:pPr>
  </w:style>
  <w:style w:type="paragraph" w:customStyle="1" w:styleId="Textbody">
    <w:name w:val="Text body"/>
    <w:basedOn w:val="Standard"/>
    <w:rsid w:val="00197752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7752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197752"/>
    <w:pPr>
      <w:numPr>
        <w:numId w:val="2"/>
      </w:numPr>
    </w:pPr>
  </w:style>
  <w:style w:type="paragraph" w:styleId="a4">
    <w:name w:val="Normal (Web)"/>
    <w:basedOn w:val="Standard"/>
    <w:link w:val="a5"/>
    <w:uiPriority w:val="99"/>
    <w:rsid w:val="00197752"/>
    <w:pPr>
      <w:widowControl w:val="0"/>
      <w:spacing w:before="100" w:after="10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19775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752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99"/>
    <w:rsid w:val="0019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77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197752"/>
    <w:pPr>
      <w:suppressAutoHyphens w:val="0"/>
      <w:autoSpaceDN/>
      <w:spacing w:after="0" w:line="240" w:lineRule="auto"/>
      <w:ind w:left="101"/>
      <w:textAlignment w:val="auto"/>
    </w:pPr>
    <w:rPr>
      <w:rFonts w:ascii="Times New Roman" w:eastAsia="Times New Roman" w:hAnsi="Times New Roman" w:cstheme="minorBidi"/>
      <w:kern w:val="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19775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9775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ab">
    <w:name w:val="header"/>
    <w:basedOn w:val="a"/>
    <w:link w:val="ac"/>
    <w:unhideWhenUsed/>
    <w:rsid w:val="00197752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c">
    <w:name w:val="Верхний колонтитул Знак"/>
    <w:basedOn w:val="a0"/>
    <w:link w:val="ab"/>
    <w:rsid w:val="00197752"/>
    <w:rPr>
      <w:lang w:val="en-US"/>
    </w:rPr>
  </w:style>
  <w:style w:type="paragraph" w:styleId="ad">
    <w:name w:val="footer"/>
    <w:basedOn w:val="a"/>
    <w:link w:val="ae"/>
    <w:uiPriority w:val="99"/>
    <w:unhideWhenUsed/>
    <w:rsid w:val="00197752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197752"/>
    <w:rPr>
      <w:lang w:val="en-US"/>
    </w:rPr>
  </w:style>
  <w:style w:type="character" w:styleId="af">
    <w:name w:val="Emphasis"/>
    <w:basedOn w:val="a0"/>
    <w:uiPriority w:val="20"/>
    <w:qFormat/>
    <w:rsid w:val="00197752"/>
    <w:rPr>
      <w:i/>
      <w:iCs/>
    </w:rPr>
  </w:style>
  <w:style w:type="paragraph" w:customStyle="1" w:styleId="Default">
    <w:name w:val="Default"/>
    <w:rsid w:val="0019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7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7752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197752"/>
  </w:style>
  <w:style w:type="paragraph" w:styleId="af0">
    <w:name w:val="No Spacing"/>
    <w:uiPriority w:val="1"/>
    <w:qFormat/>
    <w:rsid w:val="00197752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197752"/>
    <w:rPr>
      <w:color w:val="0563C1" w:themeColor="hyperlink"/>
      <w:u w:val="single"/>
    </w:rPr>
  </w:style>
  <w:style w:type="character" w:customStyle="1" w:styleId="a5">
    <w:name w:val="Обычный (веб) Знак"/>
    <w:link w:val="a4"/>
    <w:rsid w:val="0019775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uiPriority w:val="99"/>
    <w:rsid w:val="00197752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97752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1977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97752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7752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97752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197752"/>
    <w:pPr>
      <w:spacing w:after="0" w:line="240" w:lineRule="auto"/>
      <w:ind w:left="220" w:hanging="220"/>
    </w:pPr>
  </w:style>
  <w:style w:type="paragraph" w:styleId="af3">
    <w:name w:val="index heading"/>
    <w:basedOn w:val="a"/>
    <w:rsid w:val="00197752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customStyle="1" w:styleId="ListLabel1">
    <w:name w:val="ListLabel 1"/>
    <w:rsid w:val="00197752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19775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1977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7752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19775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97752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customStyle="1" w:styleId="25">
    <w:name w:val="Абзац списка2"/>
    <w:basedOn w:val="a"/>
    <w:rsid w:val="00197752"/>
    <w:pPr>
      <w:widowControl/>
      <w:ind w:left="720"/>
    </w:pPr>
  </w:style>
  <w:style w:type="paragraph" w:customStyle="1" w:styleId="western">
    <w:name w:val="western"/>
    <w:basedOn w:val="a"/>
    <w:uiPriority w:val="99"/>
    <w:rsid w:val="00726A1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32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agazeta.ru/news/2022/06/02/bryanskaya-studentka-otlichilas-na-dvux-mezhdunarodnyx-konkursax-v-sankt-peterbur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2022-07-04T09:15:00Z</cp:lastPrinted>
  <dcterms:created xsi:type="dcterms:W3CDTF">2022-06-30T08:47:00Z</dcterms:created>
  <dcterms:modified xsi:type="dcterms:W3CDTF">2022-07-04T10:42:00Z</dcterms:modified>
</cp:coreProperties>
</file>