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85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5"/>
        <w:gridCol w:w="2970"/>
      </w:tblGrid>
      <w:tr w:rsidR="00C71134" w:rsidRPr="00C71134" w14:paraId="7B5BBCB8" w14:textId="77777777" w:rsidTr="00612FAE">
        <w:tc>
          <w:tcPr>
            <w:tcW w:w="14885" w:type="dxa"/>
          </w:tcPr>
          <w:p w14:paraId="4F713AD4" w14:textId="77777777" w:rsidR="00612FAE" w:rsidRPr="00C71134" w:rsidRDefault="00612FAE" w:rsidP="00612FAE">
            <w:pPr>
              <w:pStyle w:val="11"/>
            </w:pPr>
          </w:p>
          <w:p w14:paraId="45EABF77" w14:textId="77777777" w:rsidR="00612FAE" w:rsidRPr="00C71134" w:rsidRDefault="00612FAE" w:rsidP="00612FAE">
            <w:pPr>
              <w:pStyle w:val="11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93"/>
              <w:gridCol w:w="7393"/>
            </w:tblGrid>
            <w:tr w:rsidR="003661C8" w14:paraId="7FD376F0" w14:textId="77777777" w:rsidTr="00DB044A">
              <w:tc>
                <w:tcPr>
                  <w:tcW w:w="7393" w:type="dxa"/>
                </w:tcPr>
                <w:p w14:paraId="6B58C8EB" w14:textId="77777777" w:rsidR="003661C8" w:rsidRDefault="003661C8" w:rsidP="003661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</w:p>
                <w:p w14:paraId="4820DB14" w14:textId="77777777" w:rsidR="003661C8" w:rsidRDefault="003661C8" w:rsidP="003661C8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зам.директора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по УМР </w:t>
                  </w:r>
                  <w:proofErr w:type="spellStart"/>
                  <w:r w:rsidRPr="006F7CF8">
                    <w:rPr>
                      <w:sz w:val="28"/>
                      <w:szCs w:val="28"/>
                    </w:rPr>
                    <w:t>Плетников</w:t>
                  </w:r>
                  <w:r>
                    <w:rPr>
                      <w:sz w:val="28"/>
                      <w:szCs w:val="28"/>
                    </w:rPr>
                    <w:t>ой</w:t>
                  </w:r>
                  <w:proofErr w:type="spellEnd"/>
                  <w:r w:rsidRPr="006F7CF8">
                    <w:rPr>
                      <w:sz w:val="28"/>
                      <w:szCs w:val="28"/>
                    </w:rPr>
                    <w:t xml:space="preserve"> З. М.</w:t>
                  </w:r>
                </w:p>
                <w:p w14:paraId="2F8163E9" w14:textId="77777777" w:rsidR="003661C8" w:rsidRDefault="003661C8" w:rsidP="003661C8">
                  <w:pPr>
                    <w:rPr>
                      <w:sz w:val="28"/>
                      <w:szCs w:val="28"/>
                    </w:rPr>
                  </w:pPr>
                </w:p>
                <w:p w14:paraId="11E2ACBA" w14:textId="77777777" w:rsidR="003661C8" w:rsidRDefault="003661C8" w:rsidP="003661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Рассмотрено на заседании педсовета ГБПОУ «БОКИ»</w:t>
                  </w:r>
                </w:p>
                <w:p w14:paraId="3034FC61" w14:textId="40090F32" w:rsidR="003661C8" w:rsidRDefault="003661C8" w:rsidP="003661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 № 7 от 28.06.2022</w:t>
                  </w:r>
                </w:p>
              </w:tc>
              <w:tc>
                <w:tcPr>
                  <w:tcW w:w="7393" w:type="dxa"/>
                </w:tcPr>
                <w:p w14:paraId="3698D0C6" w14:textId="77777777" w:rsidR="003661C8" w:rsidRDefault="003661C8" w:rsidP="003661C8">
                  <w:pPr>
                    <w:jc w:val="right"/>
                    <w:rPr>
                      <w:sz w:val="28"/>
                      <w:szCs w:val="28"/>
                    </w:rPr>
                  </w:pPr>
                  <w:r w:rsidRPr="00CE453B">
                    <w:rPr>
                      <w:sz w:val="28"/>
                      <w:szCs w:val="28"/>
                    </w:rPr>
                    <w:t>Утвержд</w:t>
                  </w:r>
                  <w:r>
                    <w:rPr>
                      <w:sz w:val="28"/>
                      <w:szCs w:val="28"/>
                    </w:rPr>
                    <w:t>аю</w:t>
                  </w:r>
                </w:p>
                <w:p w14:paraId="1F8E0D14" w14:textId="77777777" w:rsidR="003661C8" w:rsidRDefault="003661C8" w:rsidP="003661C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директором </w:t>
                  </w:r>
                  <w:r w:rsidRPr="00CE453B">
                    <w:rPr>
                      <w:sz w:val="28"/>
                      <w:szCs w:val="28"/>
                    </w:rPr>
                    <w:t>ГБ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CE453B">
                    <w:rPr>
                      <w:sz w:val="28"/>
                      <w:szCs w:val="28"/>
                    </w:rPr>
                    <w:t xml:space="preserve">ОУ «Брянский областной </w:t>
                  </w:r>
                </w:p>
                <w:p w14:paraId="2798873E" w14:textId="77777777" w:rsidR="003661C8" w:rsidRDefault="003661C8" w:rsidP="003661C8">
                  <w:pPr>
                    <w:jc w:val="right"/>
                    <w:rPr>
                      <w:sz w:val="28"/>
                      <w:szCs w:val="28"/>
                    </w:rPr>
                  </w:pPr>
                  <w:r w:rsidRPr="00CE453B">
                    <w:rPr>
                      <w:sz w:val="28"/>
                      <w:szCs w:val="28"/>
                    </w:rPr>
                    <w:t>колледж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E453B">
                    <w:rPr>
                      <w:sz w:val="28"/>
                      <w:szCs w:val="28"/>
                    </w:rPr>
                    <w:t>искусств»</w:t>
                  </w:r>
                  <w:r w:rsidRPr="006F7CF8">
                    <w:rPr>
                      <w:sz w:val="28"/>
                      <w:szCs w:val="28"/>
                    </w:rPr>
                    <w:t xml:space="preserve"> Осадч</w:t>
                  </w:r>
                  <w:r>
                    <w:rPr>
                      <w:sz w:val="28"/>
                      <w:szCs w:val="28"/>
                    </w:rPr>
                    <w:t>ей</w:t>
                  </w:r>
                  <w:r w:rsidRPr="006F7CF8">
                    <w:rPr>
                      <w:sz w:val="28"/>
                      <w:szCs w:val="28"/>
                    </w:rPr>
                    <w:t xml:space="preserve"> С. В.</w:t>
                  </w:r>
                </w:p>
                <w:p w14:paraId="21891A3C" w14:textId="77777777" w:rsidR="003661C8" w:rsidRDefault="003661C8" w:rsidP="003661C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3C038EE" w14:textId="77777777" w:rsidR="003661C8" w:rsidRDefault="003661C8" w:rsidP="003661C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 «Об утверждении учебных планов и </w:t>
                  </w:r>
                </w:p>
                <w:p w14:paraId="2054C0BB" w14:textId="77777777" w:rsidR="003661C8" w:rsidRPr="00CE453B" w:rsidRDefault="003661C8" w:rsidP="003661C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изменений в них на 2022/2023уч.г.»</w:t>
                  </w:r>
                </w:p>
                <w:p w14:paraId="6E72773C" w14:textId="77777777" w:rsidR="003661C8" w:rsidRDefault="003661C8" w:rsidP="003661C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29.06.2022</w:t>
                  </w:r>
                  <w:r w:rsidRPr="00CE453B">
                    <w:rPr>
                      <w:sz w:val="28"/>
                      <w:szCs w:val="28"/>
                    </w:rPr>
                    <w:t xml:space="preserve"> г.</w:t>
                  </w:r>
                  <w:r>
                    <w:rPr>
                      <w:sz w:val="28"/>
                      <w:szCs w:val="28"/>
                    </w:rPr>
                    <w:t>, № 231-од</w:t>
                  </w:r>
                </w:p>
                <w:p w14:paraId="75EF7E76" w14:textId="77777777" w:rsidR="003661C8" w:rsidRDefault="003661C8" w:rsidP="003661C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E86E1FA" w14:textId="77777777" w:rsidR="00B11D1E" w:rsidRDefault="00B11D1E" w:rsidP="00DB044A">
            <w:pPr>
              <w:pStyle w:val="1"/>
              <w:jc w:val="center"/>
            </w:pPr>
          </w:p>
          <w:p w14:paraId="47981959" w14:textId="77777777" w:rsidR="00DB044A" w:rsidRDefault="00DB044A" w:rsidP="00DB044A">
            <w:pPr>
              <w:pStyle w:val="1"/>
              <w:jc w:val="center"/>
            </w:pPr>
            <w:r w:rsidRPr="00C52762">
              <w:t>УЧЕБН</w:t>
            </w:r>
            <w:r w:rsidR="00C3077C">
              <w:t>ЫЙ</w:t>
            </w:r>
            <w:r w:rsidRPr="00C52762">
              <w:t xml:space="preserve"> ПЛАН</w:t>
            </w:r>
          </w:p>
          <w:p w14:paraId="311149F8" w14:textId="77777777" w:rsidR="00612FAE" w:rsidRPr="00C71134" w:rsidRDefault="00612FAE" w:rsidP="00612FAE"/>
          <w:p w14:paraId="7F4F7260" w14:textId="77777777" w:rsidR="00EC28ED" w:rsidRPr="00C71134" w:rsidRDefault="00EC28ED" w:rsidP="00EC28ED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C71134">
              <w:rPr>
                <w:sz w:val="28"/>
                <w:szCs w:val="28"/>
              </w:rPr>
              <w:t>программы подготовки специалистов среднего звена</w:t>
            </w:r>
          </w:p>
          <w:p w14:paraId="25E3D16D" w14:textId="77777777" w:rsidR="00EC28ED" w:rsidRPr="00C71134" w:rsidRDefault="00EC28ED" w:rsidP="00EC28ED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C71134">
              <w:rPr>
                <w:sz w:val="28"/>
                <w:szCs w:val="28"/>
              </w:rPr>
              <w:t xml:space="preserve">Государственного бюджетного профессионального образовательного учреждения </w:t>
            </w:r>
          </w:p>
          <w:p w14:paraId="2FE60283" w14:textId="77777777" w:rsidR="00EC28ED" w:rsidRPr="00C71134" w:rsidRDefault="00EC28ED" w:rsidP="00EC28ED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C71134">
              <w:rPr>
                <w:sz w:val="28"/>
                <w:szCs w:val="28"/>
                <w:u w:val="single"/>
              </w:rPr>
              <w:t>«Брянский областной колледж искусств»</w:t>
            </w:r>
          </w:p>
          <w:p w14:paraId="25FB331C" w14:textId="77777777" w:rsidR="00612FAE" w:rsidRPr="00C71134" w:rsidRDefault="00612FAE" w:rsidP="00612FAE">
            <w:pPr>
              <w:pStyle w:val="Subline"/>
              <w:tabs>
                <w:tab w:val="left" w:pos="6129"/>
              </w:tabs>
              <w:rPr>
                <w:sz w:val="28"/>
                <w:szCs w:val="28"/>
                <w:u w:val="single"/>
                <w:vertAlign w:val="baseline"/>
              </w:rPr>
            </w:pPr>
            <w:r w:rsidRPr="00C71134">
              <w:rPr>
                <w:sz w:val="28"/>
                <w:szCs w:val="28"/>
                <w:u w:val="single"/>
              </w:rPr>
              <w:br/>
            </w:r>
            <w:r w:rsidRPr="00C71134">
              <w:rPr>
                <w:sz w:val="28"/>
                <w:szCs w:val="28"/>
                <w:u w:val="single"/>
                <w:vertAlign w:val="baseline"/>
              </w:rPr>
              <w:t>специальность 54.02.01 Дизайн (по отраслям)</w:t>
            </w:r>
          </w:p>
          <w:p w14:paraId="30E472A5" w14:textId="77777777" w:rsidR="00612FAE" w:rsidRPr="00C71134" w:rsidRDefault="00612FAE" w:rsidP="00612FAE">
            <w:pPr>
              <w:pStyle w:val="Subline"/>
              <w:tabs>
                <w:tab w:val="left" w:pos="6129"/>
              </w:tabs>
              <w:rPr>
                <w:sz w:val="28"/>
                <w:szCs w:val="28"/>
              </w:rPr>
            </w:pPr>
            <w:r w:rsidRPr="00C71134">
              <w:rPr>
                <w:sz w:val="28"/>
                <w:szCs w:val="28"/>
                <w:u w:val="single"/>
                <w:vertAlign w:val="baseline"/>
              </w:rPr>
              <w:t>в культуре и искусстве</w:t>
            </w:r>
          </w:p>
          <w:p w14:paraId="470EE3A1" w14:textId="77777777" w:rsidR="00612FAE" w:rsidRPr="00C71134" w:rsidRDefault="00612FAE" w:rsidP="00612FAE">
            <w:pPr>
              <w:pStyle w:val="a4"/>
              <w:tabs>
                <w:tab w:val="left" w:pos="6129"/>
              </w:tabs>
              <w:rPr>
                <w:sz w:val="28"/>
                <w:szCs w:val="28"/>
                <w:u w:val="single"/>
              </w:rPr>
            </w:pPr>
            <w:r w:rsidRPr="00C71134">
              <w:rPr>
                <w:sz w:val="28"/>
                <w:szCs w:val="28"/>
              </w:rPr>
              <w:t xml:space="preserve">квалификация </w:t>
            </w:r>
            <w:r w:rsidRPr="00C71134">
              <w:rPr>
                <w:sz w:val="28"/>
                <w:szCs w:val="28"/>
                <w:u w:val="single"/>
              </w:rPr>
              <w:t xml:space="preserve">    дизайнер, преподаватель</w:t>
            </w:r>
          </w:p>
          <w:p w14:paraId="213F8077" w14:textId="77777777" w:rsidR="00612FAE" w:rsidRPr="00C71134" w:rsidRDefault="00612FAE" w:rsidP="00612FAE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C71134">
              <w:rPr>
                <w:sz w:val="28"/>
                <w:szCs w:val="28"/>
              </w:rPr>
              <w:t xml:space="preserve">образовательный уровень СПО     </w:t>
            </w:r>
            <w:r w:rsidRPr="00C71134">
              <w:rPr>
                <w:sz w:val="28"/>
                <w:szCs w:val="28"/>
                <w:u w:val="single"/>
              </w:rPr>
              <w:t>углубленной подготовки</w:t>
            </w:r>
          </w:p>
          <w:p w14:paraId="1C301B11" w14:textId="77777777" w:rsidR="00612FAE" w:rsidRPr="00C71134" w:rsidRDefault="00612FAE" w:rsidP="00612FAE">
            <w:pPr>
              <w:jc w:val="center"/>
            </w:pPr>
          </w:p>
          <w:p w14:paraId="7C8B19BD" w14:textId="77777777" w:rsidR="00612FAE" w:rsidRPr="00C71134" w:rsidRDefault="00612FAE" w:rsidP="00612FAE">
            <w:pPr>
              <w:pStyle w:val="a4"/>
              <w:tabs>
                <w:tab w:val="left" w:pos="4145"/>
              </w:tabs>
              <w:rPr>
                <w:sz w:val="28"/>
                <w:szCs w:val="28"/>
                <w:u w:val="single"/>
              </w:rPr>
            </w:pPr>
            <w:r w:rsidRPr="00C71134">
              <w:rPr>
                <w:sz w:val="28"/>
                <w:szCs w:val="28"/>
              </w:rPr>
              <w:t xml:space="preserve">Форма обучения </w:t>
            </w:r>
            <w:r w:rsidRPr="00C71134">
              <w:rPr>
                <w:sz w:val="28"/>
                <w:szCs w:val="28"/>
                <w:u w:val="single"/>
              </w:rPr>
              <w:t xml:space="preserve">   очная</w:t>
            </w:r>
          </w:p>
          <w:p w14:paraId="7F675B32" w14:textId="77777777" w:rsidR="00612FAE" w:rsidRPr="00C71134" w:rsidRDefault="00612FAE" w:rsidP="00612FAE">
            <w:pPr>
              <w:pStyle w:val="a4"/>
              <w:tabs>
                <w:tab w:val="left" w:pos="4145"/>
              </w:tabs>
              <w:rPr>
                <w:sz w:val="28"/>
                <w:szCs w:val="28"/>
              </w:rPr>
            </w:pPr>
            <w:r w:rsidRPr="00C71134">
              <w:rPr>
                <w:sz w:val="28"/>
                <w:szCs w:val="28"/>
              </w:rPr>
              <w:t xml:space="preserve">Нормативный срок обучения </w:t>
            </w:r>
            <w:r w:rsidRPr="00C71134">
              <w:rPr>
                <w:sz w:val="28"/>
                <w:szCs w:val="28"/>
                <w:u w:val="single"/>
              </w:rPr>
              <w:t>3 года 10 месяцев</w:t>
            </w:r>
          </w:p>
          <w:p w14:paraId="3B2290F7" w14:textId="77777777" w:rsidR="00612FAE" w:rsidRPr="00C71134" w:rsidRDefault="00612FAE" w:rsidP="00612FAE">
            <w:pPr>
              <w:pStyle w:val="a4"/>
              <w:tabs>
                <w:tab w:val="left" w:pos="4145"/>
              </w:tabs>
              <w:rPr>
                <w:sz w:val="28"/>
                <w:szCs w:val="28"/>
                <w:u w:val="single"/>
              </w:rPr>
            </w:pPr>
            <w:r w:rsidRPr="00C71134">
              <w:rPr>
                <w:sz w:val="28"/>
                <w:szCs w:val="28"/>
              </w:rPr>
              <w:t xml:space="preserve">на базе </w:t>
            </w:r>
            <w:r w:rsidRPr="00C71134">
              <w:rPr>
                <w:sz w:val="28"/>
                <w:szCs w:val="28"/>
                <w:u w:val="single"/>
              </w:rPr>
              <w:t>основного общего образования</w:t>
            </w:r>
          </w:p>
          <w:p w14:paraId="38201AB0" w14:textId="77777777" w:rsidR="00612FAE" w:rsidRPr="00C71134" w:rsidRDefault="00612FAE" w:rsidP="00612FAE">
            <w:pPr>
              <w:jc w:val="center"/>
              <w:rPr>
                <w:sz w:val="28"/>
                <w:szCs w:val="28"/>
                <w:u w:val="single"/>
              </w:rPr>
            </w:pPr>
            <w:r w:rsidRPr="00C71134">
              <w:rPr>
                <w:sz w:val="28"/>
                <w:szCs w:val="28"/>
                <w:u w:val="single"/>
              </w:rPr>
              <w:t>профиль получаемого профессионального образования – гуманитарный</w:t>
            </w:r>
          </w:p>
          <w:p w14:paraId="42ACAC4D" w14:textId="77777777" w:rsidR="00612FAE" w:rsidRPr="00C71134" w:rsidRDefault="00612FAE" w:rsidP="00612FAE">
            <w:pPr>
              <w:pStyle w:val="11"/>
              <w:rPr>
                <w:sz w:val="24"/>
                <w:szCs w:val="24"/>
              </w:rPr>
            </w:pPr>
          </w:p>
          <w:p w14:paraId="755AE20E" w14:textId="77777777" w:rsidR="00612FAE" w:rsidRPr="00C71134" w:rsidRDefault="00612FAE" w:rsidP="00612FAE">
            <w:pPr>
              <w:pStyle w:val="11"/>
              <w:rPr>
                <w:sz w:val="24"/>
                <w:szCs w:val="24"/>
              </w:rPr>
            </w:pPr>
          </w:p>
          <w:p w14:paraId="3A9F3C5B" w14:textId="5318F4C0" w:rsidR="00612FAE" w:rsidRPr="00DB044A" w:rsidRDefault="00C71134" w:rsidP="00612FAE">
            <w:pPr>
              <w:pStyle w:val="11"/>
              <w:rPr>
                <w:sz w:val="28"/>
                <w:szCs w:val="28"/>
              </w:rPr>
            </w:pPr>
            <w:r w:rsidRPr="00DB044A">
              <w:rPr>
                <w:sz w:val="28"/>
                <w:szCs w:val="28"/>
              </w:rPr>
              <w:t>20</w:t>
            </w:r>
            <w:r w:rsidR="00C3077C">
              <w:rPr>
                <w:sz w:val="28"/>
                <w:szCs w:val="28"/>
              </w:rPr>
              <w:t>2</w:t>
            </w:r>
            <w:r w:rsidR="006237D8">
              <w:rPr>
                <w:sz w:val="28"/>
                <w:szCs w:val="28"/>
              </w:rPr>
              <w:t>2</w:t>
            </w:r>
            <w:r w:rsidRPr="00DB044A">
              <w:rPr>
                <w:sz w:val="28"/>
                <w:szCs w:val="28"/>
              </w:rPr>
              <w:t>-202</w:t>
            </w:r>
            <w:r w:rsidR="006237D8">
              <w:rPr>
                <w:sz w:val="28"/>
                <w:szCs w:val="28"/>
              </w:rPr>
              <w:t>6</w:t>
            </w:r>
            <w:r w:rsidRPr="00DB044A">
              <w:rPr>
                <w:sz w:val="28"/>
                <w:szCs w:val="28"/>
              </w:rPr>
              <w:t xml:space="preserve"> годы обучения</w:t>
            </w:r>
          </w:p>
          <w:p w14:paraId="09DB3FE9" w14:textId="77777777" w:rsidR="00612FAE" w:rsidRPr="00DB044A" w:rsidRDefault="00612FAE" w:rsidP="00612FAE">
            <w:pPr>
              <w:pStyle w:val="11"/>
              <w:rPr>
                <w:sz w:val="28"/>
                <w:szCs w:val="28"/>
              </w:rPr>
            </w:pPr>
          </w:p>
          <w:p w14:paraId="3B2F80BF" w14:textId="77777777" w:rsidR="00B11D1E" w:rsidRDefault="00B11D1E" w:rsidP="00612FAE">
            <w:pPr>
              <w:pStyle w:val="11"/>
              <w:rPr>
                <w:sz w:val="24"/>
                <w:szCs w:val="24"/>
              </w:rPr>
            </w:pPr>
          </w:p>
          <w:p w14:paraId="286AF495" w14:textId="77777777" w:rsidR="00612FAE" w:rsidRPr="00C71134" w:rsidRDefault="00612FAE" w:rsidP="00612FAE">
            <w:pPr>
              <w:pStyle w:val="11"/>
              <w:rPr>
                <w:sz w:val="24"/>
                <w:szCs w:val="24"/>
              </w:rPr>
            </w:pPr>
            <w:r w:rsidRPr="00C71134">
              <w:rPr>
                <w:sz w:val="24"/>
                <w:szCs w:val="24"/>
              </w:rPr>
              <w:lastRenderedPageBreak/>
              <w:t>1. Пояснения к учебному плану</w:t>
            </w:r>
          </w:p>
          <w:p w14:paraId="2A35BFC3" w14:textId="77777777" w:rsidR="00612FAE" w:rsidRPr="00C71134" w:rsidRDefault="00612FAE" w:rsidP="00612FAE">
            <w:pPr>
              <w:pStyle w:val="11"/>
              <w:rPr>
                <w:sz w:val="24"/>
                <w:szCs w:val="24"/>
              </w:rPr>
            </w:pPr>
            <w:r w:rsidRPr="00C71134">
              <w:rPr>
                <w:sz w:val="24"/>
                <w:szCs w:val="24"/>
              </w:rPr>
              <w:t>ГБ</w:t>
            </w:r>
            <w:r w:rsidR="00EC28ED" w:rsidRPr="00C71134">
              <w:rPr>
                <w:sz w:val="24"/>
                <w:szCs w:val="24"/>
              </w:rPr>
              <w:t>П</w:t>
            </w:r>
            <w:r w:rsidRPr="00C71134">
              <w:rPr>
                <w:sz w:val="24"/>
                <w:szCs w:val="24"/>
              </w:rPr>
              <w:t xml:space="preserve">ОУ Брянский областной колледж </w:t>
            </w:r>
            <w:r w:rsidR="00EC28ED" w:rsidRPr="00C71134">
              <w:rPr>
                <w:sz w:val="24"/>
                <w:szCs w:val="24"/>
              </w:rPr>
              <w:t>искусств</w:t>
            </w:r>
          </w:p>
          <w:p w14:paraId="6B0A6831" w14:textId="77777777" w:rsidR="00612FAE" w:rsidRPr="00C71134" w:rsidRDefault="00612FAE" w:rsidP="00612FAE">
            <w:pPr>
              <w:pStyle w:val="11"/>
              <w:rPr>
                <w:sz w:val="24"/>
                <w:szCs w:val="24"/>
              </w:rPr>
            </w:pPr>
            <w:r w:rsidRPr="00C71134">
              <w:rPr>
                <w:sz w:val="24"/>
                <w:szCs w:val="24"/>
              </w:rPr>
              <w:t>по специальности 54.02.01  «Дизайн (по отраслям) в культуре и искусстве»</w:t>
            </w:r>
          </w:p>
          <w:p w14:paraId="094BFD2A" w14:textId="77777777" w:rsidR="00612FAE" w:rsidRPr="00C71134" w:rsidRDefault="00612FAE" w:rsidP="00612FAE"/>
          <w:p w14:paraId="433BF452" w14:textId="77777777" w:rsidR="00612FAE" w:rsidRPr="00C71134" w:rsidRDefault="00612FAE" w:rsidP="00612FAE">
            <w:pPr>
              <w:jc w:val="both"/>
              <w:rPr>
                <w:b/>
                <w:bCs/>
              </w:rPr>
            </w:pPr>
            <w:r w:rsidRPr="00C71134">
              <w:rPr>
                <w:b/>
                <w:bCs/>
              </w:rPr>
              <w:t>1.1. Нормативная база реализации ППССЗ</w:t>
            </w:r>
            <w:r w:rsidRPr="00C71134">
              <w:rPr>
                <w:bCs/>
              </w:rPr>
              <w:t xml:space="preserve">    </w:t>
            </w:r>
            <w:r w:rsidRPr="00C71134">
              <w:rPr>
                <w:bCs/>
              </w:rPr>
              <w:tab/>
              <w:t xml:space="preserve"> </w:t>
            </w:r>
          </w:p>
          <w:p w14:paraId="6E18D33D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rPr>
                <w:bCs/>
              </w:rPr>
              <w:t xml:space="preserve">Настоящий учебный план государственного бюджетного профессионального </w:t>
            </w:r>
            <w:r w:rsidRPr="00C71134">
              <w:t>образовательного учреждения «Брянский областной колледж искусств» разработан на основе Федерального государственного образовательного стандарта по   специальности среднего профессионального образования, утвержденного приказом Министерства образования и науки Российской Федерации № 1391 от 27 октября 2014 г., зарегистрированным Министерством юстиции Российской Федерации (рег. № 34861 от 24 ноября 2014г.)  по специальности 54.02.01 «Дизайн (по отраслям) в культуре и искусстве»</w:t>
            </w:r>
          </w:p>
          <w:p w14:paraId="496CC91D" w14:textId="77777777" w:rsidR="00010367" w:rsidRDefault="00612FAE" w:rsidP="00010367">
            <w:pPr>
              <w:ind w:firstLine="709"/>
              <w:jc w:val="both"/>
            </w:pPr>
            <w:r w:rsidRPr="00C71134">
              <w:t xml:space="preserve">Учебный план разработан на основе Программы подготовки специалистов среднего звена по специальности «Дизайн (по отраслям) в культуре и искусстве», </w:t>
            </w:r>
            <w:r w:rsidRPr="00C71134">
              <w:rPr>
                <w:bCs/>
              </w:rPr>
              <w:t>Письма Министерства образования и науки Российской Федерации №12–696 от 20 октября 2010 г. «О разъяснениях по формированию учебного плана ОПОП НПО и СПО»;</w:t>
            </w:r>
            <w:r w:rsidRPr="00C71134">
              <w:rPr>
                <w:i/>
              </w:rPr>
              <w:t xml:space="preserve"> </w:t>
            </w:r>
            <w:r w:rsidR="004C7706" w:rsidRPr="00C71134">
              <w:t>Приказа Минобрнауки РФ от 14.06.2013 г. № 464 (</w:t>
            </w:r>
            <w:proofErr w:type="spellStart"/>
            <w:r w:rsidR="004C7706" w:rsidRPr="00C71134">
              <w:t>зарегестрирован</w:t>
            </w:r>
            <w:proofErr w:type="spellEnd"/>
            <w:r w:rsidR="004C7706" w:rsidRPr="00C71134">
              <w:t xml:space="preserve"> в Минюст РФ 30.07.2013 г. № 29200)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Приказа Минобрнауки РФ от 15.12.2014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Минобрнауки РФ от 14.06.2013 г. № 464, </w:t>
            </w:r>
            <w:r w:rsidRPr="00C71134">
              <w:t>Приказа Минобрнауки РФ от 18.04.2013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Приказа Минобрнауки РФ от 16.10.2013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от 31.01.2014 г.), Приказа Минобрнауки РФ «Об утверждении перечня профессий и специаль</w:t>
            </w:r>
            <w:r w:rsidR="00010367">
              <w:t>ностей СПО» от 29.10.2013 №1199</w:t>
            </w:r>
            <w:r w:rsidR="00010367" w:rsidRPr="00010367">
              <w:t>, Постановления главного санитарного врача РФ от 30.06.2020 №16 «Об утверждении 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      </w:r>
            <w:r w:rsidR="00010367" w:rsidRPr="00010367">
              <w:rPr>
                <w:lang w:val="en-US"/>
              </w:rPr>
              <w:t>COVID</w:t>
            </w:r>
            <w:r w:rsidR="00010367" w:rsidRPr="00010367">
              <w:t xml:space="preserve"> -19), Рекомендаций Федеральной службы по надзору в сфере защиты прав потребителей и благополучия человека от 29.07.2020 МР 3.1/2.1.0205-20, санитарными правилами 3.1/2.4.3598-20.</w:t>
            </w:r>
          </w:p>
          <w:p w14:paraId="6D6C4469" w14:textId="77777777" w:rsidR="0019266D" w:rsidRPr="00911EB6" w:rsidRDefault="0019266D" w:rsidP="0019266D">
            <w:pPr>
              <w:ind w:firstLine="709"/>
              <w:jc w:val="both"/>
            </w:pPr>
            <w:r>
              <w:t>Инструктивно-методическое письмо по организации применения современных методик и программ преподавания по общеобразовательным дисциплинам в системе СПО, учитывающих образовательные потребности обучающихся образовательных организаций, реализующих программы СПО от 20.07.2020 №05-772.</w:t>
            </w:r>
          </w:p>
          <w:p w14:paraId="6D89590B" w14:textId="77777777" w:rsidR="00576245" w:rsidRPr="00576245" w:rsidRDefault="00576245" w:rsidP="00576245">
            <w:pPr>
              <w:ind w:firstLine="709"/>
              <w:jc w:val="both"/>
            </w:pPr>
            <w:r w:rsidRPr="00576245">
              <w:t xml:space="preserve">Приказ </w:t>
            </w:r>
            <w:proofErr w:type="spellStart"/>
            <w:r w:rsidRPr="00576245">
              <w:t>Минпросвещения</w:t>
            </w:r>
            <w:proofErr w:type="spellEnd"/>
            <w:r w:rsidRPr="00576245">
              <w:t xml:space="preserve"> РФ от 28.08.2020г., № 441 «О внесении изменений в Порядок организации и осуществления образовательной деятельности по образовательным программам СПО, утвержденный приказом Министерства образования и науки РФ от 14.06.2013г. № 464.</w:t>
            </w:r>
          </w:p>
          <w:p w14:paraId="4929E039" w14:textId="77777777" w:rsidR="00612FAE" w:rsidRPr="00C71134" w:rsidRDefault="00612FAE" w:rsidP="00612FAE">
            <w:pPr>
              <w:jc w:val="both"/>
              <w:rPr>
                <w:bCs/>
                <w:i/>
              </w:rPr>
            </w:pPr>
            <w:r w:rsidRPr="00C71134">
              <w:rPr>
                <w:b/>
                <w:bCs/>
              </w:rPr>
              <w:t>1.2. Организация учебного процесса и режим занятий</w:t>
            </w:r>
          </w:p>
          <w:p w14:paraId="668BD3D4" w14:textId="77777777" w:rsidR="00576245" w:rsidRPr="00576245" w:rsidRDefault="00612FAE" w:rsidP="00576245">
            <w:pPr>
              <w:ind w:firstLine="709"/>
              <w:jc w:val="both"/>
              <w:rPr>
                <w:bCs/>
                <w:iCs/>
              </w:rPr>
            </w:pPr>
            <w:r w:rsidRPr="00C71134">
              <w:rPr>
                <w:bCs/>
              </w:rPr>
              <w:t xml:space="preserve">Начало занятий в колледже 1 сентября. Установлена шестидневная учебная неделя. </w:t>
            </w:r>
            <w:r w:rsidR="003E4FDB" w:rsidRPr="00795DC3">
              <w:t>График у</w:t>
            </w:r>
            <w:r w:rsidR="003E4FDB">
              <w:t>чебного процесса предполагает 1</w:t>
            </w:r>
            <w:r w:rsidR="000E1B56">
              <w:t>6</w:t>
            </w:r>
            <w:r w:rsidR="003E4FDB" w:rsidRPr="00795DC3">
              <w:t xml:space="preserve"> недель в первом семестре и </w:t>
            </w:r>
            <w:r w:rsidR="003E4FDB">
              <w:t>2</w:t>
            </w:r>
            <w:r w:rsidR="000E1B56">
              <w:t>0</w:t>
            </w:r>
            <w:r w:rsidR="003E4FDB" w:rsidRPr="00795DC3">
              <w:t xml:space="preserve"> недел</w:t>
            </w:r>
            <w:r w:rsidR="000E1B56">
              <w:t>ь</w:t>
            </w:r>
            <w:r w:rsidR="003E4FDB">
              <w:t xml:space="preserve"> во втором семестре (для 1</w:t>
            </w:r>
            <w:r w:rsidR="003E4FDB" w:rsidRPr="00795DC3">
              <w:t xml:space="preserve"> курс</w:t>
            </w:r>
            <w:r w:rsidR="003E4FDB">
              <w:t>а</w:t>
            </w:r>
            <w:r w:rsidR="003E4FDB" w:rsidRPr="00795DC3">
              <w:t xml:space="preserve">), </w:t>
            </w:r>
            <w:r w:rsidR="003E4FDB">
              <w:t>1</w:t>
            </w:r>
            <w:r w:rsidR="000E1B56">
              <w:t>6</w:t>
            </w:r>
            <w:r w:rsidR="003E4FDB">
              <w:t xml:space="preserve"> недель в тре</w:t>
            </w:r>
            <w:r w:rsidR="000E1B56">
              <w:t>тьем семестре, 20</w:t>
            </w:r>
            <w:r w:rsidR="003E4FDB">
              <w:t xml:space="preserve"> недель в четвёртом семестре (для 2 курса),</w:t>
            </w:r>
            <w:r w:rsidR="003E4FDB" w:rsidRPr="00795DC3">
              <w:t xml:space="preserve"> </w:t>
            </w:r>
            <w:r w:rsidR="003E4FDB" w:rsidRPr="0030702C">
              <w:t xml:space="preserve"> 1</w:t>
            </w:r>
            <w:r w:rsidR="000E1B56">
              <w:t>6</w:t>
            </w:r>
            <w:r w:rsidR="003E4FDB" w:rsidRPr="0030702C">
              <w:t xml:space="preserve"> недель в </w:t>
            </w:r>
            <w:r w:rsidR="003E4FDB">
              <w:t>пятом</w:t>
            </w:r>
            <w:r w:rsidR="003E4FDB" w:rsidRPr="0030702C">
              <w:t xml:space="preserve"> семестре и 1</w:t>
            </w:r>
            <w:r w:rsidR="000E1B56">
              <w:t>8</w:t>
            </w:r>
            <w:r w:rsidR="003E4FDB" w:rsidRPr="0030702C">
              <w:t xml:space="preserve"> недель в </w:t>
            </w:r>
            <w:r w:rsidR="003E4FDB">
              <w:t>шест</w:t>
            </w:r>
            <w:r w:rsidR="003E4FDB" w:rsidRPr="0030702C">
              <w:t>ом семестре (для 3 курса), 1</w:t>
            </w:r>
            <w:r w:rsidR="000E1B56">
              <w:t>2</w:t>
            </w:r>
            <w:r w:rsidR="003E4FDB" w:rsidRPr="0030702C">
              <w:t xml:space="preserve"> недель в </w:t>
            </w:r>
            <w:r w:rsidR="003E4FDB">
              <w:t>седьмом семестре и 1</w:t>
            </w:r>
            <w:r w:rsidR="000E1B56">
              <w:t>1</w:t>
            </w:r>
            <w:r w:rsidR="003E4FDB">
              <w:t xml:space="preserve"> недель в восьмом </w:t>
            </w:r>
            <w:r w:rsidR="003E4FDB" w:rsidRPr="0030702C">
              <w:t xml:space="preserve">семестре (для 4 курса). </w:t>
            </w:r>
            <w:r w:rsidRPr="00C71134">
              <w:t xml:space="preserve">Продолжительность учебного занятия составляет 45 минут, возможна группировка парами. Занятия по дисциплинам обязательной и вариативной частей профессионального цикла проводятся в форме групповых, мелкогрупповых занятий. </w:t>
            </w:r>
            <w:r w:rsidR="00576245" w:rsidRPr="00576245">
              <w:t xml:space="preserve">Учебная деятельность обучающихся предусматривает учебные занятия (урок, практическое занятие, консультация, лекция, семинар, самостоятельную работу, проект, практику) </w:t>
            </w:r>
            <w:r w:rsidR="00576245" w:rsidRPr="00576245">
              <w:lastRenderedPageBreak/>
              <w:t>определяемые настоящим учебным планом и календарным планом воспитательной работы.</w:t>
            </w:r>
          </w:p>
          <w:p w14:paraId="1D4A6627" w14:textId="77777777" w:rsidR="00612FAE" w:rsidRPr="00576245" w:rsidRDefault="00612FAE" w:rsidP="00612FAE">
            <w:pPr>
              <w:ind w:firstLine="708"/>
              <w:jc w:val="both"/>
            </w:pPr>
            <w:r w:rsidRPr="00576245">
              <w:t xml:space="preserve">Формирование групп осуществляется следующим образом: </w:t>
            </w:r>
          </w:p>
          <w:p w14:paraId="4A3D9C7E" w14:textId="77777777" w:rsidR="00612FAE" w:rsidRPr="00C71134" w:rsidRDefault="00612FAE" w:rsidP="00612FAE">
            <w:pPr>
              <w:ind w:left="142"/>
              <w:jc w:val="both"/>
            </w:pPr>
            <w:r w:rsidRPr="00576245">
              <w:t>мелкогрупповые занятия - 6-8 человек по профильным дисциплинам федерального компонента среднего (полного</w:t>
            </w:r>
            <w:r w:rsidRPr="00C71134">
              <w:t>) общего образования, дисциплинам «Иностранный язык», «Рисунок», « Живопись», «</w:t>
            </w:r>
            <w:proofErr w:type="spellStart"/>
            <w:r w:rsidRPr="00C71134">
              <w:t>Цветоведение</w:t>
            </w:r>
            <w:proofErr w:type="spellEnd"/>
            <w:r w:rsidRPr="00C71134">
              <w:t>», междисциплинарным курсам;</w:t>
            </w:r>
          </w:p>
          <w:p w14:paraId="38A95BB3" w14:textId="77777777" w:rsidR="00612FAE" w:rsidRPr="00C71134" w:rsidRDefault="00612FAE" w:rsidP="00612FAE">
            <w:pPr>
              <w:ind w:left="142"/>
              <w:jc w:val="both"/>
            </w:pPr>
            <w:r w:rsidRPr="00C71134">
              <w:t>групповые занятия – не менее 10-15 человек по базовым дисциплинам федерального компонента среднего (полного)   общего образования и дисциплинам общего гуманитарного и социально – экономического цикла.</w:t>
            </w:r>
          </w:p>
          <w:p w14:paraId="542FB845" w14:textId="77777777" w:rsidR="00250750" w:rsidRPr="00C71134" w:rsidRDefault="00612FAE" w:rsidP="00250750">
            <w:pPr>
              <w:tabs>
                <w:tab w:val="left" w:pos="900"/>
              </w:tabs>
              <w:ind w:firstLine="720"/>
              <w:jc w:val="both"/>
            </w:pPr>
            <w:r w:rsidRPr="00C71134">
              <w:rPr>
                <w:bCs/>
              </w:rPr>
              <w:t>Обязательная учебная нагрузка обучающихся включает обязательную аудиторную нагрузку и все виды практики в составе модулей; максимальная учебная нагрузка обучающихся включает все виды обязательной учебной нагрузки и внеаудиторной (самостоятельной) учебной работы; максимальный объем учебной нагрузки обучающихся составляет 54 академических часа в неделю; максимальный объем аудиторной учебной нагрузки обучающихся составляет 36 академических часов в неделю. Консультации для обучающихся составляют 4 часа на одного студента на каждый учебный год, в том</w:t>
            </w:r>
            <w:r w:rsidRPr="00C71134">
              <w:rPr>
                <w:bCs/>
                <w:lang w:val="en-US"/>
              </w:rPr>
              <w:t> </w:t>
            </w:r>
            <w:r w:rsidRPr="00C71134">
              <w:rPr>
                <w:bCs/>
              </w:rPr>
              <w:t>числе в</w:t>
            </w:r>
            <w:r w:rsidRPr="00C71134">
              <w:rPr>
                <w:bCs/>
                <w:lang w:val="en-US"/>
              </w:rPr>
              <w:t> </w:t>
            </w:r>
            <w:r w:rsidRPr="00C71134">
              <w:rPr>
                <w:bCs/>
              </w:rPr>
              <w:t>период реализации программы среднего (полного) общего образования для лиц, обучающихся на базе основного общего образования, и не учитываются при расчете объемов учебного времени.</w:t>
            </w:r>
          </w:p>
          <w:p w14:paraId="45BD0B87" w14:textId="77777777" w:rsidR="00250750" w:rsidRPr="00C71134" w:rsidRDefault="00612FAE" w:rsidP="00250750">
            <w:pPr>
              <w:tabs>
                <w:tab w:val="left" w:pos="900"/>
              </w:tabs>
              <w:ind w:firstLine="720"/>
              <w:jc w:val="both"/>
            </w:pPr>
            <w:r w:rsidRPr="00C71134">
              <w:t>Дополнительная работа  над з</w:t>
            </w:r>
            <w:r w:rsidR="00250750" w:rsidRPr="00C71134">
              <w:t xml:space="preserve">авершением программного задания (не более 6 академических часов в неделю) </w:t>
            </w:r>
            <w:r w:rsidRPr="00C71134">
              <w:t xml:space="preserve">является особым видом самостоятельной работы обучающихся; во избежание методических ошибок, соблюдения требований техники безопасности и необходимости работы с живой натурой проводится под руководством преподавателя, включается в расписание учебных занятий и в </w:t>
            </w:r>
            <w:r w:rsidR="00250750" w:rsidRPr="00C71134">
              <w:t>учебную нагрузку преподавателя.</w:t>
            </w:r>
          </w:p>
          <w:p w14:paraId="0070196E" w14:textId="77777777" w:rsidR="00612FAE" w:rsidRPr="00C71134" w:rsidRDefault="00612FAE" w:rsidP="00250750">
            <w:pPr>
              <w:ind w:firstLine="709"/>
              <w:jc w:val="both"/>
            </w:pPr>
            <w:r w:rsidRPr="00C71134">
              <w:t>Дополнительная работа над завершением программного задания проводится рассредоточено в течение теоретического обучения, является</w:t>
            </w:r>
            <w:r w:rsidR="00250750" w:rsidRPr="00C71134">
              <w:t xml:space="preserve"> </w:t>
            </w:r>
            <w:r w:rsidRPr="00C71134">
              <w:t>обязательной формой самостоятельной работы.</w:t>
            </w:r>
          </w:p>
          <w:p w14:paraId="678C4D34" w14:textId="77777777" w:rsidR="00250750" w:rsidRPr="00C71134" w:rsidRDefault="00612FAE" w:rsidP="00250750">
            <w:pPr>
              <w:ind w:firstLine="720"/>
              <w:jc w:val="both"/>
              <w:rPr>
                <w:bCs/>
              </w:rPr>
            </w:pPr>
            <w:r w:rsidRPr="00C71134">
              <w:t xml:space="preserve">Выполнение курсового проекта  (работы)  рассматривается как вид учебной работы по дисциплине  профессионального цикла «Рисунок» (4 семестр), «Живопись» (5семестр), МДК.01.01. Дизайн-проектирование (6 семестр) </w:t>
            </w:r>
            <w:r w:rsidRPr="00C71134">
              <w:rPr>
                <w:bCs/>
              </w:rPr>
              <w:t xml:space="preserve">из расчета часов учебной аудиторной и внеаудиторной самостоятельной работы. Количество часов, отведенное </w:t>
            </w:r>
            <w:proofErr w:type="gramStart"/>
            <w:r w:rsidRPr="00C71134">
              <w:rPr>
                <w:bCs/>
              </w:rPr>
              <w:t>на курсовую работу</w:t>
            </w:r>
            <w:proofErr w:type="gramEnd"/>
            <w:r w:rsidRPr="00C71134">
              <w:rPr>
                <w:bCs/>
              </w:rPr>
              <w:t xml:space="preserve"> определяется рабочей программой дисциплины. </w:t>
            </w:r>
          </w:p>
          <w:p w14:paraId="0C7A9F3C" w14:textId="77777777" w:rsidR="006D3433" w:rsidRPr="00C71134" w:rsidRDefault="00612FAE" w:rsidP="00250750">
            <w:pPr>
              <w:ind w:firstLine="720"/>
              <w:jc w:val="both"/>
              <w:rPr>
                <w:bCs/>
              </w:rPr>
            </w:pPr>
            <w:r w:rsidRPr="00C71134">
              <w:t xml:space="preserve">Занятия по дисциплинам «Рисунок», «Живопись», имеющие целью изучение человека, обеспечиваются натурой (одна модель на 4-6 </w:t>
            </w:r>
          </w:p>
          <w:p w14:paraId="573B697B" w14:textId="77777777" w:rsidR="00612FAE" w:rsidRPr="00C71134" w:rsidRDefault="00612FAE" w:rsidP="006D3433">
            <w:pPr>
              <w:jc w:val="both"/>
            </w:pPr>
            <w:r w:rsidRPr="00C71134">
              <w:t xml:space="preserve">человек). Время, отведенное для работы с живой натурой (от общего учебного времени, предусмотренного учебным планом на аудиторные </w:t>
            </w:r>
            <w:proofErr w:type="gramStart"/>
            <w:r w:rsidRPr="00C71134">
              <w:t>занятия,  в</w:t>
            </w:r>
            <w:proofErr w:type="gramEnd"/>
            <w:r w:rsidRPr="00C71134">
              <w:t xml:space="preserve">  %):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6"/>
              <w:gridCol w:w="1212"/>
              <w:gridCol w:w="1441"/>
              <w:gridCol w:w="3640"/>
            </w:tblGrid>
            <w:tr w:rsidR="00C71134" w:rsidRPr="00C71134" w14:paraId="5CD85F48" w14:textId="77777777" w:rsidTr="00612FAE">
              <w:tc>
                <w:tcPr>
                  <w:tcW w:w="416" w:type="dxa"/>
                </w:tcPr>
                <w:p w14:paraId="1D4A85BA" w14:textId="77777777" w:rsidR="00612FAE" w:rsidRPr="00C71134" w:rsidRDefault="00612FAE" w:rsidP="00612FAE">
                  <w:pPr>
                    <w:jc w:val="center"/>
                  </w:pPr>
                  <w:r w:rsidRPr="00C71134">
                    <w:t>Курс</w:t>
                  </w:r>
                </w:p>
              </w:tc>
              <w:tc>
                <w:tcPr>
                  <w:tcW w:w="1212" w:type="dxa"/>
                </w:tcPr>
                <w:p w14:paraId="4EF8F594" w14:textId="77777777" w:rsidR="00612FAE" w:rsidRPr="00C71134" w:rsidRDefault="00612FAE" w:rsidP="00612FAE">
                  <w:pPr>
                    <w:jc w:val="center"/>
                  </w:pPr>
                  <w:r w:rsidRPr="00C71134">
                    <w:t>Рисунок</w:t>
                  </w:r>
                </w:p>
              </w:tc>
              <w:tc>
                <w:tcPr>
                  <w:tcW w:w="1441" w:type="dxa"/>
                </w:tcPr>
                <w:p w14:paraId="3FF213C5" w14:textId="77777777" w:rsidR="00612FAE" w:rsidRPr="00C71134" w:rsidRDefault="00612FAE" w:rsidP="00612FAE">
                  <w:pPr>
                    <w:jc w:val="center"/>
                  </w:pPr>
                  <w:r w:rsidRPr="00C71134">
                    <w:t>Живопись</w:t>
                  </w:r>
                </w:p>
              </w:tc>
              <w:tc>
                <w:tcPr>
                  <w:tcW w:w="3640" w:type="dxa"/>
                </w:tcPr>
                <w:p w14:paraId="44ED40B6" w14:textId="77777777" w:rsidR="00612FAE" w:rsidRPr="00C71134" w:rsidRDefault="00612FAE" w:rsidP="00612FAE">
                  <w:pPr>
                    <w:jc w:val="center"/>
                  </w:pPr>
                  <w:r w:rsidRPr="00C71134">
                    <w:t xml:space="preserve">Профессиональная практика </w:t>
                  </w:r>
                </w:p>
              </w:tc>
            </w:tr>
            <w:tr w:rsidR="00C71134" w:rsidRPr="00C71134" w14:paraId="1A153C89" w14:textId="77777777" w:rsidTr="00612FAE">
              <w:tc>
                <w:tcPr>
                  <w:tcW w:w="416" w:type="dxa"/>
                </w:tcPr>
                <w:p w14:paraId="73CC2CD6" w14:textId="77777777" w:rsidR="00612FAE" w:rsidRPr="00C71134" w:rsidRDefault="00612FAE" w:rsidP="00612FAE">
                  <w:pPr>
                    <w:jc w:val="center"/>
                  </w:pPr>
                  <w:r w:rsidRPr="00C71134">
                    <w:t>1</w:t>
                  </w:r>
                </w:p>
              </w:tc>
              <w:tc>
                <w:tcPr>
                  <w:tcW w:w="1212" w:type="dxa"/>
                </w:tcPr>
                <w:p w14:paraId="7AE10C38" w14:textId="77777777" w:rsidR="00612FAE" w:rsidRPr="00C71134" w:rsidRDefault="00612FAE" w:rsidP="00612FAE">
                  <w:pPr>
                    <w:jc w:val="center"/>
                  </w:pPr>
                  <w:r w:rsidRPr="00C71134">
                    <w:t>-</w:t>
                  </w:r>
                </w:p>
              </w:tc>
              <w:tc>
                <w:tcPr>
                  <w:tcW w:w="1441" w:type="dxa"/>
                </w:tcPr>
                <w:p w14:paraId="269EB190" w14:textId="77777777" w:rsidR="00612FAE" w:rsidRPr="00C71134" w:rsidRDefault="00612FAE" w:rsidP="00612FAE">
                  <w:pPr>
                    <w:jc w:val="center"/>
                  </w:pPr>
                  <w:r w:rsidRPr="00C71134">
                    <w:t>-</w:t>
                  </w:r>
                </w:p>
              </w:tc>
              <w:tc>
                <w:tcPr>
                  <w:tcW w:w="3640" w:type="dxa"/>
                </w:tcPr>
                <w:p w14:paraId="310EA679" w14:textId="77777777" w:rsidR="00612FAE" w:rsidRPr="00C71134" w:rsidRDefault="00612FAE" w:rsidP="00612FAE">
                  <w:pPr>
                    <w:jc w:val="center"/>
                  </w:pPr>
                  <w:r w:rsidRPr="00C71134">
                    <w:t>-</w:t>
                  </w:r>
                </w:p>
              </w:tc>
            </w:tr>
            <w:tr w:rsidR="00C71134" w:rsidRPr="00C71134" w14:paraId="0B36D46D" w14:textId="77777777" w:rsidTr="00612FAE">
              <w:tc>
                <w:tcPr>
                  <w:tcW w:w="416" w:type="dxa"/>
                </w:tcPr>
                <w:p w14:paraId="3BC01FAC" w14:textId="77777777" w:rsidR="00612FAE" w:rsidRPr="00C71134" w:rsidRDefault="00612FAE" w:rsidP="00612FAE">
                  <w:pPr>
                    <w:jc w:val="center"/>
                  </w:pPr>
                  <w:r w:rsidRPr="00C71134">
                    <w:t>2</w:t>
                  </w:r>
                </w:p>
              </w:tc>
              <w:tc>
                <w:tcPr>
                  <w:tcW w:w="1212" w:type="dxa"/>
                </w:tcPr>
                <w:p w14:paraId="548BE366" w14:textId="77777777" w:rsidR="00612FAE" w:rsidRPr="00C71134" w:rsidRDefault="00612FAE" w:rsidP="00612FAE">
                  <w:pPr>
                    <w:jc w:val="center"/>
                  </w:pPr>
                  <w:r w:rsidRPr="00C71134">
                    <w:t>50</w:t>
                  </w:r>
                </w:p>
              </w:tc>
              <w:tc>
                <w:tcPr>
                  <w:tcW w:w="1441" w:type="dxa"/>
                </w:tcPr>
                <w:p w14:paraId="159F98B3" w14:textId="77777777" w:rsidR="00612FAE" w:rsidRPr="00C71134" w:rsidRDefault="00612FAE" w:rsidP="00612FAE">
                  <w:pPr>
                    <w:jc w:val="center"/>
                  </w:pPr>
                  <w:r w:rsidRPr="00C71134">
                    <w:t>50</w:t>
                  </w:r>
                </w:p>
              </w:tc>
              <w:tc>
                <w:tcPr>
                  <w:tcW w:w="3640" w:type="dxa"/>
                </w:tcPr>
                <w:p w14:paraId="26B1B9EF" w14:textId="77777777" w:rsidR="00612FAE" w:rsidRPr="00C71134" w:rsidRDefault="00612FAE" w:rsidP="00612FAE">
                  <w:pPr>
                    <w:jc w:val="center"/>
                  </w:pPr>
                  <w:r w:rsidRPr="00C71134">
                    <w:t>50</w:t>
                  </w:r>
                </w:p>
              </w:tc>
            </w:tr>
            <w:tr w:rsidR="00C71134" w:rsidRPr="00C71134" w14:paraId="4F0AA96C" w14:textId="77777777" w:rsidTr="00612FAE">
              <w:tc>
                <w:tcPr>
                  <w:tcW w:w="416" w:type="dxa"/>
                </w:tcPr>
                <w:p w14:paraId="518021D4" w14:textId="77777777" w:rsidR="00612FAE" w:rsidRPr="00C71134" w:rsidRDefault="00612FAE" w:rsidP="00612FAE">
                  <w:pPr>
                    <w:jc w:val="center"/>
                  </w:pPr>
                  <w:r w:rsidRPr="00C71134">
                    <w:t>3</w:t>
                  </w:r>
                </w:p>
              </w:tc>
              <w:tc>
                <w:tcPr>
                  <w:tcW w:w="1212" w:type="dxa"/>
                </w:tcPr>
                <w:p w14:paraId="3B9E9FC0" w14:textId="77777777" w:rsidR="00612FAE" w:rsidRPr="00C71134" w:rsidRDefault="00612FAE" w:rsidP="00612FAE">
                  <w:pPr>
                    <w:jc w:val="center"/>
                  </w:pPr>
                  <w:r w:rsidRPr="00C71134">
                    <w:t>100</w:t>
                  </w:r>
                </w:p>
              </w:tc>
              <w:tc>
                <w:tcPr>
                  <w:tcW w:w="1441" w:type="dxa"/>
                </w:tcPr>
                <w:p w14:paraId="4F636B81" w14:textId="77777777" w:rsidR="00612FAE" w:rsidRPr="00C71134" w:rsidRDefault="00612FAE" w:rsidP="00612FAE">
                  <w:pPr>
                    <w:jc w:val="center"/>
                  </w:pPr>
                  <w:r w:rsidRPr="00C71134">
                    <w:t>100</w:t>
                  </w:r>
                </w:p>
              </w:tc>
              <w:tc>
                <w:tcPr>
                  <w:tcW w:w="3640" w:type="dxa"/>
                </w:tcPr>
                <w:p w14:paraId="34201D23" w14:textId="77777777" w:rsidR="00612FAE" w:rsidRPr="00C71134" w:rsidRDefault="00612FAE" w:rsidP="00612FAE">
                  <w:pPr>
                    <w:jc w:val="center"/>
                  </w:pPr>
                  <w:r w:rsidRPr="00C71134">
                    <w:t>50</w:t>
                  </w:r>
                </w:p>
              </w:tc>
            </w:tr>
            <w:tr w:rsidR="00C71134" w:rsidRPr="00C71134" w14:paraId="674D3EA4" w14:textId="77777777" w:rsidTr="00612FAE">
              <w:tc>
                <w:tcPr>
                  <w:tcW w:w="416" w:type="dxa"/>
                </w:tcPr>
                <w:p w14:paraId="671268AD" w14:textId="77777777" w:rsidR="00612FAE" w:rsidRPr="00C71134" w:rsidRDefault="00612FAE" w:rsidP="00612FAE">
                  <w:pPr>
                    <w:jc w:val="center"/>
                  </w:pPr>
                  <w:r w:rsidRPr="00C71134">
                    <w:t>4</w:t>
                  </w:r>
                </w:p>
              </w:tc>
              <w:tc>
                <w:tcPr>
                  <w:tcW w:w="1212" w:type="dxa"/>
                </w:tcPr>
                <w:p w14:paraId="4846A9E3" w14:textId="77777777" w:rsidR="00612FAE" w:rsidRPr="00C71134" w:rsidRDefault="00612FAE" w:rsidP="00612FAE">
                  <w:pPr>
                    <w:jc w:val="center"/>
                  </w:pPr>
                  <w:r w:rsidRPr="00C71134">
                    <w:t>100</w:t>
                  </w:r>
                </w:p>
              </w:tc>
              <w:tc>
                <w:tcPr>
                  <w:tcW w:w="1441" w:type="dxa"/>
                </w:tcPr>
                <w:p w14:paraId="59F038AA" w14:textId="77777777" w:rsidR="00612FAE" w:rsidRPr="00C71134" w:rsidRDefault="00612FAE" w:rsidP="00612FAE">
                  <w:pPr>
                    <w:jc w:val="center"/>
                  </w:pPr>
                  <w:r w:rsidRPr="00C71134">
                    <w:t>100</w:t>
                  </w:r>
                </w:p>
              </w:tc>
              <w:tc>
                <w:tcPr>
                  <w:tcW w:w="3640" w:type="dxa"/>
                </w:tcPr>
                <w:p w14:paraId="6FBAAB5F" w14:textId="77777777" w:rsidR="00612FAE" w:rsidRPr="00C71134" w:rsidRDefault="00612FAE" w:rsidP="00612FAE">
                  <w:pPr>
                    <w:jc w:val="center"/>
                  </w:pPr>
                  <w:r w:rsidRPr="00C71134">
                    <w:t>50</w:t>
                  </w:r>
                </w:p>
              </w:tc>
            </w:tr>
          </w:tbl>
          <w:p w14:paraId="1968FF69" w14:textId="77777777" w:rsidR="00311B98" w:rsidRPr="00C71134" w:rsidRDefault="00311B98" w:rsidP="00612FAE">
            <w:pPr>
              <w:ind w:firstLine="709"/>
              <w:jc w:val="both"/>
            </w:pPr>
          </w:p>
          <w:p w14:paraId="6C1B0CD9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t xml:space="preserve">В качестве средств текущего контроля успеваемости используются контрольные работы, устные опросы, письменные работы, тестирование, просмотры. В качестве средств промежуточного контроля используются зачёты (в т.ч. </w:t>
            </w:r>
            <w:proofErr w:type="gramStart"/>
            <w:r w:rsidRPr="00C71134">
              <w:t>дифференцированные)  и</w:t>
            </w:r>
            <w:proofErr w:type="gramEnd"/>
            <w:r w:rsidRPr="00C71134">
              <w:t xml:space="preserve"> экзамены</w:t>
            </w:r>
            <w:r w:rsidR="00250750" w:rsidRPr="00C71134">
              <w:t xml:space="preserve"> (в т.ч. комплексные)</w:t>
            </w:r>
            <w:r w:rsidRPr="00C71134">
              <w:t>, которые также могут проходить в форме просмотров.</w:t>
            </w:r>
          </w:p>
          <w:p w14:paraId="64C8D964" w14:textId="77777777" w:rsidR="00612FAE" w:rsidRPr="00C71134" w:rsidRDefault="00612FAE" w:rsidP="008C00C2">
            <w:pPr>
              <w:ind w:firstLine="709"/>
              <w:jc w:val="both"/>
            </w:pPr>
            <w:r w:rsidRPr="00C71134">
              <w:t xml:space="preserve">Оценки выставляются по каждой дисциплине общеобразовательного, общего гуманитарного и социально-экономического циклов, за </w:t>
            </w:r>
            <w:r w:rsidRPr="00C71134">
              <w:lastRenderedPageBreak/>
              <w:t xml:space="preserve">исключением дисциплины «Физическая культура», по каждой общепрофессиональной дисциплине, а также по каждому междисциплинарному курсу. </w:t>
            </w:r>
            <w:r w:rsidRPr="00C71134">
              <w:rPr>
                <w:bCs/>
              </w:rPr>
              <w:t>При освоении ППССЗ применяются зачеты (в том числе дифференцированные зачеты с выставлением балльных отметок) и экзамены с выставлением балльных оценок (в т. ч. экзамены (</w:t>
            </w:r>
            <w:r w:rsidR="00C475FD" w:rsidRPr="00C71134">
              <w:rPr>
                <w:bCs/>
              </w:rPr>
              <w:t>комплексные</w:t>
            </w:r>
            <w:r w:rsidRPr="00C71134">
              <w:rPr>
                <w:bCs/>
              </w:rPr>
              <w:t xml:space="preserve">) </w:t>
            </w:r>
            <w:r w:rsidR="00C475FD" w:rsidRPr="00C71134">
              <w:rPr>
                <w:bCs/>
              </w:rPr>
              <w:t xml:space="preserve">по профессиональным модулям </w:t>
            </w:r>
            <w:r w:rsidRPr="00C71134">
              <w:rPr>
                <w:bCs/>
              </w:rPr>
              <w:t>без выставления балльных отметок с отметкой «освоил/не освоил»).</w:t>
            </w:r>
            <w:r w:rsidR="00014F0C" w:rsidRPr="00C71134">
              <w:rPr>
                <w:bCs/>
              </w:rPr>
              <w:t xml:space="preserve"> По дисциплинам Рисунок, Живопись, </w:t>
            </w:r>
            <w:r w:rsidR="008A4F9E" w:rsidRPr="00C71134">
              <w:rPr>
                <w:bCs/>
              </w:rPr>
              <w:t xml:space="preserve">МДК.01.01 </w:t>
            </w:r>
            <w:r w:rsidR="00014F0C" w:rsidRPr="00C71134">
              <w:rPr>
                <w:bCs/>
              </w:rPr>
              <w:t>Дизайн-проектирование</w:t>
            </w:r>
            <w:r w:rsidR="005B3BA8" w:rsidRPr="00C71134">
              <w:rPr>
                <w:bCs/>
              </w:rPr>
              <w:t>, МДК 01.02 Средства исполнения дизайн-проектов</w:t>
            </w:r>
            <w:r w:rsidR="00014F0C" w:rsidRPr="00C71134">
              <w:rPr>
                <w:bCs/>
              </w:rPr>
              <w:t xml:space="preserve"> применяется комплексный экзамен в форме итогового просмотра творческих работ студентов</w:t>
            </w:r>
            <w:r w:rsidR="004D01C1" w:rsidRPr="00C71134">
              <w:rPr>
                <w:bCs/>
              </w:rPr>
              <w:t xml:space="preserve"> с выставлением балльных отметок по каждой дисциплине</w:t>
            </w:r>
            <w:r w:rsidR="008C00C2" w:rsidRPr="00C71134">
              <w:rPr>
                <w:bCs/>
              </w:rPr>
              <w:t xml:space="preserve"> (в учебном плане обозначены *)</w:t>
            </w:r>
            <w:r w:rsidR="00014F0C" w:rsidRPr="00C71134">
              <w:rPr>
                <w:bCs/>
              </w:rPr>
              <w:t>.</w:t>
            </w:r>
          </w:p>
          <w:p w14:paraId="0848B536" w14:textId="77777777" w:rsidR="005969C6" w:rsidRPr="00C71134" w:rsidRDefault="00612FAE" w:rsidP="005969C6">
            <w:pPr>
              <w:ind w:firstLine="720"/>
              <w:jc w:val="both"/>
              <w:rPr>
                <w:bCs/>
              </w:rPr>
            </w:pPr>
            <w:r w:rsidRPr="00C71134">
              <w:rPr>
                <w:bCs/>
              </w:rPr>
              <w:t xml:space="preserve">В каждом учебном году количество экзаменов - 8, количество зачетов – 10 (без учета зачетов по физической культуре). </w:t>
            </w:r>
            <w:r w:rsidRPr="00C71134">
              <w:t>Общий объем каникулярного времени составляет: 32 недели.  (10 недель – 1 курс, 10 недель – 2 курс, 10 недель – 3 курс, 2 недели – 4 курс).</w:t>
            </w:r>
          </w:p>
          <w:p w14:paraId="685C90F6" w14:textId="77777777" w:rsidR="005969C6" w:rsidRPr="00C71134" w:rsidRDefault="00612FAE" w:rsidP="005969C6">
            <w:pPr>
              <w:ind w:firstLine="720"/>
              <w:jc w:val="both"/>
              <w:rPr>
                <w:bCs/>
              </w:rPr>
            </w:pPr>
            <w:r w:rsidRPr="00C71134">
              <w:t>Учебная практика и производственная  практика (по профилю специальности) проводятся в рамках профессиональных модулей и реализовываются концентрированно в несколько периодов, чередуясь с теоретическими занятиями в рамках профессиональных модулей. Продолжительность рабочего дня для</w:t>
            </w:r>
            <w:r w:rsidR="00250750" w:rsidRPr="00C71134">
              <w:t xml:space="preserve"> студентов не должна превышать 8</w:t>
            </w:r>
            <w:r w:rsidRPr="00C71134">
              <w:t xml:space="preserve"> </w:t>
            </w:r>
            <w:r w:rsidR="004864A9" w:rsidRPr="00C71134">
              <w:t xml:space="preserve">учебных часов. </w:t>
            </w:r>
          </w:p>
          <w:p w14:paraId="42321DFC" w14:textId="77777777" w:rsidR="005969C6" w:rsidRPr="00C71134" w:rsidRDefault="00612FAE" w:rsidP="005969C6">
            <w:pPr>
              <w:ind w:left="142" w:firstLine="709"/>
              <w:jc w:val="both"/>
              <w:outlineLvl w:val="0"/>
            </w:pPr>
            <w:r w:rsidRPr="00C71134">
              <w:t>Цели и задачи, программы и формы отчетности определяются образовательным учреж</w:t>
            </w:r>
            <w:r w:rsidR="005969C6" w:rsidRPr="00C71134">
              <w:t>дением по каждому виду практики.</w:t>
            </w:r>
          </w:p>
          <w:p w14:paraId="17B5269D" w14:textId="77777777" w:rsidR="005969C6" w:rsidRPr="00C71134" w:rsidRDefault="00612FAE" w:rsidP="005969C6">
            <w:pPr>
              <w:ind w:left="142" w:firstLine="709"/>
              <w:jc w:val="both"/>
              <w:outlineLvl w:val="0"/>
            </w:pPr>
            <w:r w:rsidRPr="00C71134">
              <w:t xml:space="preserve">Учебная практика проводится в форме учебно-практических аудиторных занятий под руководством преподавателей и дополняет </w:t>
            </w:r>
          </w:p>
          <w:p w14:paraId="1B971540" w14:textId="77777777" w:rsidR="00612FAE" w:rsidRPr="00C71134" w:rsidRDefault="00612FAE" w:rsidP="005969C6">
            <w:pPr>
              <w:jc w:val="both"/>
              <w:outlineLvl w:val="0"/>
            </w:pPr>
            <w:r w:rsidRPr="00C71134">
              <w:t>междисциплинарные курсы профессиональных модулей.</w:t>
            </w:r>
          </w:p>
          <w:p w14:paraId="0E170548" w14:textId="77777777" w:rsidR="00612FAE" w:rsidRPr="00C71134" w:rsidRDefault="00612FAE" w:rsidP="00612FAE">
            <w:pPr>
              <w:widowControl w:val="0"/>
              <w:autoSpaceDE w:val="0"/>
              <w:autoSpaceDN w:val="0"/>
              <w:adjustRightInd w:val="0"/>
              <w:jc w:val="both"/>
            </w:pPr>
            <w:r w:rsidRPr="00C71134">
              <w:t xml:space="preserve">Реализация учебной практики осуществляется следующим образом: </w:t>
            </w:r>
          </w:p>
          <w:p w14:paraId="24324425" w14:textId="77777777" w:rsidR="00612FAE" w:rsidRPr="00C71134" w:rsidRDefault="00612FAE" w:rsidP="00612FAE">
            <w:pPr>
              <w:widowControl w:val="0"/>
              <w:autoSpaceDE w:val="0"/>
              <w:autoSpaceDN w:val="0"/>
              <w:adjustRightInd w:val="0"/>
              <w:jc w:val="both"/>
            </w:pPr>
            <w:r w:rsidRPr="00C71134">
              <w:t>УП.01. Учебная практика (работа с натуры на открытом воздухе (пленэр)</w:t>
            </w:r>
          </w:p>
          <w:p w14:paraId="376D00A1" w14:textId="77777777" w:rsidR="00612FAE" w:rsidRPr="00C71134" w:rsidRDefault="00612FAE" w:rsidP="00612FAE">
            <w:pPr>
              <w:widowControl w:val="0"/>
              <w:autoSpaceDE w:val="0"/>
              <w:autoSpaceDN w:val="0"/>
              <w:adjustRightInd w:val="0"/>
              <w:jc w:val="both"/>
            </w:pPr>
            <w:r w:rsidRPr="00C71134">
              <w:t>УП 02. Учебная практика (изучение памятников искусства в других городах)</w:t>
            </w:r>
          </w:p>
          <w:p w14:paraId="6BBDFB60" w14:textId="77777777" w:rsidR="00612FAE" w:rsidRPr="00C71134" w:rsidRDefault="00612FAE" w:rsidP="00612FAE">
            <w:pPr>
              <w:ind w:firstLine="720"/>
              <w:jc w:val="both"/>
            </w:pPr>
            <w:r w:rsidRPr="00C71134">
      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и производственная.</w:t>
            </w:r>
          </w:p>
          <w:p w14:paraId="72617860" w14:textId="77777777" w:rsidR="00612FAE" w:rsidRPr="00C71134" w:rsidRDefault="00612FAE" w:rsidP="00612FAE">
            <w:pPr>
              <w:ind w:firstLine="737"/>
              <w:jc w:val="both"/>
            </w:pPr>
            <w:r w:rsidRPr="00C71134">
              <w:t>Производственная практика состоит из двух этапов: практики по профилю специальности и преддипломной практики.</w:t>
            </w:r>
          </w:p>
          <w:p w14:paraId="2053E74C" w14:textId="77777777" w:rsidR="00612FAE" w:rsidRPr="00C71134" w:rsidRDefault="00612FAE" w:rsidP="00612FAE">
            <w:pPr>
              <w:ind w:firstLine="737"/>
              <w:jc w:val="both"/>
            </w:pPr>
            <w:r w:rsidRPr="00C71134">
              <w:t>Производственная практика включает в себя производственную практику (по профилю специальности) и педагогическую практики:</w:t>
            </w:r>
          </w:p>
          <w:p w14:paraId="4DDD2227" w14:textId="77777777" w:rsidR="00464674" w:rsidRPr="00C71134" w:rsidRDefault="00612FAE" w:rsidP="005969C6">
            <w:pPr>
              <w:ind w:firstLine="737"/>
              <w:jc w:val="both"/>
            </w:pPr>
            <w:r w:rsidRPr="00C71134">
              <w:t xml:space="preserve">- производственная практика (по профилю специальности) проводится концентрированно, представляет собой </w:t>
            </w:r>
            <w:r w:rsidR="00014F0C" w:rsidRPr="00C71134">
              <w:t>особый вид самостоятельной работы</w:t>
            </w:r>
            <w:r w:rsidRPr="00C71134">
              <w:t xml:space="preserve"> студентов по по</w:t>
            </w:r>
            <w:r w:rsidR="005969C6" w:rsidRPr="00C71134">
              <w:t xml:space="preserve">дготовке </w:t>
            </w:r>
            <w:r w:rsidR="0086655E" w:rsidRPr="00C71134">
              <w:t>творческих</w:t>
            </w:r>
            <w:r w:rsidR="00014F0C" w:rsidRPr="00C71134">
              <w:t xml:space="preserve"> работ; во избежание</w:t>
            </w:r>
            <w:r w:rsidR="00464674" w:rsidRPr="00C71134">
              <w:t xml:space="preserve"> методических ошибок и соблюдения требований техники безопасности</w:t>
            </w:r>
            <w:r w:rsidR="00014F0C" w:rsidRPr="00C71134">
              <w:t xml:space="preserve"> проводится</w:t>
            </w:r>
            <w:r w:rsidR="0086655E" w:rsidRPr="00C71134">
              <w:t xml:space="preserve"> под руководством преподавателя</w:t>
            </w:r>
            <w:r w:rsidR="00464674" w:rsidRPr="00C71134">
              <w:t>;</w:t>
            </w:r>
            <w:r w:rsidR="0086655E" w:rsidRPr="00C71134">
              <w:t xml:space="preserve"> </w:t>
            </w:r>
          </w:p>
          <w:p w14:paraId="37742050" w14:textId="77777777" w:rsidR="005969C6" w:rsidRPr="00C71134" w:rsidRDefault="005969C6" w:rsidP="005969C6">
            <w:pPr>
              <w:ind w:firstLine="737"/>
              <w:jc w:val="both"/>
            </w:pPr>
            <w:r w:rsidRPr="00C71134">
              <w:t xml:space="preserve">- </w:t>
            </w:r>
            <w:r w:rsidR="00612FAE" w:rsidRPr="00C71134">
              <w:t>педагогическая практика проводится концентрированно в форме наблюдательной практики и в активной форме, представляющей собой занятия студента с практикуемым</w:t>
            </w:r>
            <w:r w:rsidR="004864A9" w:rsidRPr="00C71134">
              <w:t>и</w:t>
            </w:r>
            <w:r w:rsidR="00612FAE" w:rsidRPr="00C71134">
              <w:t xml:space="preserve"> под руководством преподавателя. </w:t>
            </w:r>
          </w:p>
          <w:p w14:paraId="7D087759" w14:textId="77777777" w:rsidR="005969C6" w:rsidRPr="00C71134" w:rsidRDefault="00612FAE" w:rsidP="005969C6">
            <w:pPr>
              <w:ind w:firstLine="737"/>
              <w:jc w:val="both"/>
            </w:pPr>
            <w:r w:rsidRPr="00C71134">
              <w:t>Производственная практика по профилю специальности направлена на расширение представления обучающихся об окружающей действительности, сбор материала для создания дизайн-проектов и проводится как в организациях, направление деятельности которых соответствует профилю подготовки обучающихся, так и в форме выездной практики.</w:t>
            </w:r>
          </w:p>
          <w:p w14:paraId="48D78CD0" w14:textId="77777777" w:rsidR="00612FAE" w:rsidRPr="00C71134" w:rsidRDefault="00612FAE" w:rsidP="005969C6">
            <w:pPr>
              <w:ind w:firstLine="737"/>
              <w:jc w:val="both"/>
            </w:pPr>
            <w:r w:rsidRPr="00C71134">
              <w:t xml:space="preserve">Педагогическая работа может проходить в ДШИ, ДХШ под руководством преподавателя колледжа или преподавателя другого учреждения дополнительного образования детей, общеобразовательного учреждения, с которым заключается договор на соответствующий вид и объем работ. </w:t>
            </w:r>
          </w:p>
          <w:p w14:paraId="1041EE98" w14:textId="77777777" w:rsidR="00612FAE" w:rsidRPr="00C71134" w:rsidRDefault="00612FAE" w:rsidP="00612FAE">
            <w:pPr>
              <w:ind w:firstLine="540"/>
              <w:jc w:val="both"/>
            </w:pPr>
            <w:r w:rsidRPr="00C71134">
              <w:tab/>
              <w:t xml:space="preserve">Преддипломная практика проводится концентрированно в </w:t>
            </w:r>
            <w:r w:rsidRPr="00C71134">
              <w:rPr>
                <w:lang w:val="en-US"/>
              </w:rPr>
              <w:t>VIII</w:t>
            </w:r>
            <w:r w:rsidRPr="00C71134">
              <w:t xml:space="preserve"> семестре под руководством преподавателя. В преддипломную практику входят практические занятия по дисциплинам, обеспечивающим подготовку к государственной (итоговой) аттестации.</w:t>
            </w:r>
          </w:p>
          <w:p w14:paraId="4C6AE754" w14:textId="77777777" w:rsidR="00612FAE" w:rsidRPr="00C71134" w:rsidRDefault="00612FAE" w:rsidP="00612FAE">
            <w:pPr>
              <w:pStyle w:val="22"/>
              <w:widowControl w:val="0"/>
              <w:tabs>
                <w:tab w:val="left" w:pos="540"/>
              </w:tabs>
              <w:rPr>
                <w:rFonts w:cs="Times New Roman"/>
              </w:rPr>
            </w:pPr>
            <w:r w:rsidRPr="00C71134">
              <w:rPr>
                <w:rFonts w:cs="Times New Roman"/>
              </w:rPr>
              <w:t>Аттестация  по итогам производственной практики проводится с учетом (или на основании) результатов, подтверждённых документами соответствующих органи</w:t>
            </w:r>
            <w:r w:rsidR="005969C6" w:rsidRPr="00C71134">
              <w:rPr>
                <w:rFonts w:cs="Times New Roman"/>
              </w:rPr>
              <w:t xml:space="preserve">заций и (или) </w:t>
            </w:r>
            <w:r w:rsidR="00F807B2" w:rsidRPr="00C71134">
              <w:rPr>
                <w:rFonts w:cs="Times New Roman"/>
              </w:rPr>
              <w:t xml:space="preserve">итоговых </w:t>
            </w:r>
            <w:r w:rsidR="005969C6" w:rsidRPr="00C71134">
              <w:rPr>
                <w:rFonts w:cs="Times New Roman"/>
              </w:rPr>
              <w:t xml:space="preserve">просмотров </w:t>
            </w:r>
            <w:r w:rsidRPr="00C71134">
              <w:rPr>
                <w:rFonts w:cs="Times New Roman"/>
              </w:rPr>
              <w:t>учебно-творческих работ студентов.</w:t>
            </w:r>
          </w:p>
          <w:p w14:paraId="3C395E81" w14:textId="77777777" w:rsidR="00612FAE" w:rsidRPr="00C71134" w:rsidRDefault="00612FAE" w:rsidP="00612FAE">
            <w:pPr>
              <w:pStyle w:val="22"/>
              <w:widowControl w:val="0"/>
              <w:tabs>
                <w:tab w:val="left" w:pos="540"/>
              </w:tabs>
              <w:rPr>
                <w:rFonts w:cs="Times New Roman"/>
                <w:spacing w:val="-6"/>
              </w:rPr>
            </w:pPr>
            <w:r w:rsidRPr="00C71134">
              <w:rPr>
                <w:rFonts w:cs="Times New Roman"/>
                <w:bCs/>
                <w:spacing w:val="-6"/>
              </w:rPr>
              <w:lastRenderedPageBreak/>
              <w:t>Государственная</w:t>
            </w:r>
            <w:r w:rsidRPr="00C71134">
              <w:rPr>
                <w:rFonts w:cs="Times New Roman"/>
                <w:b/>
                <w:bCs/>
                <w:spacing w:val="-6"/>
              </w:rPr>
              <w:t xml:space="preserve"> (</w:t>
            </w:r>
            <w:r w:rsidRPr="00C71134">
              <w:rPr>
                <w:rFonts w:cs="Times New Roman"/>
                <w:bCs/>
                <w:spacing w:val="-6"/>
              </w:rPr>
              <w:t xml:space="preserve">итоговая) аттестация включает </w:t>
            </w:r>
            <w:r w:rsidRPr="00C71134">
              <w:rPr>
                <w:rFonts w:cs="Times New Roman"/>
                <w:spacing w:val="-6"/>
              </w:rPr>
              <w:t xml:space="preserve">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 </w:t>
            </w:r>
          </w:p>
          <w:p w14:paraId="7FEB3E4C" w14:textId="77777777" w:rsidR="00612FAE" w:rsidRPr="00C71134" w:rsidRDefault="00612FAE" w:rsidP="00612FAE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ind w:firstLine="709"/>
              <w:jc w:val="both"/>
              <w:rPr>
                <w:spacing w:val="-6"/>
              </w:rPr>
            </w:pPr>
            <w:r w:rsidRPr="00C71134">
              <w:rPr>
                <w:spacing w:val="-6"/>
              </w:rPr>
              <w:t>Требования к содержанию, объему и структуре выпускной квалификационной работы определяются образовательным учреждением на основании Письма Минобрнауки РФ от 20.07.2015 № 06-846 «О направлении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      </w:r>
          </w:p>
          <w:p w14:paraId="7EC1D5BA" w14:textId="77777777" w:rsidR="00612FAE" w:rsidRPr="00C71134" w:rsidRDefault="00612FAE" w:rsidP="00612FAE">
            <w:pPr>
              <w:ind w:firstLine="540"/>
              <w:jc w:val="both"/>
              <w:rPr>
                <w:spacing w:val="-6"/>
              </w:rPr>
            </w:pPr>
            <w:r w:rsidRPr="00C71134">
              <w:rPr>
                <w:spacing w:val="-6"/>
              </w:rPr>
              <w:t>Государственная (итоговая) аттестация включает:</w:t>
            </w:r>
          </w:p>
          <w:p w14:paraId="6D3144F7" w14:textId="77777777" w:rsidR="00612FAE" w:rsidRPr="00C71134" w:rsidRDefault="00612FAE" w:rsidP="00612FAE">
            <w:pPr>
              <w:ind w:firstLine="540"/>
              <w:jc w:val="both"/>
              <w:rPr>
                <w:spacing w:val="-6"/>
              </w:rPr>
            </w:pPr>
            <w:r w:rsidRPr="00C71134">
              <w:rPr>
                <w:spacing w:val="-6"/>
              </w:rPr>
              <w:t>- подготовку и защиту выпускной квалификационной работы (дипломная работа);</w:t>
            </w:r>
          </w:p>
          <w:p w14:paraId="162FB670" w14:textId="77777777" w:rsidR="00612FAE" w:rsidRPr="00C71134" w:rsidRDefault="00612FAE" w:rsidP="00612FAE">
            <w:pPr>
              <w:shd w:val="clear" w:color="auto" w:fill="FFFFFF"/>
              <w:ind w:firstLine="540"/>
              <w:jc w:val="both"/>
            </w:pPr>
            <w:r w:rsidRPr="00C71134">
              <w:rPr>
                <w:spacing w:val="-6"/>
              </w:rPr>
              <w:t xml:space="preserve">- государственный экзамен </w:t>
            </w:r>
            <w:r w:rsidRPr="00C71134">
              <w:t>по профессиональному модулю «Педагогическая деятельность»</w:t>
            </w:r>
          </w:p>
          <w:p w14:paraId="3F76A028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rPr>
                <w:bCs/>
                <w:iCs/>
              </w:rPr>
              <w:t>При разработке ППССЗ образовательное учреждение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Минимальный объем врем</w:t>
            </w:r>
            <w:r w:rsidR="005969C6" w:rsidRPr="00C71134">
              <w:rPr>
                <w:bCs/>
                <w:iCs/>
              </w:rPr>
              <w:t xml:space="preserve">ени, отведенных на дисциплину  </w:t>
            </w:r>
            <w:r w:rsidRPr="00C71134">
              <w:rPr>
                <w:bCs/>
                <w:iCs/>
              </w:rPr>
              <w:t>не может быть менее 32 часов.</w:t>
            </w:r>
          </w:p>
          <w:p w14:paraId="44EB0495" w14:textId="77777777" w:rsidR="00612FAE" w:rsidRDefault="00612FAE" w:rsidP="00612FAE">
            <w:pPr>
              <w:ind w:firstLine="709"/>
              <w:jc w:val="both"/>
              <w:rPr>
                <w:bCs/>
                <w:iCs/>
              </w:rPr>
            </w:pPr>
            <w:r w:rsidRPr="00C71134">
              <w:t xml:space="preserve">Для подгрупп девушек часть учебного времени дисциплины «Безопасность жизнедеятельности», отведенное на изучение основ военной службы, </w:t>
            </w:r>
            <w:r w:rsidR="00102A3A" w:rsidRPr="00C71134">
              <w:t>может быть использована</w:t>
            </w:r>
            <w:r w:rsidR="005969C6" w:rsidRPr="00C71134">
              <w:t xml:space="preserve"> </w:t>
            </w:r>
            <w:r w:rsidRPr="00C71134">
              <w:t xml:space="preserve">на изучение </w:t>
            </w:r>
            <w:proofErr w:type="gramStart"/>
            <w:r w:rsidRPr="00C71134">
              <w:t>ос</w:t>
            </w:r>
            <w:r w:rsidR="00F76147" w:rsidRPr="00C71134">
              <w:t xml:space="preserve">нов </w:t>
            </w:r>
            <w:r w:rsidRPr="00C71134">
              <w:t xml:space="preserve"> медицинских</w:t>
            </w:r>
            <w:proofErr w:type="gramEnd"/>
            <w:r w:rsidRPr="00C71134">
              <w:t xml:space="preserve"> знаний. </w:t>
            </w:r>
            <w:r w:rsidRPr="00C71134">
              <w:rPr>
                <w:bCs/>
                <w:iCs/>
              </w:rPr>
              <w:t>В период обучения с юношами проводятся учебные сборы.</w:t>
            </w:r>
          </w:p>
          <w:p w14:paraId="071BB11B" w14:textId="77777777" w:rsidR="00010367" w:rsidRPr="00010367" w:rsidRDefault="00010367" w:rsidP="00010367">
            <w:pPr>
              <w:ind w:firstLine="709"/>
              <w:jc w:val="both"/>
              <w:rPr>
                <w:bCs/>
                <w:iCs/>
              </w:rPr>
            </w:pPr>
            <w:r w:rsidRPr="00010367">
              <w:rPr>
                <w:bCs/>
                <w:iCs/>
              </w:rPr>
              <w:t>В целях обеспечения безопасных условий организации учебного процесса начинать занятия для разных учебных групп в 8:30 и 9:20 соответственно.</w:t>
            </w:r>
          </w:p>
          <w:p w14:paraId="4C661EA4" w14:textId="77777777" w:rsidR="00010367" w:rsidRPr="00010367" w:rsidRDefault="00010367" w:rsidP="00010367">
            <w:pPr>
              <w:ind w:firstLine="709"/>
              <w:jc w:val="both"/>
              <w:rPr>
                <w:bCs/>
              </w:rPr>
            </w:pPr>
            <w:r w:rsidRPr="00010367">
              <w:rPr>
                <w:bCs/>
                <w:iCs/>
              </w:rPr>
              <w:t>При вынужденном переходе на удаленное обучение с применением электронных дистанционных технологий в соответствии с учебным расписанием о</w:t>
            </w:r>
            <w:r w:rsidRPr="00010367">
              <w:t xml:space="preserve">рганизуются учебные занятия, консультации. При этом электронные образовательные ресурсы используются для выражения уровня достигнутых результатов  обучения с помощью текстовых или аудио рецензий, устных онлайн консультаций. </w:t>
            </w:r>
            <w:r w:rsidRPr="00010367">
              <w:rPr>
                <w:sz w:val="14"/>
                <w:szCs w:val="14"/>
              </w:rPr>
              <w:t> </w:t>
            </w:r>
            <w:r w:rsidRPr="00010367">
              <w:t>Самостоятельная работа обучающихся во время дистанционного обучения может оцениваться через обратную связь в электронном виде, либо через проверочные работы по предмету после окончания карантина (дистанционного обучения). Результаты образовательного процесса учитываются в электронной форме, с обязательным доведением информации до обучающихся.</w:t>
            </w:r>
          </w:p>
          <w:p w14:paraId="04B25E83" w14:textId="77777777" w:rsidR="00612FAE" w:rsidRPr="00C71134" w:rsidRDefault="00612FAE" w:rsidP="00612FAE">
            <w:pPr>
              <w:rPr>
                <w:b/>
                <w:bCs/>
              </w:rPr>
            </w:pPr>
            <w:r w:rsidRPr="00C71134">
              <w:rPr>
                <w:b/>
                <w:bCs/>
              </w:rPr>
              <w:t xml:space="preserve">1.3. Общеобразовательный цикл </w:t>
            </w:r>
          </w:p>
          <w:p w14:paraId="49E06E67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rPr>
                <w:bCs/>
              </w:rPr>
              <w:t xml:space="preserve">Общеобразовательный цикл основной профессиональной образовательной программы сформирован в соответствии с  </w:t>
            </w:r>
            <w:r w:rsidRPr="00C71134">
              <w:t xml:space="preserve">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29.05.2007 г. № 03-1180). </w:t>
            </w:r>
          </w:p>
          <w:p w14:paraId="41F842B4" w14:textId="77777777" w:rsidR="00612FAE" w:rsidRPr="00C71134" w:rsidRDefault="00612FAE" w:rsidP="00612FAE">
            <w:pPr>
              <w:pStyle w:val="a8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В соответствии с приказом Минобрнауки России  от 03.</w:t>
            </w:r>
            <w:smartTag w:uri="urn:schemas-microsoft-com:office:smarttags" w:element="metricconverter">
              <w:smartTagPr>
                <w:attr w:name="ProductID" w:val="06.2011 г"/>
              </w:smartTagPr>
              <w:r w:rsidRPr="00C71134">
                <w:rPr>
                  <w:rFonts w:ascii="Times New Roman" w:hAnsi="Times New Roman"/>
                  <w:sz w:val="24"/>
                  <w:szCs w:val="24"/>
                </w:rPr>
                <w:t>06.2011 г</w:t>
              </w:r>
            </w:smartTag>
            <w:r w:rsidR="005969C6" w:rsidRPr="00C71134">
              <w:rPr>
                <w:rFonts w:ascii="Times New Roman" w:hAnsi="Times New Roman"/>
                <w:sz w:val="24"/>
                <w:szCs w:val="24"/>
              </w:rPr>
              <w:t>.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 xml:space="preserve"> № 1994</w:t>
            </w:r>
            <w:r w:rsidRPr="00C71134">
              <w:rPr>
                <w:rFonts w:ascii="Times New Roman" w:hAnsi="Times New Roman"/>
                <w:bCs/>
                <w:sz w:val="24"/>
                <w:szCs w:val="24"/>
              </w:rPr>
      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 (вступает в силу с 1 сентября 2011 г.) при реализации образовательной программы среднего (полного) общего образования в пределах профессиональных образовательных программ СПО увеличены часы, отведенные на изучение дисциплин «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жизнедеятельности» – до 70 часов. Дисциплина «Физическая культура» в составе общеобразовательного цикла и дисциплина «Физическая культура» в составе цикла ОГСЭ имеют разные программы и должны реализовываться последовательно.</w:t>
            </w:r>
          </w:p>
          <w:p w14:paraId="6C23D2B2" w14:textId="77777777" w:rsidR="00612FAE" w:rsidRPr="00C71134" w:rsidRDefault="00612FAE" w:rsidP="00612FAE">
            <w:pPr>
              <w:ind w:firstLine="720"/>
              <w:jc w:val="both"/>
            </w:pPr>
            <w:r w:rsidRPr="00C71134">
              <w:t xml:space="preserve">Профиль обучения  - гуманитарный (выбран самостоятельно, руководствуясь Рекомендациями Минобрнауки России, 2007, и уточняя распределение специальностей СПО по профилям получаемого профессионального образования по Перечню специальностей СПО (Приказ </w:t>
            </w:r>
            <w:r w:rsidRPr="00C71134">
              <w:lastRenderedPageBreak/>
              <w:t>Минобрнауки РФ «Об утверждении перечня профессий и специальностей СПО» от 29.10.2013 №1199</w:t>
            </w:r>
            <w:r w:rsidRPr="00C71134">
              <w:rPr>
                <w:bCs/>
              </w:rPr>
              <w:t>)  п</w:t>
            </w:r>
            <w:r w:rsidRPr="00C71134">
              <w:t>о ряду специальностей группы «Искусство и культура» образовательные учреждения СПО формируют общеобразовательный цикл ППССЗ самостоятельно на основе утвержденных ФГОС СПО по специальности с реализацией ФГОС среднего (полного) общего образования в пределах ППССЗ с учетом профиля получаемого профессионального образования.</w:t>
            </w:r>
          </w:p>
          <w:p w14:paraId="3556F8AA" w14:textId="77777777" w:rsidR="00612FAE" w:rsidRPr="00C71134" w:rsidRDefault="00612FAE" w:rsidP="00612FAE">
            <w:pPr>
              <w:ind w:firstLine="600"/>
              <w:jc w:val="both"/>
            </w:pPr>
            <w:r w:rsidRPr="00C71134">
              <w:t xml:space="preserve">В соответствии с ФГОС СПО нормативный срок освоения </w:t>
            </w:r>
            <w:r w:rsidR="00F807B2" w:rsidRPr="00C71134">
              <w:t xml:space="preserve">программы подготовки специалистов среднего звена </w:t>
            </w:r>
            <w:r w:rsidRPr="00C71134">
              <w:t xml:space="preserve">при очной форме получения образования для лиц, обучающихся на базе основного общего образования с получением среднего (полного) общего образования, увеличивается на 52 недели (1 год) из расчета: теоретическое обучение (при обязательной учебной </w:t>
            </w:r>
            <w:r w:rsidR="005969C6" w:rsidRPr="00C71134">
              <w:t xml:space="preserve">нагрузке 36 часов в неделю) – </w:t>
            </w:r>
            <w:r w:rsidR="00F76147" w:rsidRPr="00C71134">
              <w:t>36</w:t>
            </w:r>
            <w:r w:rsidRPr="00C71134">
              <w:t xml:space="preserve"> </w:t>
            </w:r>
            <w:proofErr w:type="spellStart"/>
            <w:r w:rsidRPr="00C71134">
              <w:t>нед</w:t>
            </w:r>
            <w:proofErr w:type="spellEnd"/>
            <w:r w:rsidRPr="00C71134">
              <w:t xml:space="preserve">., промежуточная аттестация </w:t>
            </w:r>
            <w:r w:rsidR="005969C6" w:rsidRPr="00C71134">
              <w:t xml:space="preserve">– 2 </w:t>
            </w:r>
            <w:proofErr w:type="spellStart"/>
            <w:r w:rsidR="005969C6" w:rsidRPr="00C71134">
              <w:t>нед</w:t>
            </w:r>
            <w:proofErr w:type="spellEnd"/>
            <w:r w:rsidR="005969C6" w:rsidRPr="00C71134">
              <w:t xml:space="preserve">., каникулярное время – </w:t>
            </w:r>
            <w:r w:rsidR="00F76147" w:rsidRPr="00C71134">
              <w:t>10</w:t>
            </w:r>
            <w:r w:rsidRPr="00C71134">
              <w:t xml:space="preserve"> </w:t>
            </w:r>
            <w:proofErr w:type="spellStart"/>
            <w:r w:rsidRPr="00C71134">
              <w:t>нед</w:t>
            </w:r>
            <w:proofErr w:type="spellEnd"/>
            <w:r w:rsidRPr="00C71134">
              <w:t>.</w:t>
            </w:r>
          </w:p>
          <w:p w14:paraId="648E714A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t xml:space="preserve">Учебное время, отведенное на теоретическое обучение, распределено на изучение базовых и профильных учебных дисциплин общеобразовательного цикла ППССЗ, опираясь  на Рекомендации Минобрнауки России, 2007. </w:t>
            </w:r>
          </w:p>
          <w:p w14:paraId="479D146D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t xml:space="preserve">В первый год обучения студенты получают общеобразовательную подготовку, которая позволяет приступить к освоению ППССЗ. Допускается начинать освоение элементов профессионального цикла с первого курса параллельно с реализацией программы среднего (полного) общего образования без сокращения сроков ее освоения, т.е. с переносом изучения ряда дисциплин общеобразовательного цикла на второй курс. </w:t>
            </w:r>
          </w:p>
          <w:p w14:paraId="70256CB1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t xml:space="preserve">Умения и знания,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таких циклов </w:t>
            </w:r>
            <w:r w:rsidR="00BA189D" w:rsidRPr="00C71134">
              <w:t>программы подготовки специалистов среднего звена</w:t>
            </w:r>
            <w:r w:rsidRPr="00C71134">
              <w:t>, как «Общий гуманитарный и социально-экономический», а также отдельных дисциплин профессионального цикла.</w:t>
            </w:r>
          </w:p>
          <w:p w14:paraId="66C7ACFF" w14:textId="77777777" w:rsidR="00464674" w:rsidRPr="00C71134" w:rsidRDefault="00612FAE" w:rsidP="00612FAE">
            <w:pPr>
              <w:ind w:firstLine="709"/>
              <w:jc w:val="both"/>
            </w:pPr>
            <w:r w:rsidRPr="00C71134">
              <w:t>При формировании общеобразовательного цикла ППССЗ по профилям получаемого профессионального образования колледж вправе по отдельным специальностям уточнить состав базовых и профильных общеобразовательных дисциплин, руководствуясь  перечнем учебных предметов федерального Базисного учебного плана для среднего (полного) общего образования  (приказ Минобрнауки России от 03.</w:t>
            </w:r>
            <w:smartTag w:uri="urn:schemas-microsoft-com:office:smarttags" w:element="metricconverter">
              <w:smartTagPr>
                <w:attr w:name="ProductID" w:val="06.2011 г"/>
              </w:smartTagPr>
              <w:r w:rsidRPr="00C71134">
                <w:t>06.2011 г</w:t>
              </w:r>
            </w:smartTag>
            <w:r w:rsidRPr="00C71134">
              <w:t xml:space="preserve">. № 1994), скорректировать объемы учебного времени на их изучение с учетом значимости той или иной учебной дисциплины  для овладения  конкретной специальностью. </w:t>
            </w:r>
          </w:p>
          <w:p w14:paraId="1544A5A8" w14:textId="77777777" w:rsidR="00612FAE" w:rsidRPr="00010367" w:rsidRDefault="00612FAE" w:rsidP="00612FAE">
            <w:pPr>
              <w:ind w:firstLine="709"/>
              <w:jc w:val="both"/>
            </w:pPr>
            <w:r w:rsidRPr="00C71134">
              <w:t xml:space="preserve">Образовательные учреждения СПО также вправе внутри интегрированной базовой учебной дисциплины «Естествознание» перераспределить учебные часы, предложенные  в тематическом плане  примерной программы на освоение ее составляющих, учитывая их </w:t>
            </w:r>
            <w:r w:rsidRPr="00010367">
              <w:t>профессиональную значимость для овладения конкретной специальностью.</w:t>
            </w:r>
          </w:p>
          <w:p w14:paraId="0593CA8B" w14:textId="77777777" w:rsidR="00010367" w:rsidRPr="00010367" w:rsidRDefault="00010367" w:rsidP="00010367">
            <w:pPr>
              <w:ind w:firstLine="709"/>
              <w:jc w:val="both"/>
            </w:pPr>
            <w:r w:rsidRPr="00010367">
              <w:t>Обучающиеся, поступившие на основе 9 классов (основное общее образование), защищают один проект по одной из общеобразовательных дисциплин на 1 или 2 курсе. Право выбора учебной дисциплины и темы проекта принадлежит обучающимся. Проект разрабатывается обучающимися самостоятельно. Консультирование обучающихся преподавателями предусмотрено в объёме часов консультаций из бюджета времени, запланированного на проекты  в год.</w:t>
            </w:r>
          </w:p>
          <w:p w14:paraId="11CDE5EE" w14:textId="77777777" w:rsidR="00612FAE" w:rsidRPr="00C71134" w:rsidRDefault="00612FAE" w:rsidP="00612FAE">
            <w:pPr>
              <w:ind w:firstLine="720"/>
              <w:jc w:val="both"/>
            </w:pPr>
            <w:r w:rsidRPr="00010367">
              <w:t xml:space="preserve">Оценка качества освоения программ учебных дисциплин общеобразовательного </w:t>
            </w:r>
            <w:r w:rsidRPr="00C71134">
              <w:t>цикла программы подготовки специалистов среднего звена с получением среднего (полного) общего образования осуществляется в процессе текущего контроля и промежуточной аттестации.</w:t>
            </w:r>
          </w:p>
          <w:p w14:paraId="22FA8E1D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t xml:space="preserve">Текущий контроль проводят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</w:t>
            </w:r>
          </w:p>
          <w:p w14:paraId="012AC049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t xml:space="preserve">Промежуточная аттестация проводится в форме зачетов, дифференцированных зачетов и экзаменов: зачеты, дифференцированные зачеты – за счет времени, отведенного на общеобразовательную дисциплину, экзамены – за счет времени, выделенного ФГОС СПО. </w:t>
            </w:r>
          </w:p>
          <w:p w14:paraId="601F6A83" w14:textId="77777777" w:rsidR="00612FAE" w:rsidRDefault="00612FAE" w:rsidP="00612FAE">
            <w:pPr>
              <w:ind w:firstLine="709"/>
              <w:jc w:val="both"/>
              <w:rPr>
                <w:bCs/>
              </w:rPr>
            </w:pPr>
            <w:r w:rsidRPr="00C71134">
              <w:rPr>
                <w:bCs/>
              </w:rPr>
              <w:t xml:space="preserve">Обучающиеся, поступившие в ОУ на базе среднего общего образования имеют право на </w:t>
            </w:r>
            <w:proofErr w:type="spellStart"/>
            <w:r w:rsidRPr="00C71134">
              <w:rPr>
                <w:bCs/>
              </w:rPr>
              <w:t>перезачет</w:t>
            </w:r>
            <w:proofErr w:type="spellEnd"/>
            <w:r w:rsidRPr="00C71134">
              <w:rPr>
                <w:bCs/>
              </w:rPr>
              <w:t xml:space="preserve"> соответствующих общеобразовательных дисциплин.</w:t>
            </w:r>
          </w:p>
          <w:p w14:paraId="3046140F" w14:textId="77777777" w:rsidR="0019266D" w:rsidRPr="00802F6F" w:rsidRDefault="0019266D" w:rsidP="0019266D">
            <w:pPr>
              <w:jc w:val="both"/>
            </w:pPr>
            <w:r>
              <w:lastRenderedPageBreak/>
              <w:t xml:space="preserve">            </w:t>
            </w:r>
            <w:r w:rsidRPr="00802F6F">
              <w:t>В 1 и 2 семестрах дисциплина ОД.01.03 Математика и информатика изучается по 1 часу в объеме 36 часов в год, в 2-ом семестре проводится экзамен.</w:t>
            </w:r>
          </w:p>
          <w:p w14:paraId="0B7C5B0B" w14:textId="77777777" w:rsidR="0019266D" w:rsidRDefault="0019266D" w:rsidP="0019266D">
            <w:pPr>
              <w:jc w:val="both"/>
            </w:pPr>
            <w:r>
              <w:t xml:space="preserve">           </w:t>
            </w:r>
            <w:r w:rsidRPr="00802F6F">
              <w:t>В 1 и 2 семестрах вводится дисциплина ОД.01.10 Астрономия изучается по 1 часу в объеме 36 часов, в 2-ом семестре проводится зачёт.</w:t>
            </w:r>
          </w:p>
          <w:p w14:paraId="3CBD756F" w14:textId="77777777" w:rsidR="0019266D" w:rsidRPr="00C71134" w:rsidRDefault="0019266D" w:rsidP="0019266D">
            <w:pPr>
              <w:jc w:val="both"/>
              <w:rPr>
                <w:bCs/>
              </w:rPr>
            </w:pPr>
            <w:r>
              <w:t xml:space="preserve">           </w:t>
            </w:r>
            <w:r w:rsidRPr="00802F6F">
              <w:t>По дисциплине ОД.01.01 Иностранный язык в 4 семестре проводится экзамен в 4 семестре.</w:t>
            </w:r>
          </w:p>
          <w:p w14:paraId="4B4F0541" w14:textId="77777777" w:rsidR="00612FAE" w:rsidRDefault="00612FAE" w:rsidP="00612FAE">
            <w:pPr>
              <w:rPr>
                <w:b/>
                <w:bCs/>
              </w:rPr>
            </w:pPr>
            <w:r w:rsidRPr="00C71134">
              <w:rPr>
                <w:b/>
              </w:rPr>
              <w:t>1.4.</w:t>
            </w:r>
            <w:r w:rsidRPr="00C71134">
              <w:rPr>
                <w:b/>
                <w:bCs/>
              </w:rPr>
              <w:t xml:space="preserve"> Формирование вариативной части ППССЗ</w:t>
            </w:r>
            <w:r w:rsidR="0019266D" w:rsidRPr="00802F6F">
              <w:t xml:space="preserve"> </w:t>
            </w:r>
          </w:p>
          <w:p w14:paraId="318977F7" w14:textId="77777777" w:rsidR="00C71134" w:rsidRDefault="00C71134" w:rsidP="00C71134">
            <w:pPr>
              <w:pStyle w:val="Subline"/>
              <w:tabs>
                <w:tab w:val="left" w:pos="6129"/>
              </w:tabs>
              <w:jc w:val="both"/>
              <w:rPr>
                <w:sz w:val="24"/>
                <w:szCs w:val="24"/>
                <w:vertAlign w:val="baseline"/>
              </w:rPr>
            </w:pPr>
            <w:r w:rsidRPr="00F30B68">
              <w:rPr>
                <w:bCs/>
                <w:sz w:val="24"/>
                <w:szCs w:val="24"/>
                <w:vertAlign w:val="baseline"/>
              </w:rPr>
              <w:t>Часы вариативной части распределены на существующие в ФГОС специальности</w:t>
            </w:r>
            <w:r w:rsidRPr="001E1539">
              <w:rPr>
                <w:b/>
                <w:bCs/>
                <w:sz w:val="24"/>
                <w:szCs w:val="24"/>
              </w:rPr>
              <w:t xml:space="preserve"> </w:t>
            </w:r>
            <w:r w:rsidRPr="00C71134">
              <w:rPr>
                <w:sz w:val="24"/>
                <w:szCs w:val="24"/>
                <w:vertAlign w:val="baseline"/>
              </w:rPr>
              <w:t xml:space="preserve">54.02.01 Дизайн (по отраслям) </w:t>
            </w:r>
            <w:r>
              <w:rPr>
                <w:sz w:val="24"/>
                <w:szCs w:val="24"/>
                <w:vertAlign w:val="baseline"/>
              </w:rPr>
              <w:t xml:space="preserve">общеобразовательные, общественно-гуманитарные, </w:t>
            </w:r>
            <w:r w:rsidRPr="00F30B68">
              <w:rPr>
                <w:sz w:val="24"/>
                <w:szCs w:val="24"/>
                <w:vertAlign w:val="baseline"/>
              </w:rPr>
              <w:t>общепрофессиональные учебные дисциплины, междисциплинарные курсы  профессионал</w:t>
            </w:r>
            <w:r>
              <w:rPr>
                <w:sz w:val="24"/>
                <w:szCs w:val="24"/>
                <w:vertAlign w:val="baseline"/>
              </w:rPr>
              <w:t xml:space="preserve">ьного цикла учебных дисциплин </w:t>
            </w:r>
            <w:r w:rsidRPr="00F30B68">
              <w:rPr>
                <w:sz w:val="24"/>
                <w:szCs w:val="24"/>
                <w:vertAlign w:val="baseline"/>
              </w:rPr>
              <w:t>в соответствии с потребностями работодателей и спецификой деятельности образовательной организации.</w:t>
            </w:r>
          </w:p>
          <w:p w14:paraId="01CC010C" w14:textId="77777777" w:rsidR="00446D03" w:rsidRPr="00F30B68" w:rsidRDefault="00446D03" w:rsidP="00C71134">
            <w:pPr>
              <w:pStyle w:val="Subline"/>
              <w:tabs>
                <w:tab w:val="left" w:pos="6129"/>
              </w:tabs>
              <w:jc w:val="both"/>
              <w:rPr>
                <w:sz w:val="24"/>
                <w:szCs w:val="24"/>
                <w:vertAlign w:val="baseline"/>
              </w:rPr>
            </w:pPr>
          </w:p>
          <w:tbl>
            <w:tblPr>
              <w:tblW w:w="14238" w:type="dxa"/>
              <w:tblInd w:w="5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27"/>
              <w:gridCol w:w="5811"/>
            </w:tblGrid>
            <w:tr w:rsidR="00446D03" w:rsidRPr="00446D03" w14:paraId="23410E51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50D353" w14:textId="77777777" w:rsidR="00612FAE" w:rsidRPr="00AD0C9B" w:rsidRDefault="00612FAE" w:rsidP="00612FA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ПРЕДМЕТ</w:t>
                  </w:r>
                </w:p>
                <w:p w14:paraId="59C7BFD7" w14:textId="77777777" w:rsidR="00C71134" w:rsidRPr="00AD0C9B" w:rsidRDefault="00C71134" w:rsidP="00612FA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177DC6" w14:textId="77777777" w:rsidR="00612FAE" w:rsidRPr="00AD0C9B" w:rsidRDefault="00612FAE" w:rsidP="00612FA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Количество</w:t>
                  </w:r>
                  <w:r w:rsidRPr="00AD0C9B">
                    <w:rPr>
                      <w:b/>
                      <w:sz w:val="24"/>
                      <w:szCs w:val="24"/>
                    </w:rPr>
                    <w:br/>
                    <w:t>часов</w:t>
                  </w:r>
                </w:p>
              </w:tc>
            </w:tr>
            <w:tr w:rsidR="00446D03" w:rsidRPr="00446D03" w14:paraId="35DAB2D0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CEF6CC" w14:textId="77777777" w:rsidR="00C71134" w:rsidRPr="00AD0C9B" w:rsidRDefault="00C71134" w:rsidP="00C71134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ОД.00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DE9A85" w14:textId="77777777" w:rsidR="00C71134" w:rsidRPr="00AD0C9B" w:rsidRDefault="005C3D55" w:rsidP="00612FA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446D03" w:rsidRPr="00446D03" w14:paraId="50A36A82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0AAEE1" w14:textId="77777777" w:rsidR="00B6395F" w:rsidRPr="00AD0C9B" w:rsidRDefault="00B6395F" w:rsidP="00B6395F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AD0C9B">
                    <w:rPr>
                      <w:sz w:val="24"/>
                      <w:szCs w:val="24"/>
                    </w:rPr>
                    <w:t>ОД.02.03 История искусств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E3B500" w14:textId="77777777" w:rsidR="00B6395F" w:rsidRPr="00AD0C9B" w:rsidRDefault="00B6395F" w:rsidP="00612FAE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AD0C9B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46D03" w:rsidRPr="00446D03" w14:paraId="1E462704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39EF32" w14:textId="77777777" w:rsidR="00C71134" w:rsidRPr="00AD0C9B" w:rsidRDefault="00C71134" w:rsidP="00B6395F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ОГСЭ.00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9A0F34" w14:textId="77777777" w:rsidR="00C71134" w:rsidRPr="00AD0C9B" w:rsidRDefault="005C3D55" w:rsidP="00612FA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446D03" w:rsidRPr="00446D03" w14:paraId="2406B39E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53983A" w14:textId="77777777" w:rsidR="00B6395F" w:rsidRPr="00AD0C9B" w:rsidRDefault="00B6395F" w:rsidP="00B6395F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AD0C9B">
                    <w:rPr>
                      <w:sz w:val="24"/>
                      <w:szCs w:val="24"/>
                    </w:rPr>
                    <w:t>ОГСЭ.02 История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039F65" w14:textId="77777777" w:rsidR="00B6395F" w:rsidRPr="00AD0C9B" w:rsidRDefault="00B6395F" w:rsidP="00612FAE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AD0C9B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46D03" w:rsidRPr="00446D03" w14:paraId="00A36905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258AA4" w14:textId="77777777" w:rsidR="00B6395F" w:rsidRPr="00AD0C9B" w:rsidRDefault="00B6395F" w:rsidP="00B6395F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AD0C9B">
                    <w:rPr>
                      <w:sz w:val="24"/>
                      <w:szCs w:val="24"/>
                    </w:rPr>
                    <w:t>ОГСЭ.03 Психология общения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44920B" w14:textId="77777777" w:rsidR="00B6395F" w:rsidRPr="00AD0C9B" w:rsidRDefault="00B6395F" w:rsidP="00612FAE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AD0C9B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46D03" w:rsidRPr="00446D03" w14:paraId="1BDEEF79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00A110" w14:textId="77777777" w:rsidR="00C71134" w:rsidRPr="00AD0C9B" w:rsidRDefault="00C71134" w:rsidP="00B6395F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ОП.00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2F97C9" w14:textId="77777777" w:rsidR="00C71134" w:rsidRPr="00AD0C9B" w:rsidRDefault="005C3D55" w:rsidP="00612FA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891</w:t>
                  </w:r>
                </w:p>
              </w:tc>
            </w:tr>
            <w:tr w:rsidR="00446D03" w:rsidRPr="00446D03" w14:paraId="1BDBE690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95B0F9" w14:textId="77777777" w:rsidR="00C71134" w:rsidRPr="00AD0C9B" w:rsidRDefault="00C71134" w:rsidP="00C71134">
                  <w:pPr>
                    <w:rPr>
                      <w:spacing w:val="-11"/>
                    </w:rPr>
                  </w:pPr>
                  <w:r w:rsidRPr="00AD0C9B">
                    <w:rPr>
                      <w:spacing w:val="-11"/>
                    </w:rPr>
                    <w:t xml:space="preserve"> ОП. 01 Рисунок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B32D41" w14:textId="77777777" w:rsidR="00C71134" w:rsidRPr="00AD0C9B" w:rsidRDefault="00C71134" w:rsidP="00C71134">
                  <w:pPr>
                    <w:jc w:val="center"/>
                  </w:pPr>
                  <w:r w:rsidRPr="00AD0C9B">
                    <w:t>337</w:t>
                  </w:r>
                </w:p>
              </w:tc>
            </w:tr>
            <w:tr w:rsidR="00446D03" w:rsidRPr="00446D03" w14:paraId="2196331A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28F4E2" w14:textId="77777777" w:rsidR="00C71134" w:rsidRPr="00AD0C9B" w:rsidRDefault="00C71134" w:rsidP="00C71134">
                  <w:pPr>
                    <w:rPr>
                      <w:spacing w:val="-11"/>
                    </w:rPr>
                  </w:pPr>
                  <w:r w:rsidRPr="00AD0C9B">
                    <w:rPr>
                      <w:spacing w:val="-11"/>
                    </w:rPr>
                    <w:t>ОП.02 Живопись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476262" w14:textId="77777777" w:rsidR="00C71134" w:rsidRPr="00AD0C9B" w:rsidRDefault="00C71134" w:rsidP="005E287B">
                  <w:pPr>
                    <w:jc w:val="center"/>
                  </w:pPr>
                  <w:r w:rsidRPr="00AD0C9B">
                    <w:t>2</w:t>
                  </w:r>
                  <w:r w:rsidR="005E287B" w:rsidRPr="00AD0C9B">
                    <w:t>65</w:t>
                  </w:r>
                </w:p>
              </w:tc>
            </w:tr>
            <w:tr w:rsidR="00446D03" w:rsidRPr="00446D03" w14:paraId="7D3CAF2F" w14:textId="77777777" w:rsidTr="00612FAE">
              <w:trPr>
                <w:trHeight w:val="17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333CB2" w14:textId="77777777" w:rsidR="00C71134" w:rsidRPr="00AD0C9B" w:rsidRDefault="00C71134" w:rsidP="00612FAE">
                  <w:pPr>
                    <w:rPr>
                      <w:spacing w:val="-11"/>
                    </w:rPr>
                  </w:pPr>
                  <w:r w:rsidRPr="00AD0C9B">
                    <w:rPr>
                      <w:spacing w:val="-12"/>
                      <w:w w:val="81"/>
                    </w:rPr>
                    <w:t xml:space="preserve">МДК.01.01  </w:t>
                  </w:r>
                  <w:r w:rsidRPr="00AD0C9B">
                    <w:rPr>
                      <w:spacing w:val="-11"/>
                    </w:rPr>
                    <w:t>Дизайн-Проектирование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AC40BF" w14:textId="77777777" w:rsidR="00C71134" w:rsidRPr="00AD0C9B" w:rsidRDefault="00C71134" w:rsidP="005E287B">
                  <w:pPr>
                    <w:jc w:val="center"/>
                  </w:pPr>
                  <w:r w:rsidRPr="00AD0C9B">
                    <w:t>6</w:t>
                  </w:r>
                  <w:r w:rsidR="005E287B" w:rsidRPr="00AD0C9B">
                    <w:t>2</w:t>
                  </w:r>
                </w:p>
              </w:tc>
            </w:tr>
            <w:tr w:rsidR="00446D03" w:rsidRPr="00446D03" w14:paraId="61EE2E8F" w14:textId="77777777" w:rsidTr="00612FA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198913" w14:textId="77777777" w:rsidR="00C71134" w:rsidRPr="00AD0C9B" w:rsidRDefault="00C71134" w:rsidP="00612FAE">
                  <w:pPr>
                    <w:rPr>
                      <w:spacing w:val="-11"/>
                    </w:rPr>
                  </w:pPr>
                  <w:r w:rsidRPr="00AD0C9B">
                    <w:rPr>
                      <w:spacing w:val="-11"/>
                    </w:rPr>
                    <w:t xml:space="preserve">Шрифт 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AC6011" w14:textId="77777777" w:rsidR="00C71134" w:rsidRPr="00AD0C9B" w:rsidRDefault="00C71134" w:rsidP="00612FAE">
                  <w:pPr>
                    <w:jc w:val="center"/>
                  </w:pPr>
                  <w:r w:rsidRPr="00AD0C9B">
                    <w:t>72</w:t>
                  </w:r>
                </w:p>
              </w:tc>
            </w:tr>
            <w:tr w:rsidR="00446D03" w:rsidRPr="00446D03" w14:paraId="4385AA36" w14:textId="77777777" w:rsidTr="00612FA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7D219C" w14:textId="77777777" w:rsidR="00C71134" w:rsidRPr="00AD0C9B" w:rsidRDefault="00C71134" w:rsidP="00612FAE">
                  <w:pPr>
                    <w:rPr>
                      <w:spacing w:val="-11"/>
                    </w:rPr>
                  </w:pPr>
                  <w:r w:rsidRPr="00AD0C9B">
                    <w:rPr>
                      <w:spacing w:val="-11"/>
                    </w:rPr>
                    <w:t xml:space="preserve">Основы  архитектуры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7F023D" w14:textId="77777777" w:rsidR="00C71134" w:rsidRPr="00AD0C9B" w:rsidRDefault="00C71134" w:rsidP="00612FAE">
                  <w:pPr>
                    <w:jc w:val="center"/>
                  </w:pPr>
                  <w:r w:rsidRPr="00AD0C9B">
                    <w:t>34</w:t>
                  </w:r>
                </w:p>
              </w:tc>
            </w:tr>
            <w:tr w:rsidR="00446D03" w:rsidRPr="00446D03" w14:paraId="68B02E5D" w14:textId="77777777" w:rsidTr="00612FAE">
              <w:trPr>
                <w:trHeight w:val="177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DFC177" w14:textId="77777777" w:rsidR="00C71134" w:rsidRPr="00AD0C9B" w:rsidRDefault="00C71134" w:rsidP="00612FAE">
                  <w:pPr>
                    <w:rPr>
                      <w:spacing w:val="-11"/>
                    </w:rPr>
                  </w:pPr>
                  <w:r w:rsidRPr="00AD0C9B">
                    <w:rPr>
                      <w:spacing w:val="-11"/>
                    </w:rPr>
                    <w:t>История стилей в дизайне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0DE8FF" w14:textId="77777777" w:rsidR="00C71134" w:rsidRPr="00AD0C9B" w:rsidRDefault="00C71134" w:rsidP="00612FAE">
                  <w:pPr>
                    <w:jc w:val="center"/>
                  </w:pPr>
                  <w:r w:rsidRPr="00AD0C9B">
                    <w:t>34</w:t>
                  </w:r>
                </w:p>
              </w:tc>
            </w:tr>
            <w:tr w:rsidR="00446D03" w:rsidRPr="00446D03" w14:paraId="0DC43408" w14:textId="77777777" w:rsidTr="00612FAE">
              <w:trPr>
                <w:trHeight w:val="177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EF9AAC" w14:textId="77777777" w:rsidR="00C71134" w:rsidRPr="00AD0C9B" w:rsidRDefault="00C71134" w:rsidP="00612FAE">
                  <w:pPr>
                    <w:rPr>
                      <w:spacing w:val="-11"/>
                    </w:rPr>
                  </w:pPr>
                  <w:r w:rsidRPr="00AD0C9B">
                    <w:rPr>
                      <w:spacing w:val="-11"/>
                    </w:rPr>
                    <w:t>Основы теории рекламы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0DA01D" w14:textId="77777777" w:rsidR="00C71134" w:rsidRPr="00AD0C9B" w:rsidRDefault="00C71134" w:rsidP="00612FAE">
                  <w:pPr>
                    <w:jc w:val="center"/>
                  </w:pPr>
                  <w:r w:rsidRPr="00AD0C9B">
                    <w:t>34</w:t>
                  </w:r>
                </w:p>
              </w:tc>
            </w:tr>
            <w:tr w:rsidR="00446D03" w:rsidRPr="00446D03" w14:paraId="28C2F55B" w14:textId="77777777" w:rsidTr="00612FAE">
              <w:trPr>
                <w:trHeight w:val="177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0CD2ED" w14:textId="77777777" w:rsidR="00C71134" w:rsidRPr="00AD0C9B" w:rsidRDefault="00C71134" w:rsidP="00612FAE">
                  <w:pPr>
                    <w:rPr>
                      <w:spacing w:val="-11"/>
                    </w:rPr>
                  </w:pPr>
                  <w:r w:rsidRPr="00AD0C9B">
                    <w:rPr>
                      <w:spacing w:val="-11"/>
                    </w:rPr>
                    <w:t>Фотография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049487" w14:textId="77777777" w:rsidR="00C71134" w:rsidRPr="00AD0C9B" w:rsidRDefault="00C71134" w:rsidP="005E287B">
                  <w:pPr>
                    <w:jc w:val="center"/>
                    <w:rPr>
                      <w:b/>
                    </w:rPr>
                  </w:pPr>
                  <w:r w:rsidRPr="00AD0C9B">
                    <w:rPr>
                      <w:b/>
                    </w:rPr>
                    <w:t>5</w:t>
                  </w:r>
                  <w:r w:rsidR="005E287B" w:rsidRPr="00AD0C9B">
                    <w:rPr>
                      <w:b/>
                    </w:rPr>
                    <w:t>3</w:t>
                  </w:r>
                </w:p>
              </w:tc>
            </w:tr>
            <w:tr w:rsidR="00446D03" w:rsidRPr="00446D03" w14:paraId="093F7EF6" w14:textId="77777777" w:rsidTr="00612FAE">
              <w:tc>
                <w:tcPr>
                  <w:tcW w:w="8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4B76B4" w14:textId="77777777" w:rsidR="00C71134" w:rsidRPr="00AD0C9B" w:rsidRDefault="00C71134" w:rsidP="00612FAE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15BEA5" w14:textId="77777777" w:rsidR="00C71134" w:rsidRPr="00AD0C9B" w:rsidRDefault="00C71134" w:rsidP="00612FA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900</w:t>
                  </w:r>
                </w:p>
              </w:tc>
            </w:tr>
          </w:tbl>
          <w:p w14:paraId="63F64DA0" w14:textId="77777777" w:rsidR="00612FAE" w:rsidRPr="00C71134" w:rsidRDefault="00612FAE" w:rsidP="00612FAE">
            <w:pPr>
              <w:ind w:left="360"/>
            </w:pPr>
          </w:p>
          <w:p w14:paraId="7B0CDE0B" w14:textId="77777777" w:rsidR="00612FAE" w:rsidRPr="00C71134" w:rsidRDefault="00612FAE" w:rsidP="00612FAE">
            <w:pPr>
              <w:jc w:val="both"/>
              <w:rPr>
                <w:b/>
                <w:bCs/>
              </w:rPr>
            </w:pPr>
            <w:r w:rsidRPr="00C71134">
              <w:rPr>
                <w:b/>
              </w:rPr>
              <w:t xml:space="preserve">1.5. </w:t>
            </w:r>
            <w:r w:rsidRPr="00C71134">
              <w:rPr>
                <w:b/>
                <w:bCs/>
              </w:rPr>
              <w:t>Порядок аттестации обучающихся</w:t>
            </w:r>
          </w:p>
          <w:p w14:paraId="37AF53EB" w14:textId="77777777" w:rsidR="00612FAE" w:rsidRPr="00C71134" w:rsidRDefault="00612FAE" w:rsidP="00612FAE">
            <w:pPr>
              <w:jc w:val="both"/>
              <w:rPr>
                <w:b/>
              </w:rPr>
            </w:pPr>
          </w:p>
          <w:p w14:paraId="5C332507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t>Промежуточная аттестация проводится непосредственно после завершения освоения</w:t>
            </w:r>
            <w:r w:rsidRPr="00C71134">
              <w:rPr>
                <w:bCs/>
              </w:rPr>
              <w:t xml:space="preserve"> программ </w:t>
            </w:r>
            <w:r w:rsidRPr="00C71134">
              <w:t>профессиональных модулей</w:t>
            </w:r>
            <w:r w:rsidRPr="00C71134">
              <w:rPr>
                <w:bCs/>
              </w:rPr>
              <w:t xml:space="preserve"> и/или учебных дисциплин</w:t>
            </w:r>
            <w:r w:rsidRPr="00C71134">
              <w:t>, а также после изучения междисциплинарных курсов и прохождения учебной и производственной практики в составе профессионального модуля. Если учебная дисциплина или профессиональный модуль осваиваются в течение нескольких семестров, промежуточная аттестация может проходить как в виде текущего контроля, так и в форме зачетов и экзаменов</w:t>
            </w:r>
            <w:r w:rsidR="00315B8E" w:rsidRPr="00C71134">
              <w:t>.</w:t>
            </w:r>
          </w:p>
          <w:p w14:paraId="31206266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Промежуточную аттестацию в форме экзамена проводится в день, освобожденный от других форм учебной нагрузки.</w:t>
            </w:r>
          </w:p>
          <w:p w14:paraId="426BA943" w14:textId="77777777" w:rsidR="00612FAE" w:rsidRPr="00C71134" w:rsidRDefault="00612FAE" w:rsidP="00612FAE">
            <w:pPr>
              <w:ind w:firstLine="709"/>
              <w:jc w:val="both"/>
              <w:rPr>
                <w:bCs/>
              </w:rPr>
            </w:pPr>
            <w:r w:rsidRPr="00C71134">
              <w:rPr>
                <w:bCs/>
              </w:rPr>
              <w:t>На промежуточную аттестацию в форме экзаменов отводится суммарно 72 часа (2 недели) в году.</w:t>
            </w:r>
            <w:r w:rsidRPr="00C71134">
              <w:t xml:space="preserve"> Промежуточную аттестацию в форме </w:t>
            </w:r>
            <w:r w:rsidRPr="00C71134">
              <w:lastRenderedPageBreak/>
              <w:t xml:space="preserve">экзамена проводят в день, освобожденный от других форм учебной нагрузки. Если дни экзаменов чередуются с днями учебных занятий, выделение времени на подготовку к экзамену не требуется, и проводить его можно на следующий день после завершения освоения соответствующей программы. Если 2 экзамена запланированы в рамках одной календарной недели без учебных занятий между ними, для подготовки ко второму экзамену, в т. ч. для проведения консультаций, следует предусмотреть не менее 2 дней. В отдельных случаях возможно проведение комплексного экзамена по двум или нескольким профессиональным модулям, в соответствии со спецификой профессиональной деятельности и/или нормативно-правовыми актами, регламентирующими порядок подтверждения квалификации. </w:t>
            </w:r>
          </w:p>
          <w:p w14:paraId="374950BF" w14:textId="77777777" w:rsidR="00612FAE" w:rsidRPr="00C71134" w:rsidRDefault="00612FAE" w:rsidP="00612FAE">
            <w:pPr>
              <w:pStyle w:val="a8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Для всех учебных дисциплин и профессиональных модулей, в т. ч. введенных за счет вариативной части ППССЗ, может проводиться промежуточная аттестация по результатам их освоения.</w:t>
            </w:r>
          </w:p>
          <w:p w14:paraId="12AB8E53" w14:textId="77777777" w:rsidR="00612FAE" w:rsidRPr="00C71134" w:rsidRDefault="00612FAE" w:rsidP="00612FAE">
            <w:pPr>
              <w:pStyle w:val="a8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Формы промежуточной аттестации предусмотрены для каждой учебной дисциплины или профессионального модуля:</w:t>
            </w:r>
          </w:p>
          <w:p w14:paraId="5A7FBEF2" w14:textId="77777777" w:rsidR="00612FAE" w:rsidRPr="00C71134" w:rsidRDefault="00612FAE" w:rsidP="00612FA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по дисциплинам общеобразовательного цикла, кроме «Физической культуры», формы промежуточной аттестации – З (зачет) или Э (экзамен); обязательны три экзамена – по русскому языку, математике и одной из профильных дисциплин (по выбору ОУ);</w:t>
            </w:r>
          </w:p>
          <w:p w14:paraId="71CD3DFA" w14:textId="77777777" w:rsidR="00612FAE" w:rsidRPr="00C71134" w:rsidRDefault="00612FAE" w:rsidP="00612FA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по дисциплине «Физическая культура» в составе общеобразовательного цикла форма промежуточной аттестации в каждом семестре – З (зачет)</w:t>
            </w:r>
            <w:r w:rsidR="00315B8E" w:rsidRPr="00C71134">
              <w:rPr>
                <w:rFonts w:ascii="Times New Roman" w:hAnsi="Times New Roman"/>
                <w:sz w:val="24"/>
                <w:szCs w:val="24"/>
              </w:rPr>
              <w:t>, в последнем семестре – ДЗ (дифференцированный зачет)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CF8785" w14:textId="77777777" w:rsidR="00612FAE" w:rsidRPr="00C71134" w:rsidRDefault="00612FAE" w:rsidP="00612FA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по дисциплинам циклов ОГСЭ (кроме «Физической культуры»), профессионального цикла формы промежуточной аттестации – З (зачет), ДЗ (дифференцированный зачет), Э (экзамен); количественное соотношение зачетов и экзаменов не нормируется; по дисциплине «Физическая культура» (в цикле ОГСЭ) форма промежуточной аттестации в каждом семестре – З (зачет), а в последнем семестре – ДЗ (дифференцированный зачет);</w:t>
            </w:r>
          </w:p>
          <w:p w14:paraId="598EE224" w14:textId="77777777" w:rsidR="00612FAE" w:rsidRPr="00C71134" w:rsidRDefault="00612FAE" w:rsidP="00612FA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обязательная форма промежуточной аттестации по профессиональным модулям – Э(к) (экзамен (</w:t>
            </w:r>
            <w:r w:rsidR="006946D2" w:rsidRPr="00C71134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59865D56" w14:textId="77777777" w:rsidR="00315B8E" w:rsidRPr="00C71134" w:rsidRDefault="00612FAE" w:rsidP="00315B8E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Экзамен (</w:t>
            </w:r>
            <w:r w:rsidR="00464674" w:rsidRPr="00C71134">
              <w:rPr>
                <w:rFonts w:ascii="Times New Roman" w:hAnsi="Times New Roman"/>
                <w:sz w:val="24"/>
                <w:szCs w:val="24"/>
              </w:rPr>
              <w:t xml:space="preserve">комплексный по профессиональному модулю) 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>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ППССЗ» ФГОС СПО. Экзамен (</w:t>
            </w:r>
            <w:r w:rsidR="00464674" w:rsidRPr="00C71134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>) проводится в последнем семестре осво</w:t>
            </w:r>
            <w:r w:rsidR="00464674" w:rsidRPr="00C71134">
              <w:rPr>
                <w:rFonts w:ascii="Times New Roman" w:hAnsi="Times New Roman"/>
                <w:sz w:val="24"/>
                <w:szCs w:val="24"/>
              </w:rPr>
              <w:t>ения программы профессионального модуля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 xml:space="preserve"> и представляет собой форму независимой оценки результатов обучения</w:t>
            </w:r>
            <w:r w:rsidR="00464674" w:rsidRPr="00C71134">
              <w:rPr>
                <w:rFonts w:ascii="Times New Roman" w:hAnsi="Times New Roman"/>
                <w:sz w:val="24"/>
                <w:szCs w:val="24"/>
              </w:rPr>
              <w:t>, в т.ч.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 xml:space="preserve"> с участием работодателей. Условием допуска к экзамену (</w:t>
            </w:r>
            <w:r w:rsidR="00464674" w:rsidRPr="00C71134">
              <w:rPr>
                <w:rFonts w:ascii="Times New Roman" w:hAnsi="Times New Roman"/>
                <w:sz w:val="24"/>
                <w:szCs w:val="24"/>
              </w:rPr>
              <w:t xml:space="preserve">комплексный по </w:t>
            </w:r>
            <w:r w:rsidR="004C7706" w:rsidRPr="00C71134">
              <w:rPr>
                <w:rFonts w:ascii="Times New Roman" w:hAnsi="Times New Roman"/>
                <w:sz w:val="24"/>
                <w:szCs w:val="24"/>
              </w:rPr>
              <w:t>профессиональному модулю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 xml:space="preserve">) является успешное освоение обучающимися всех элементов программы </w:t>
            </w:r>
            <w:r w:rsidR="00464674" w:rsidRPr="00C71134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 w:rsidR="004C7706" w:rsidRPr="00C71134">
              <w:rPr>
                <w:rFonts w:ascii="Times New Roman" w:hAnsi="Times New Roman"/>
                <w:sz w:val="24"/>
                <w:szCs w:val="24"/>
              </w:rPr>
              <w:t>ого</w:t>
            </w:r>
            <w:r w:rsidR="00464674" w:rsidRPr="00C71134">
              <w:rPr>
                <w:rFonts w:ascii="Times New Roman" w:hAnsi="Times New Roman"/>
                <w:sz w:val="24"/>
                <w:szCs w:val="24"/>
              </w:rPr>
              <w:t xml:space="preserve"> модул</w:t>
            </w:r>
            <w:r w:rsidR="004C7706" w:rsidRPr="00C71134">
              <w:rPr>
                <w:rFonts w:ascii="Times New Roman" w:hAnsi="Times New Roman"/>
                <w:sz w:val="24"/>
                <w:szCs w:val="24"/>
              </w:rPr>
              <w:t>я</w:t>
            </w:r>
            <w:r w:rsidR="00464674" w:rsidRPr="00C71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 xml:space="preserve">– МДК и предусмотренных практик. </w:t>
            </w:r>
            <w:r w:rsidR="007A6ABF" w:rsidRPr="00C71134">
              <w:rPr>
                <w:rFonts w:ascii="Times New Roman" w:hAnsi="Times New Roman"/>
                <w:sz w:val="24"/>
                <w:szCs w:val="24"/>
              </w:rPr>
              <w:t>По профессиональным модулям ПМ.01 Творческая художественно-проектная деятельность</w:t>
            </w:r>
            <w:r w:rsidR="00E02AB7" w:rsidRPr="00C71134">
              <w:rPr>
                <w:rFonts w:ascii="Times New Roman" w:hAnsi="Times New Roman"/>
                <w:sz w:val="24"/>
                <w:szCs w:val="24"/>
              </w:rPr>
              <w:t xml:space="preserve"> в области культуры и искусства</w:t>
            </w:r>
            <w:r w:rsidR="007A6ABF" w:rsidRPr="00C71134">
              <w:rPr>
                <w:rFonts w:ascii="Times New Roman" w:hAnsi="Times New Roman"/>
                <w:sz w:val="24"/>
                <w:szCs w:val="24"/>
              </w:rPr>
              <w:t xml:space="preserve"> и ПМ.02 Педагогическая деятельность проводится комплексный экзамен (в учебном плане отмечены **). 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>Для проведения государственной (итоговой) аттестации разработаны критерии оценок государ</w:t>
            </w:r>
            <w:r w:rsidR="00315B8E" w:rsidRPr="00C71134">
              <w:rPr>
                <w:rFonts w:ascii="Times New Roman" w:hAnsi="Times New Roman"/>
                <w:sz w:val="24"/>
                <w:szCs w:val="24"/>
              </w:rPr>
              <w:t>ственной (итоговой) аттестации.</w:t>
            </w:r>
          </w:p>
          <w:p w14:paraId="12B7996A" w14:textId="77777777" w:rsidR="00612FAE" w:rsidRPr="00C71134" w:rsidRDefault="00612FAE" w:rsidP="00315B8E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Тематика ВКР выпускника не позднее, чем за 6 месяцев до начала государственной (итоговой) аттестации (с правом внесения изменений), должна быть обсуждена в соответствующем структурном подразделении учебного заведения (предметно-цикловой комиссии) и утвержд</w:t>
            </w:r>
            <w:r w:rsidR="006946D2" w:rsidRPr="00C71134">
              <w:rPr>
                <w:rFonts w:ascii="Times New Roman" w:hAnsi="Times New Roman"/>
                <w:sz w:val="24"/>
                <w:szCs w:val="24"/>
              </w:rPr>
              <w:t>ена м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 xml:space="preserve">етодическим советом учебного заведения. </w:t>
            </w:r>
            <w:r w:rsidRPr="00C71134">
              <w:rPr>
                <w:rFonts w:ascii="Times New Roman" w:hAnsi="Times New Roman"/>
                <w:iCs/>
                <w:sz w:val="24"/>
                <w:szCs w:val="24"/>
              </w:rPr>
              <w:t xml:space="preserve">Каждый вид государственной (итоговой) аттестации 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 xml:space="preserve">заканчивается оценкой, временной интервал между разделами </w:t>
            </w:r>
            <w:r w:rsidRPr="00C71134">
              <w:rPr>
                <w:rFonts w:ascii="Times New Roman" w:hAnsi="Times New Roman"/>
                <w:iCs/>
                <w:sz w:val="24"/>
                <w:szCs w:val="24"/>
              </w:rPr>
              <w:t>государственной (итоговой) аттестации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 xml:space="preserve"> должен быть не менее 3-х дней.</w:t>
            </w:r>
          </w:p>
          <w:p w14:paraId="288543F0" w14:textId="77777777" w:rsidR="00612FAE" w:rsidRPr="00C71134" w:rsidRDefault="00612FAE" w:rsidP="00612FA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C71134">
              <w:t>Требования к государственным экзаменам определяются учебным заведением. Государственный экзамен по профессиональному модулю «Педагогическая деятельность» включает: ответы на вопросы (билеты) по МДК.02.01 «Педагогические основы преподавания творческих дисциплин» и МДК.02.02 «Учебно-методическое обеспечение учебного процесса».</w:t>
            </w:r>
            <w:r w:rsidRPr="00C71134">
              <w:rPr>
                <w:b/>
                <w:bCs/>
              </w:rPr>
              <w:t xml:space="preserve"> </w:t>
            </w:r>
          </w:p>
          <w:p w14:paraId="1B8C0C28" w14:textId="77777777" w:rsidR="00612FAE" w:rsidRPr="00C71134" w:rsidRDefault="00612FAE" w:rsidP="00612FAE">
            <w:pPr>
              <w:jc w:val="both"/>
              <w:rPr>
                <w:b/>
                <w:bCs/>
              </w:rPr>
            </w:pPr>
          </w:p>
          <w:p w14:paraId="66BB1652" w14:textId="77777777" w:rsidR="0019266D" w:rsidRDefault="0019266D" w:rsidP="00612FAE">
            <w:pPr>
              <w:jc w:val="both"/>
              <w:rPr>
                <w:b/>
                <w:bCs/>
              </w:rPr>
            </w:pPr>
          </w:p>
          <w:p w14:paraId="3254460B" w14:textId="77777777" w:rsidR="0019266D" w:rsidRDefault="0019266D" w:rsidP="00612FAE">
            <w:pPr>
              <w:jc w:val="both"/>
              <w:rPr>
                <w:b/>
                <w:bCs/>
              </w:rPr>
            </w:pPr>
          </w:p>
          <w:p w14:paraId="660FF04E" w14:textId="77777777" w:rsidR="0019266D" w:rsidRDefault="0019266D" w:rsidP="00612FAE">
            <w:pPr>
              <w:jc w:val="both"/>
              <w:rPr>
                <w:b/>
                <w:bCs/>
              </w:rPr>
            </w:pPr>
          </w:p>
          <w:p w14:paraId="0C82D826" w14:textId="77777777" w:rsidR="00612FAE" w:rsidRPr="00C71134" w:rsidRDefault="00612FAE" w:rsidP="00612FAE">
            <w:pPr>
              <w:jc w:val="both"/>
              <w:rPr>
                <w:bCs/>
                <w:i/>
              </w:rPr>
            </w:pPr>
            <w:r w:rsidRPr="00C71134">
              <w:rPr>
                <w:b/>
                <w:bCs/>
              </w:rPr>
              <w:t>2. Сводные данные по бюджету времени (в неделях) для очной формы обучения</w:t>
            </w:r>
          </w:p>
          <w:p w14:paraId="12AAEE4B" w14:textId="77777777" w:rsidR="00612FAE" w:rsidRPr="00C71134" w:rsidRDefault="00612FAE" w:rsidP="00612FAE">
            <w:pPr>
              <w:jc w:val="both"/>
              <w:rPr>
                <w:bCs/>
                <w:i/>
              </w:rPr>
            </w:pPr>
          </w:p>
          <w:tbl>
            <w:tblPr>
              <w:tblW w:w="1463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1477"/>
              <w:gridCol w:w="1611"/>
              <w:gridCol w:w="1746"/>
              <w:gridCol w:w="1477"/>
              <w:gridCol w:w="1746"/>
              <w:gridCol w:w="1880"/>
              <w:gridCol w:w="1477"/>
              <w:gridCol w:w="1477"/>
            </w:tblGrid>
            <w:tr w:rsidR="00C71134" w:rsidRPr="00C71134" w14:paraId="56C62BF4" w14:textId="77777777" w:rsidTr="00612FAE">
              <w:trPr>
                <w:cantSplit/>
                <w:trHeight w:val="363"/>
              </w:trPr>
              <w:tc>
                <w:tcPr>
                  <w:tcW w:w="174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2846779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Курсы 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C825795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Обучение  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по </w:t>
                  </w:r>
                  <w:proofErr w:type="spellStart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дисцип</w:t>
                  </w:r>
                  <w:proofErr w:type="spellEnd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линам</w:t>
                  </w:r>
                  <w:proofErr w:type="spellEnd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  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междисцип</w:t>
                  </w:r>
                  <w:proofErr w:type="spellEnd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линарным</w:t>
                  </w:r>
                  <w:proofErr w:type="spellEnd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курсам    </w:t>
                  </w:r>
                </w:p>
              </w:tc>
              <w:tc>
                <w:tcPr>
                  <w:tcW w:w="161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F66EC08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Учебная  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практика </w:t>
                  </w:r>
                </w:p>
              </w:tc>
              <w:tc>
                <w:tcPr>
                  <w:tcW w:w="32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A79E752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Производственная  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практика      </w:t>
                  </w:r>
                </w:p>
              </w:tc>
              <w:tc>
                <w:tcPr>
                  <w:tcW w:w="174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1ABE44C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Промежуточная   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аттестация 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A61F13B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Государственная итоговая аттестация    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A70320F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Каникулы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D3D6130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 </w:t>
                  </w:r>
                </w:p>
              </w:tc>
            </w:tr>
            <w:tr w:rsidR="00C71134" w:rsidRPr="00C71134" w14:paraId="444648D7" w14:textId="77777777" w:rsidTr="00612FAE">
              <w:trPr>
                <w:cantSplit/>
                <w:trHeight w:val="484"/>
              </w:trPr>
              <w:tc>
                <w:tcPr>
                  <w:tcW w:w="174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B910E5A" w14:textId="77777777" w:rsidR="00612FAE" w:rsidRPr="00C71134" w:rsidRDefault="00612FAE" w:rsidP="00612FAE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6E05CF3" w14:textId="77777777" w:rsidR="00612FAE" w:rsidRPr="00C71134" w:rsidRDefault="00612FAE" w:rsidP="00612FAE">
                  <w:pPr>
                    <w:rPr>
                      <w:b/>
                    </w:rPr>
                  </w:pPr>
                </w:p>
              </w:tc>
              <w:tc>
                <w:tcPr>
                  <w:tcW w:w="161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85AB057" w14:textId="77777777" w:rsidR="00612FAE" w:rsidRPr="00C71134" w:rsidRDefault="00612FAE" w:rsidP="00612FAE">
                  <w:pPr>
                    <w:rPr>
                      <w:b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A2BE02F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 профилю специальности 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044382E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преддип</w:t>
                  </w:r>
                  <w:proofErr w:type="spellEnd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  <w:p w14:paraId="242BECAB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ломная</w:t>
                  </w:r>
                  <w:proofErr w:type="spellEnd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74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4231930" w14:textId="77777777" w:rsidR="00612FAE" w:rsidRPr="00C71134" w:rsidRDefault="00612FAE" w:rsidP="00612FAE">
                  <w:pPr>
                    <w:rPr>
                      <w:b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18A21B4" w14:textId="77777777" w:rsidR="00612FAE" w:rsidRPr="00C71134" w:rsidRDefault="00612FAE" w:rsidP="00612FAE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B3BB301" w14:textId="77777777" w:rsidR="00612FAE" w:rsidRPr="00C71134" w:rsidRDefault="00612FAE" w:rsidP="00612FAE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C4F2B8B" w14:textId="77777777" w:rsidR="00612FAE" w:rsidRPr="00C71134" w:rsidRDefault="00612FAE" w:rsidP="00612FAE">
                  <w:pPr>
                    <w:rPr>
                      <w:b/>
                    </w:rPr>
                  </w:pPr>
                </w:p>
              </w:tc>
            </w:tr>
            <w:tr w:rsidR="00C71134" w:rsidRPr="00C71134" w14:paraId="5B2D5759" w14:textId="77777777" w:rsidTr="00612FA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76535AC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0C8F1F5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    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7F7221E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  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EE491C4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 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1B9073D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    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2576C87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   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EEB47D0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32EEF6D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8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AA3DB9F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9  </w:t>
                  </w:r>
                </w:p>
              </w:tc>
            </w:tr>
            <w:tr w:rsidR="00C71134" w:rsidRPr="00C71134" w14:paraId="04E78CC9" w14:textId="77777777" w:rsidTr="00612FA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57CE372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курс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32E7EC1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9C19325" w14:textId="77777777" w:rsidR="00612FAE" w:rsidRPr="00C71134" w:rsidRDefault="006946D2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236D4E5" w14:textId="77777777" w:rsidR="00612FAE" w:rsidRPr="00C71134" w:rsidRDefault="006946D2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C9248F5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305AAD5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B778052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282CCEA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EFC020D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C71134" w:rsidRPr="00C71134" w14:paraId="2F7A077C" w14:textId="77777777" w:rsidTr="00612FA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210A940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 курс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439D8DD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A415D3F" w14:textId="77777777" w:rsidR="00612FAE" w:rsidRPr="00C71134" w:rsidRDefault="006946D2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8A2EDE4" w14:textId="77777777" w:rsidR="00612FAE" w:rsidRPr="00C71134" w:rsidRDefault="006946D2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D8CF98D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44E7921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189B7D6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B5E6634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F83D472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C71134" w:rsidRPr="00C71134" w14:paraId="09F6F572" w14:textId="77777777" w:rsidTr="00612FA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77DF370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курс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5F11642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CEFC481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5528399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98F4C71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97445F2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CAC25E9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337430C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A13F050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C71134" w:rsidRPr="00C71134" w14:paraId="6934CC0A" w14:textId="77777777" w:rsidTr="00612FA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232DBB9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IV курс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42422B8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954D6DF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6C3DD51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30E17A8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EAE80D0" w14:textId="77777777" w:rsidR="00612FAE" w:rsidRPr="00C71134" w:rsidRDefault="006946D2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790A447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2FADCE2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CF8A091" w14:textId="77777777" w:rsidR="00612FAE" w:rsidRPr="00C71134" w:rsidRDefault="0053407F" w:rsidP="00612FA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</w:tr>
            <w:tr w:rsidR="00C71134" w:rsidRPr="00C71134" w14:paraId="1273B670" w14:textId="77777777" w:rsidTr="00612FA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9849518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E587E0D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3E8ABBE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0114489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17EEB34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D11DC8A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146923F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B65407E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6681828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</w:t>
                  </w:r>
                </w:p>
              </w:tc>
            </w:tr>
          </w:tbl>
          <w:p w14:paraId="7C2A9C8F" w14:textId="77777777" w:rsidR="00612FAE" w:rsidRPr="00C71134" w:rsidRDefault="00612FAE" w:rsidP="00612FAE">
            <w:pPr>
              <w:ind w:firstLine="720"/>
              <w:jc w:val="both"/>
              <w:rPr>
                <w:bCs/>
              </w:rPr>
            </w:pPr>
          </w:p>
          <w:p w14:paraId="09C50ACB" w14:textId="77777777" w:rsidR="00612FAE" w:rsidRPr="00C71134" w:rsidRDefault="00612FAE" w:rsidP="00612FAE">
            <w:pPr>
              <w:ind w:firstLine="709"/>
              <w:jc w:val="both"/>
              <w:rPr>
                <w:bCs/>
              </w:rPr>
            </w:pPr>
          </w:p>
          <w:p w14:paraId="673BD680" w14:textId="77777777" w:rsidR="00612FAE" w:rsidRPr="00C71134" w:rsidRDefault="00612FAE" w:rsidP="00612FAE">
            <w:pPr>
              <w:ind w:firstLine="709"/>
              <w:jc w:val="both"/>
              <w:rPr>
                <w:bCs/>
              </w:rPr>
            </w:pPr>
          </w:p>
          <w:p w14:paraId="7DA0D4A6" w14:textId="77777777" w:rsidR="00612FAE" w:rsidRPr="00C71134" w:rsidRDefault="00612FAE" w:rsidP="00612FAE">
            <w:pPr>
              <w:ind w:firstLine="709"/>
              <w:jc w:val="both"/>
              <w:rPr>
                <w:bCs/>
              </w:rPr>
            </w:pPr>
          </w:p>
          <w:p w14:paraId="1E0AD094" w14:textId="77777777" w:rsidR="00612FAE" w:rsidRPr="00C71134" w:rsidRDefault="00612FAE" w:rsidP="00612FAE">
            <w:pPr>
              <w:ind w:firstLine="709"/>
              <w:jc w:val="both"/>
              <w:rPr>
                <w:bCs/>
              </w:rPr>
            </w:pPr>
          </w:p>
          <w:p w14:paraId="1FF08360" w14:textId="77777777" w:rsidR="00612FAE" w:rsidRPr="00C71134" w:rsidRDefault="00612FAE" w:rsidP="00612FAE">
            <w:pPr>
              <w:ind w:firstLine="709"/>
              <w:jc w:val="both"/>
              <w:rPr>
                <w:bCs/>
              </w:rPr>
            </w:pPr>
          </w:p>
          <w:p w14:paraId="68ECC9E5" w14:textId="77777777" w:rsidR="00612FAE" w:rsidRPr="00C71134" w:rsidRDefault="00612FAE" w:rsidP="00612FAE">
            <w:pPr>
              <w:pStyle w:val="11"/>
            </w:pPr>
          </w:p>
          <w:p w14:paraId="5F0A5618" w14:textId="77777777" w:rsidR="00612FAE" w:rsidRPr="00C71134" w:rsidRDefault="00612FAE" w:rsidP="00612FAE">
            <w:pPr>
              <w:pStyle w:val="11"/>
            </w:pPr>
          </w:p>
        </w:tc>
        <w:tc>
          <w:tcPr>
            <w:tcW w:w="2970" w:type="dxa"/>
          </w:tcPr>
          <w:p w14:paraId="2A95B2E2" w14:textId="77777777" w:rsidR="00612FAE" w:rsidRPr="00C71134" w:rsidRDefault="00612FAE" w:rsidP="00612FAE">
            <w:pPr>
              <w:pStyle w:val="11"/>
            </w:pPr>
          </w:p>
          <w:p w14:paraId="4BFC4B9D" w14:textId="77777777" w:rsidR="00612FAE" w:rsidRPr="00C71134" w:rsidRDefault="00612FAE" w:rsidP="00612FAE">
            <w:pPr>
              <w:pStyle w:val="11"/>
            </w:pPr>
          </w:p>
          <w:p w14:paraId="28ED92C3" w14:textId="77777777" w:rsidR="00612FAE" w:rsidRPr="00C71134" w:rsidRDefault="00612FAE" w:rsidP="00612FAE">
            <w:pPr>
              <w:pStyle w:val="11"/>
            </w:pPr>
          </w:p>
          <w:p w14:paraId="3D241CAE" w14:textId="77777777" w:rsidR="00612FAE" w:rsidRPr="00C71134" w:rsidRDefault="00612FAE" w:rsidP="00612FAE">
            <w:pPr>
              <w:pStyle w:val="11"/>
            </w:pPr>
          </w:p>
          <w:p w14:paraId="2D6D10E2" w14:textId="77777777" w:rsidR="00612FAE" w:rsidRPr="00C71134" w:rsidRDefault="00612FAE" w:rsidP="00612FAE">
            <w:pPr>
              <w:pStyle w:val="11"/>
            </w:pPr>
          </w:p>
          <w:p w14:paraId="4C2D877E" w14:textId="77777777" w:rsidR="00612FAE" w:rsidRPr="00C71134" w:rsidRDefault="00612FAE" w:rsidP="00612FAE">
            <w:pPr>
              <w:pStyle w:val="11"/>
            </w:pPr>
          </w:p>
          <w:p w14:paraId="09B3BB01" w14:textId="77777777" w:rsidR="00612FAE" w:rsidRPr="00C71134" w:rsidRDefault="00612FAE" w:rsidP="00612FAE">
            <w:pPr>
              <w:pStyle w:val="11"/>
            </w:pPr>
          </w:p>
          <w:p w14:paraId="4F19BAC0" w14:textId="77777777" w:rsidR="00612FAE" w:rsidRPr="00C71134" w:rsidRDefault="00612FAE" w:rsidP="004474BC">
            <w:pPr>
              <w:pStyle w:val="11"/>
              <w:jc w:val="left"/>
            </w:pPr>
          </w:p>
          <w:p w14:paraId="291E4A18" w14:textId="77777777" w:rsidR="00612FAE" w:rsidRPr="00C71134" w:rsidRDefault="00612FAE" w:rsidP="00612FAE">
            <w:pPr>
              <w:pStyle w:val="11"/>
            </w:pPr>
          </w:p>
          <w:p w14:paraId="0A0D353E" w14:textId="77777777" w:rsidR="00612FAE" w:rsidRPr="00C71134" w:rsidRDefault="00612FAE" w:rsidP="00612FAE">
            <w:pPr>
              <w:pStyle w:val="11"/>
            </w:pPr>
          </w:p>
          <w:p w14:paraId="37C039AE" w14:textId="77777777" w:rsidR="00612FAE" w:rsidRPr="00C71134" w:rsidRDefault="00612FAE" w:rsidP="00612FAE">
            <w:pPr>
              <w:pStyle w:val="11"/>
            </w:pPr>
          </w:p>
          <w:p w14:paraId="64719DDA" w14:textId="77777777" w:rsidR="00612FAE" w:rsidRPr="00C71134" w:rsidRDefault="00612FAE" w:rsidP="00612FAE">
            <w:pPr>
              <w:pStyle w:val="11"/>
            </w:pPr>
          </w:p>
          <w:p w14:paraId="75C1A5A2" w14:textId="77777777" w:rsidR="00612FAE" w:rsidRPr="00C71134" w:rsidRDefault="00612FAE" w:rsidP="00612FAE">
            <w:pPr>
              <w:pStyle w:val="11"/>
            </w:pPr>
          </w:p>
          <w:p w14:paraId="20FC3835" w14:textId="77777777" w:rsidR="00612FAE" w:rsidRPr="00C71134" w:rsidRDefault="00612FAE" w:rsidP="00612FAE">
            <w:pPr>
              <w:pStyle w:val="11"/>
            </w:pPr>
          </w:p>
          <w:p w14:paraId="07050294" w14:textId="77777777" w:rsidR="00612FAE" w:rsidRPr="00C71134" w:rsidRDefault="00612FAE" w:rsidP="00612FAE">
            <w:pPr>
              <w:pStyle w:val="11"/>
            </w:pPr>
          </w:p>
          <w:p w14:paraId="66409984" w14:textId="77777777" w:rsidR="00612FAE" w:rsidRPr="00C71134" w:rsidRDefault="00612FAE" w:rsidP="00612FAE">
            <w:pPr>
              <w:pStyle w:val="11"/>
            </w:pPr>
          </w:p>
          <w:p w14:paraId="574E4E2B" w14:textId="77777777" w:rsidR="00612FAE" w:rsidRPr="00C71134" w:rsidRDefault="00612FAE" w:rsidP="00612FAE">
            <w:pPr>
              <w:pStyle w:val="11"/>
            </w:pPr>
          </w:p>
          <w:p w14:paraId="7219B311" w14:textId="77777777" w:rsidR="00612FAE" w:rsidRPr="00C71134" w:rsidRDefault="00612FAE" w:rsidP="00612FAE">
            <w:pPr>
              <w:pStyle w:val="11"/>
            </w:pPr>
          </w:p>
          <w:p w14:paraId="5EF77F25" w14:textId="77777777" w:rsidR="00612FAE" w:rsidRPr="00C71134" w:rsidRDefault="00612FAE" w:rsidP="00612FAE">
            <w:pPr>
              <w:pStyle w:val="11"/>
            </w:pPr>
          </w:p>
          <w:p w14:paraId="57D5A4E7" w14:textId="77777777" w:rsidR="00612FAE" w:rsidRPr="00C71134" w:rsidRDefault="00612FAE" w:rsidP="00612FAE">
            <w:pPr>
              <w:pStyle w:val="11"/>
            </w:pPr>
          </w:p>
          <w:p w14:paraId="3A24126D" w14:textId="77777777" w:rsidR="00612FAE" w:rsidRPr="00C71134" w:rsidRDefault="00612FAE" w:rsidP="00612FAE">
            <w:pPr>
              <w:pStyle w:val="11"/>
            </w:pPr>
          </w:p>
          <w:p w14:paraId="14E3B7A4" w14:textId="77777777" w:rsidR="00612FAE" w:rsidRPr="00C71134" w:rsidRDefault="00612FAE" w:rsidP="00612FAE">
            <w:pPr>
              <w:pStyle w:val="11"/>
            </w:pPr>
          </w:p>
          <w:p w14:paraId="7F08D276" w14:textId="77777777" w:rsidR="00612FAE" w:rsidRPr="00C71134" w:rsidRDefault="00612FAE" w:rsidP="00612FAE">
            <w:pPr>
              <w:pStyle w:val="11"/>
            </w:pPr>
          </w:p>
          <w:p w14:paraId="107EE870" w14:textId="77777777" w:rsidR="00612FAE" w:rsidRPr="00C71134" w:rsidRDefault="00612FAE" w:rsidP="00612FAE">
            <w:pPr>
              <w:pStyle w:val="11"/>
            </w:pPr>
          </w:p>
          <w:p w14:paraId="6FA7D5FE" w14:textId="77777777" w:rsidR="00612FAE" w:rsidRPr="00C71134" w:rsidRDefault="00612FAE" w:rsidP="00612FAE">
            <w:pPr>
              <w:pStyle w:val="11"/>
            </w:pPr>
          </w:p>
          <w:p w14:paraId="14C97227" w14:textId="77777777" w:rsidR="00612FAE" w:rsidRPr="00C71134" w:rsidRDefault="00612FAE" w:rsidP="00612FAE">
            <w:pPr>
              <w:pStyle w:val="11"/>
            </w:pPr>
          </w:p>
          <w:p w14:paraId="0F2D05D5" w14:textId="77777777" w:rsidR="00612FAE" w:rsidRPr="00C71134" w:rsidRDefault="00612FAE" w:rsidP="00612FAE">
            <w:pPr>
              <w:pStyle w:val="11"/>
            </w:pPr>
          </w:p>
          <w:p w14:paraId="4D4570AE" w14:textId="77777777" w:rsidR="00612FAE" w:rsidRPr="00C71134" w:rsidRDefault="00612FAE" w:rsidP="00612FAE">
            <w:pPr>
              <w:pStyle w:val="11"/>
            </w:pPr>
          </w:p>
          <w:p w14:paraId="7C0094CE" w14:textId="77777777" w:rsidR="00612FAE" w:rsidRPr="00C71134" w:rsidRDefault="00612FAE" w:rsidP="00612FAE">
            <w:pPr>
              <w:pStyle w:val="11"/>
            </w:pPr>
          </w:p>
          <w:p w14:paraId="3D599B9F" w14:textId="77777777" w:rsidR="00612FAE" w:rsidRPr="00C71134" w:rsidRDefault="00612FAE" w:rsidP="00612FAE">
            <w:pPr>
              <w:pStyle w:val="11"/>
            </w:pPr>
          </w:p>
          <w:p w14:paraId="31B3F51C" w14:textId="77777777" w:rsidR="00612FAE" w:rsidRPr="00C71134" w:rsidRDefault="00612FAE" w:rsidP="00612FAE">
            <w:pPr>
              <w:pStyle w:val="11"/>
            </w:pPr>
          </w:p>
          <w:p w14:paraId="5FCEFE8C" w14:textId="77777777" w:rsidR="00612FAE" w:rsidRPr="00C71134" w:rsidRDefault="00612FAE" w:rsidP="00612FAE">
            <w:pPr>
              <w:pStyle w:val="11"/>
            </w:pPr>
          </w:p>
          <w:p w14:paraId="230836B9" w14:textId="77777777" w:rsidR="00612FAE" w:rsidRPr="00C71134" w:rsidRDefault="00612FAE" w:rsidP="00612FAE">
            <w:pPr>
              <w:pStyle w:val="11"/>
            </w:pPr>
          </w:p>
          <w:p w14:paraId="0D282656" w14:textId="77777777" w:rsidR="00612FAE" w:rsidRPr="00C71134" w:rsidRDefault="00612FAE" w:rsidP="00612FAE">
            <w:pPr>
              <w:pStyle w:val="11"/>
            </w:pPr>
          </w:p>
          <w:p w14:paraId="58535D86" w14:textId="77777777" w:rsidR="00612FAE" w:rsidRPr="00C71134" w:rsidRDefault="00612FAE" w:rsidP="00612FAE">
            <w:pPr>
              <w:pStyle w:val="11"/>
            </w:pPr>
          </w:p>
          <w:p w14:paraId="1137C4EF" w14:textId="77777777" w:rsidR="00612FAE" w:rsidRPr="00C71134" w:rsidRDefault="00612FAE" w:rsidP="00612FAE">
            <w:pPr>
              <w:pStyle w:val="11"/>
            </w:pPr>
          </w:p>
          <w:p w14:paraId="238AC3D7" w14:textId="77777777" w:rsidR="00612FAE" w:rsidRPr="00C71134" w:rsidRDefault="00612FAE" w:rsidP="00612FAE">
            <w:pPr>
              <w:pStyle w:val="11"/>
            </w:pPr>
          </w:p>
          <w:p w14:paraId="1D87DFBB" w14:textId="77777777" w:rsidR="00612FAE" w:rsidRPr="00C71134" w:rsidRDefault="00612FAE" w:rsidP="00612FAE">
            <w:pPr>
              <w:pStyle w:val="11"/>
            </w:pPr>
          </w:p>
          <w:p w14:paraId="009ECD7F" w14:textId="77777777" w:rsidR="00612FAE" w:rsidRPr="00C71134" w:rsidRDefault="00612FAE" w:rsidP="00612FAE">
            <w:pPr>
              <w:pStyle w:val="11"/>
            </w:pPr>
          </w:p>
          <w:p w14:paraId="673E3C54" w14:textId="77777777" w:rsidR="00612FAE" w:rsidRPr="00C71134" w:rsidRDefault="00612FAE" w:rsidP="00612FAE">
            <w:pPr>
              <w:pStyle w:val="11"/>
            </w:pPr>
          </w:p>
          <w:p w14:paraId="599D4F63" w14:textId="77777777" w:rsidR="00612FAE" w:rsidRPr="00C71134" w:rsidRDefault="00612FAE" w:rsidP="00612FAE">
            <w:pPr>
              <w:pStyle w:val="11"/>
            </w:pPr>
          </w:p>
          <w:p w14:paraId="02FB6B5A" w14:textId="77777777" w:rsidR="00612FAE" w:rsidRPr="00C71134" w:rsidRDefault="00612FAE" w:rsidP="00612FAE">
            <w:pPr>
              <w:pStyle w:val="11"/>
            </w:pPr>
          </w:p>
          <w:p w14:paraId="0251FBC5" w14:textId="77777777" w:rsidR="00612FAE" w:rsidRPr="00C71134" w:rsidRDefault="00612FAE" w:rsidP="00612FAE">
            <w:pPr>
              <w:pStyle w:val="11"/>
            </w:pPr>
          </w:p>
          <w:p w14:paraId="1E345E28" w14:textId="77777777" w:rsidR="00612FAE" w:rsidRPr="00C71134" w:rsidRDefault="00612FAE" w:rsidP="00612FAE">
            <w:pPr>
              <w:pStyle w:val="11"/>
            </w:pPr>
          </w:p>
          <w:p w14:paraId="5A0CE7BC" w14:textId="77777777" w:rsidR="00612FAE" w:rsidRPr="00C71134" w:rsidRDefault="00612FAE" w:rsidP="00612FAE">
            <w:pPr>
              <w:pStyle w:val="11"/>
            </w:pPr>
          </w:p>
          <w:p w14:paraId="3C230D3C" w14:textId="77777777" w:rsidR="00612FAE" w:rsidRPr="00C71134" w:rsidRDefault="00612FAE" w:rsidP="00612FAE">
            <w:pPr>
              <w:pStyle w:val="11"/>
            </w:pPr>
          </w:p>
          <w:p w14:paraId="27BF8CE4" w14:textId="77777777" w:rsidR="00612FAE" w:rsidRPr="00C71134" w:rsidRDefault="00612FAE" w:rsidP="00612FAE">
            <w:pPr>
              <w:pStyle w:val="11"/>
            </w:pPr>
          </w:p>
          <w:p w14:paraId="7A8CD55A" w14:textId="77777777" w:rsidR="00612FAE" w:rsidRPr="00C71134" w:rsidRDefault="00612FAE" w:rsidP="00612FAE">
            <w:pPr>
              <w:pStyle w:val="11"/>
            </w:pPr>
          </w:p>
          <w:p w14:paraId="07E1C553" w14:textId="77777777" w:rsidR="00612FAE" w:rsidRPr="00C71134" w:rsidRDefault="00612FAE" w:rsidP="00612FAE">
            <w:pPr>
              <w:pStyle w:val="11"/>
            </w:pPr>
          </w:p>
        </w:tc>
      </w:tr>
    </w:tbl>
    <w:p w14:paraId="0963C832" w14:textId="77777777" w:rsidR="00612FAE" w:rsidRPr="00C71134" w:rsidRDefault="00612FAE" w:rsidP="00612FAE">
      <w:pPr>
        <w:rPr>
          <w:vanish/>
          <w:sz w:val="18"/>
          <w:szCs w:val="20"/>
          <w:lang w:val="en-US"/>
        </w:rPr>
      </w:pPr>
    </w:p>
    <w:tbl>
      <w:tblPr>
        <w:tblpPr w:leftFromText="180" w:rightFromText="180" w:vertAnchor="text" w:horzAnchor="page" w:tblpX="22582" w:tblpY="199"/>
        <w:tblW w:w="0" w:type="auto"/>
        <w:tblBorders>
          <w:top w:val="single" w:sz="18" w:space="0" w:color="auto"/>
          <w:bottom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238"/>
      </w:tblGrid>
      <w:tr w:rsidR="00C71134" w:rsidRPr="00C71134" w14:paraId="60E73CC5" w14:textId="77777777" w:rsidTr="00612FAE">
        <w:trPr>
          <w:trHeight w:hRule="exact" w:val="1138"/>
        </w:trPr>
        <w:tc>
          <w:tcPr>
            <w:tcW w:w="238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5403E8A0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object w:dxaOrig="173" w:dyaOrig="1151" w14:anchorId="51BBFD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05pt;height:57pt" o:ole="">
                  <v:imagedata r:id="rId6" o:title=""/>
                </v:shape>
                <o:OLEObject Type="Embed" ProgID="MSWordArt.2" ShapeID="_x0000_i1025" DrawAspect="Content" ObjectID="_1757614873" r:id="rId7">
                  <o:FieldCodes>\s</o:FieldCodes>
                </o:OLEObject>
              </w:object>
            </w:r>
          </w:p>
        </w:tc>
        <w:tc>
          <w:tcPr>
            <w:tcW w:w="238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35002063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</w:pPr>
            <w:r w:rsidRPr="00C71134">
              <w:object w:dxaOrig="173" w:dyaOrig="1104" w14:anchorId="3400EF2F">
                <v:shape id="_x0000_i1026" type="#_x0000_t75" style="width:8.05pt;height:54.7pt" o:ole="">
                  <v:imagedata r:id="rId8" o:title=""/>
                </v:shape>
                <o:OLEObject Type="Embed" ProgID="MSWordArt.2" ShapeID="_x0000_i1026" DrawAspect="Content" ObjectID="_1757614874" r:id="rId9">
                  <o:FieldCodes>\s</o:FieldCodes>
                </o:OLEObject>
              </w:object>
            </w:r>
          </w:p>
        </w:tc>
      </w:tr>
      <w:tr w:rsidR="00C71134" w:rsidRPr="00C71134" w14:paraId="1A1D2720" w14:textId="77777777" w:rsidTr="00612FAE">
        <w:trPr>
          <w:trHeight w:hRule="exact" w:val="1132"/>
        </w:trPr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13445C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323B63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</w:pPr>
          </w:p>
        </w:tc>
      </w:tr>
      <w:tr w:rsidR="00C71134" w:rsidRPr="00C71134" w14:paraId="12B08C22" w14:textId="77777777" w:rsidTr="00612FAE"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72A826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A9BC7B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52</w:t>
            </w:r>
          </w:p>
        </w:tc>
      </w:tr>
      <w:tr w:rsidR="00C71134" w:rsidRPr="00C71134" w14:paraId="68B7BB81" w14:textId="77777777" w:rsidTr="00612FAE"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CB8D7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F4BC455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52</w:t>
            </w:r>
          </w:p>
        </w:tc>
      </w:tr>
      <w:tr w:rsidR="00C71134" w:rsidRPr="00C71134" w14:paraId="1048582F" w14:textId="77777777" w:rsidTr="00612FAE"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A140C4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3E978A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52</w:t>
            </w:r>
          </w:p>
        </w:tc>
      </w:tr>
      <w:tr w:rsidR="00C71134" w:rsidRPr="00C71134" w14:paraId="19379545" w14:textId="77777777" w:rsidTr="00612FAE"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26BCEC1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jc w:val="left"/>
              <w:rPr>
                <w:lang w:val="ru-RU"/>
              </w:rPr>
            </w:pPr>
            <w:r w:rsidRPr="00C71134">
              <w:rPr>
                <w:lang w:val="ru-RU"/>
              </w:rPr>
              <w:t xml:space="preserve"> 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3CE7871F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42</w:t>
            </w:r>
          </w:p>
        </w:tc>
      </w:tr>
      <w:tr w:rsidR="00C71134" w:rsidRPr="00C71134" w14:paraId="2EFFEC52" w14:textId="77777777" w:rsidTr="00612FAE"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46625DA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DC6CEFF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</w:p>
        </w:tc>
      </w:tr>
      <w:tr w:rsidR="00C71134" w:rsidRPr="00C71134" w14:paraId="5D0A7BCC" w14:textId="77777777" w:rsidTr="00612FAE">
        <w:trPr>
          <w:cantSplit/>
          <w:trHeight w:val="713"/>
        </w:trPr>
        <w:tc>
          <w:tcPr>
            <w:tcW w:w="238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2B19DDE8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32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textDirection w:val="tbRl"/>
          </w:tcPr>
          <w:p w14:paraId="1A62D823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ind w:left="113" w:right="113"/>
              <w:jc w:val="left"/>
              <w:rPr>
                <w:lang w:val="ru-RU"/>
              </w:rPr>
            </w:pPr>
            <w:r w:rsidRPr="00C71134">
              <w:rPr>
                <w:lang w:val="ru-RU"/>
              </w:rPr>
              <w:t>198</w:t>
            </w:r>
          </w:p>
        </w:tc>
      </w:tr>
    </w:tbl>
    <w:p w14:paraId="763C2D14" w14:textId="77777777" w:rsidR="00612FAE" w:rsidRPr="00C71134" w:rsidRDefault="00612FAE" w:rsidP="00612FAE">
      <w:pPr>
        <w:shd w:val="clear" w:color="auto" w:fill="FFFFFF"/>
        <w:rPr>
          <w:b/>
          <w:bCs/>
          <w:sz w:val="23"/>
          <w:szCs w:val="23"/>
        </w:rPr>
      </w:pPr>
    </w:p>
    <w:p w14:paraId="7D9A4EA6" w14:textId="77777777" w:rsidR="00612FAE" w:rsidRPr="00C71134" w:rsidRDefault="007A6ABF" w:rsidP="00612FAE">
      <w:pPr>
        <w:shd w:val="clear" w:color="auto" w:fill="FFFFFF"/>
        <w:jc w:val="center"/>
      </w:pPr>
      <w:r w:rsidRPr="00C71134">
        <w:rPr>
          <w:b/>
          <w:bCs/>
          <w:sz w:val="23"/>
          <w:szCs w:val="23"/>
        </w:rPr>
        <w:t xml:space="preserve">3. </w:t>
      </w:r>
      <w:r w:rsidR="00612FAE" w:rsidRPr="00C71134">
        <w:rPr>
          <w:b/>
          <w:bCs/>
          <w:sz w:val="23"/>
          <w:szCs w:val="23"/>
        </w:rPr>
        <w:t>ПЛАН УЧЕБНОГО ПРОЦЕССА</w:t>
      </w:r>
    </w:p>
    <w:p w14:paraId="23C83636" w14:textId="77777777" w:rsidR="00612FAE" w:rsidRPr="00C71134" w:rsidRDefault="00612FAE" w:rsidP="00612FAE">
      <w:pPr>
        <w:shd w:val="clear" w:color="auto" w:fill="FFFFFF"/>
        <w:ind w:firstLine="86"/>
        <w:jc w:val="center"/>
      </w:pPr>
      <w:r w:rsidRPr="00C71134">
        <w:rPr>
          <w:spacing w:val="-8"/>
          <w:sz w:val="25"/>
          <w:szCs w:val="25"/>
        </w:rPr>
        <w:t xml:space="preserve">по специальности среднего профессионального образования </w:t>
      </w:r>
      <w:r w:rsidRPr="00C71134">
        <w:rPr>
          <w:b/>
          <w:bCs/>
          <w:spacing w:val="-12"/>
          <w:sz w:val="25"/>
          <w:szCs w:val="25"/>
        </w:rPr>
        <w:t xml:space="preserve">    54.02.01 Дизайн (по отраслям) в культуре и искусстве</w:t>
      </w:r>
    </w:p>
    <w:p w14:paraId="52D46B7D" w14:textId="77777777" w:rsidR="00612FAE" w:rsidRPr="00C71134" w:rsidRDefault="00717971" w:rsidP="00612FAE">
      <w:pPr>
        <w:shd w:val="clear" w:color="auto" w:fill="FFFFFF"/>
        <w:ind w:hanging="82"/>
        <w:jc w:val="center"/>
      </w:pPr>
      <w:r w:rsidRPr="00C71134">
        <w:rPr>
          <w:spacing w:val="-9"/>
          <w:sz w:val="25"/>
          <w:szCs w:val="25"/>
        </w:rPr>
        <w:t xml:space="preserve">программа подготовки специалистов среднего звена </w:t>
      </w:r>
      <w:r w:rsidR="00612FAE" w:rsidRPr="00C71134">
        <w:rPr>
          <w:spacing w:val="-8"/>
          <w:sz w:val="25"/>
          <w:szCs w:val="25"/>
        </w:rPr>
        <w:t>углубленной подготовки</w:t>
      </w:r>
    </w:p>
    <w:p w14:paraId="3A2C8B41" w14:textId="77777777" w:rsidR="00612FAE" w:rsidRPr="00C71134" w:rsidRDefault="00612FAE" w:rsidP="00612FAE">
      <w:pPr>
        <w:shd w:val="clear" w:color="auto" w:fill="FFFFFF"/>
        <w:jc w:val="center"/>
      </w:pPr>
      <w:r w:rsidRPr="00C71134">
        <w:rPr>
          <w:b/>
          <w:bCs/>
          <w:spacing w:val="-10"/>
          <w:sz w:val="25"/>
          <w:szCs w:val="25"/>
        </w:rPr>
        <w:t>Квалификация: дизайнер, преподаватель</w:t>
      </w:r>
      <w:r w:rsidRPr="00C71134">
        <w:rPr>
          <w:spacing w:val="-8"/>
          <w:sz w:val="25"/>
          <w:szCs w:val="25"/>
        </w:rPr>
        <w:t xml:space="preserve"> </w:t>
      </w:r>
    </w:p>
    <w:p w14:paraId="59E70538" w14:textId="77777777" w:rsidR="00C71134" w:rsidRDefault="00C71134"/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1711"/>
        <w:gridCol w:w="1637"/>
        <w:gridCol w:w="1476"/>
        <w:gridCol w:w="1643"/>
        <w:gridCol w:w="795"/>
        <w:gridCol w:w="754"/>
        <w:gridCol w:w="795"/>
        <w:gridCol w:w="1168"/>
        <w:gridCol w:w="466"/>
        <w:gridCol w:w="466"/>
        <w:gridCol w:w="466"/>
        <w:gridCol w:w="466"/>
        <w:gridCol w:w="466"/>
        <w:gridCol w:w="466"/>
        <w:gridCol w:w="466"/>
        <w:gridCol w:w="494"/>
      </w:tblGrid>
      <w:tr w:rsidR="00446D03" w:rsidRPr="00446D03" w14:paraId="704E97F2" w14:textId="77777777" w:rsidTr="00A86ABA">
        <w:trPr>
          <w:trHeight w:val="832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C00F90" w14:textId="77777777" w:rsidR="005C3D55" w:rsidRPr="00446D03" w:rsidRDefault="005C3D55" w:rsidP="00C71134">
            <w:pPr>
              <w:ind w:left="113" w:right="113"/>
              <w:jc w:val="center"/>
            </w:pPr>
            <w:r w:rsidRPr="00446D03">
              <w:rPr>
                <w:b/>
                <w:bCs/>
              </w:rPr>
              <w:t xml:space="preserve">индекс 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21AF19" w14:textId="77777777" w:rsidR="005C3D55" w:rsidRPr="00446D03" w:rsidRDefault="005C3D55" w:rsidP="00C7113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D03">
              <w:rPr>
                <w:b/>
                <w:bCs/>
                <w:sz w:val="20"/>
                <w:szCs w:val="20"/>
              </w:rPr>
              <w:t>Наименование учебных циклов, дисциплин, профессиональных модулей, МДК, практик</w:t>
            </w:r>
            <w:r w:rsidRPr="00446D03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C473D3B" w14:textId="77777777" w:rsidR="005C3D55" w:rsidRPr="00446D03" w:rsidRDefault="005C3D55" w:rsidP="00C711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404D0AE" w14:textId="77777777" w:rsidR="005C3D55" w:rsidRPr="00446D03" w:rsidRDefault="005C3D55" w:rsidP="00C711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7C691A7" w14:textId="77777777" w:rsidR="005C3D55" w:rsidRPr="00446D03" w:rsidRDefault="005C3D55" w:rsidP="00C711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7CEA9FC" w14:textId="77777777" w:rsidR="005C3D55" w:rsidRPr="00446D03" w:rsidRDefault="005C3D55" w:rsidP="00C711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BD4D4" w14:textId="77777777" w:rsidR="005C3D55" w:rsidRPr="00446D03" w:rsidRDefault="005C3D55" w:rsidP="00C711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00B044" w14:textId="77777777" w:rsidR="005C3D55" w:rsidRPr="00446D03" w:rsidRDefault="005C3D55" w:rsidP="00C71134">
            <w:pPr>
              <w:jc w:val="center"/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7063B" w14:textId="77777777" w:rsidR="005C3D55" w:rsidRPr="00446D03" w:rsidRDefault="005C3D55" w:rsidP="00C71134">
            <w:pPr>
              <w:ind w:left="113" w:right="113"/>
              <w:jc w:val="center"/>
            </w:pPr>
            <w:r w:rsidRPr="00446D03">
              <w:rPr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636E3FF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Учебная нагрузка обучающихся час)</w:t>
            </w:r>
          </w:p>
        </w:tc>
        <w:tc>
          <w:tcPr>
            <w:tcW w:w="3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D569F5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 xml:space="preserve">Распределение обязательной учебной нагрузки </w:t>
            </w:r>
            <w:r w:rsidRPr="00446D03">
              <w:rPr>
                <w:sz w:val="16"/>
                <w:szCs w:val="16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446D03">
              <w:rPr>
                <w:b/>
                <w:bCs/>
                <w:sz w:val="16"/>
                <w:szCs w:val="16"/>
              </w:rPr>
              <w:t xml:space="preserve">по курсам и семестрам </w:t>
            </w:r>
            <w:r w:rsidRPr="00446D03">
              <w:rPr>
                <w:sz w:val="16"/>
                <w:szCs w:val="16"/>
              </w:rPr>
              <w:t>(часов в семестр)</w:t>
            </w:r>
          </w:p>
        </w:tc>
      </w:tr>
      <w:tr w:rsidR="00446D03" w:rsidRPr="00446D03" w14:paraId="0DB2F288" w14:textId="77777777" w:rsidTr="00A86ABA">
        <w:trPr>
          <w:trHeight w:val="92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2804BF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4AC12C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167C9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769B3" w14:textId="77777777" w:rsidR="005C3D55" w:rsidRPr="00446D03" w:rsidRDefault="005C3D55" w:rsidP="00C71134">
            <w:pPr>
              <w:ind w:left="113" w:right="113"/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07EF682" w14:textId="77777777" w:rsidR="005C3D55" w:rsidRPr="00446D03" w:rsidRDefault="005C3D55" w:rsidP="00C71134">
            <w:pPr>
              <w:ind w:left="113" w:right="113"/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Самостоятельная  работа</w:t>
            </w:r>
          </w:p>
        </w:tc>
        <w:tc>
          <w:tcPr>
            <w:tcW w:w="3528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1C3A414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Обязательная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7A7EB7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1 курс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5BF816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2 курс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495A60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3курс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1D14C8" w14:textId="77777777" w:rsidR="005C3D55" w:rsidRPr="00446D03" w:rsidRDefault="005C3D55" w:rsidP="00C71134">
            <w:r w:rsidRPr="00446D03">
              <w:rPr>
                <w:b/>
                <w:bCs/>
                <w:sz w:val="18"/>
                <w:szCs w:val="18"/>
              </w:rPr>
              <w:t>4 курс</w:t>
            </w:r>
          </w:p>
        </w:tc>
      </w:tr>
      <w:tr w:rsidR="00446D03" w:rsidRPr="00446D03" w14:paraId="3788A179" w14:textId="77777777" w:rsidTr="00A86ABA">
        <w:trPr>
          <w:trHeight w:val="18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0F15E4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C78513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8FB0C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D3F0B3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EC5C7BC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8C66CB" w14:textId="77777777" w:rsidR="005C3D55" w:rsidRPr="00446D03" w:rsidRDefault="005C3D55" w:rsidP="00C71134">
            <w:pPr>
              <w:ind w:left="113" w:right="113"/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69503802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4"/>
                <w:szCs w:val="14"/>
              </w:rPr>
              <w:t>в т.ч.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81A2C2" w14:textId="77777777" w:rsidR="005C3D55" w:rsidRPr="00446D03" w:rsidRDefault="005C3D55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1</w:t>
            </w:r>
          </w:p>
          <w:p w14:paraId="194DB3E3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FAC2E9" w14:textId="77777777" w:rsidR="005C3D55" w:rsidRPr="00446D03" w:rsidRDefault="005C3D55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  <w:p w14:paraId="33144E5F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0F514E" w14:textId="77777777" w:rsidR="005C3D55" w:rsidRPr="00446D03" w:rsidRDefault="005C3D55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3</w:t>
            </w:r>
          </w:p>
          <w:p w14:paraId="3FAED90E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C9BF02" w14:textId="77777777" w:rsidR="005C3D55" w:rsidRPr="00446D03" w:rsidRDefault="005C3D55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 xml:space="preserve">4 </w:t>
            </w:r>
          </w:p>
          <w:p w14:paraId="23B19029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F445F7" w14:textId="77777777" w:rsidR="005C3D55" w:rsidRPr="00446D03" w:rsidRDefault="005C3D55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5</w:t>
            </w:r>
          </w:p>
          <w:p w14:paraId="4F2D0319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DCC55B" w14:textId="77777777" w:rsidR="005C3D55" w:rsidRPr="00446D03" w:rsidRDefault="005C3D55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 xml:space="preserve">6 </w:t>
            </w:r>
          </w:p>
          <w:p w14:paraId="0C8BDD6C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BA35E6" w14:textId="77777777" w:rsidR="005C3D55" w:rsidRPr="00446D03" w:rsidRDefault="005C3D55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7</w:t>
            </w:r>
          </w:p>
          <w:p w14:paraId="3EB2A533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87E0D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8 сем.</w:t>
            </w:r>
          </w:p>
        </w:tc>
      </w:tr>
      <w:tr w:rsidR="00446D03" w:rsidRPr="00446D03" w14:paraId="31107CFA" w14:textId="77777777" w:rsidTr="00A86ABA">
        <w:trPr>
          <w:trHeight w:val="517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A77640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70402E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AF0C4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D350B1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7CB66B4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2FB70C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E0EEB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4"/>
                <w:szCs w:val="14"/>
              </w:rPr>
              <w:t>Курсовые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DF12C1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4"/>
                <w:szCs w:val="14"/>
              </w:rPr>
              <w:t>Групповое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ADF5799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4"/>
                <w:szCs w:val="14"/>
              </w:rPr>
              <w:t>Мелкогрупповые</w:t>
            </w: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304832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4E882C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CAC9F1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B1E0BD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07A9B9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06E9BB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41AEBC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92942" w14:textId="77777777" w:rsidR="005C3D55" w:rsidRPr="00446D03" w:rsidRDefault="005C3D55" w:rsidP="00C71134">
            <w:pPr>
              <w:spacing w:after="200" w:line="276" w:lineRule="auto"/>
            </w:pPr>
          </w:p>
        </w:tc>
      </w:tr>
      <w:tr w:rsidR="00446D03" w:rsidRPr="00446D03" w14:paraId="4D1624D4" w14:textId="77777777" w:rsidTr="00A86ABA">
        <w:trPr>
          <w:trHeight w:val="85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975EE8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20CD30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C7B49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C278FC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AA830BD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62B0A7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FE962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4931F7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C0E90A4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CFE176" w14:textId="77777777" w:rsidR="005C3D55" w:rsidRPr="00446D03" w:rsidRDefault="005C3D55" w:rsidP="00C71134">
            <w:pPr>
              <w:jc w:val="center"/>
              <w:rPr>
                <w:b/>
                <w:bCs/>
                <w:i/>
                <w:iCs/>
              </w:rPr>
            </w:pPr>
          </w:p>
          <w:p w14:paraId="13092557" w14:textId="77777777" w:rsidR="005C3D55" w:rsidRPr="00446D03" w:rsidRDefault="005C3D55" w:rsidP="00446D03">
            <w:pPr>
              <w:jc w:val="center"/>
              <w:rPr>
                <w:b/>
                <w:i/>
              </w:rPr>
            </w:pPr>
            <w:r w:rsidRPr="00446D03">
              <w:rPr>
                <w:b/>
                <w:bCs/>
                <w:i/>
                <w:iCs/>
              </w:rPr>
              <w:t>1</w:t>
            </w:r>
            <w:r w:rsidR="00446D03" w:rsidRPr="00446D03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EA3A4B" w14:textId="77777777" w:rsidR="005C3D55" w:rsidRPr="00446D03" w:rsidRDefault="005C3D55" w:rsidP="00C71134">
            <w:pPr>
              <w:jc w:val="center"/>
              <w:rPr>
                <w:b/>
                <w:bCs/>
                <w:i/>
                <w:iCs/>
              </w:rPr>
            </w:pPr>
          </w:p>
          <w:p w14:paraId="14CB3839" w14:textId="77777777" w:rsidR="005C3D55" w:rsidRPr="00446D03" w:rsidRDefault="00446D03" w:rsidP="00C71134">
            <w:pPr>
              <w:jc w:val="center"/>
              <w:rPr>
                <w:b/>
                <w:i/>
              </w:rPr>
            </w:pPr>
            <w:r w:rsidRPr="00446D03">
              <w:rPr>
                <w:b/>
                <w:i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38A88A" w14:textId="77777777" w:rsidR="005C3D55" w:rsidRPr="00446D03" w:rsidRDefault="005C3D55" w:rsidP="00C71134">
            <w:pPr>
              <w:jc w:val="center"/>
              <w:rPr>
                <w:b/>
                <w:bCs/>
                <w:i/>
                <w:iCs/>
              </w:rPr>
            </w:pPr>
          </w:p>
          <w:p w14:paraId="3FA69B10" w14:textId="77777777" w:rsidR="005C3D55" w:rsidRPr="00446D03" w:rsidRDefault="005C3D55" w:rsidP="00446D03">
            <w:pPr>
              <w:jc w:val="center"/>
              <w:rPr>
                <w:b/>
                <w:i/>
              </w:rPr>
            </w:pPr>
            <w:r w:rsidRPr="00446D03">
              <w:rPr>
                <w:b/>
                <w:bCs/>
                <w:i/>
                <w:iCs/>
              </w:rPr>
              <w:t>1</w:t>
            </w:r>
            <w:r w:rsidR="00446D03" w:rsidRPr="00446D03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9781FC" w14:textId="77777777" w:rsidR="005C3D55" w:rsidRPr="00446D03" w:rsidRDefault="005C3D55" w:rsidP="00C71134">
            <w:pPr>
              <w:jc w:val="center"/>
              <w:rPr>
                <w:b/>
                <w:bCs/>
                <w:i/>
                <w:iCs/>
              </w:rPr>
            </w:pPr>
          </w:p>
          <w:p w14:paraId="5062A432" w14:textId="77777777" w:rsidR="005C3D55" w:rsidRPr="00446D03" w:rsidRDefault="00446D03" w:rsidP="00C71134">
            <w:pPr>
              <w:jc w:val="center"/>
              <w:rPr>
                <w:b/>
                <w:i/>
              </w:rPr>
            </w:pPr>
            <w:r w:rsidRPr="00446D03">
              <w:rPr>
                <w:b/>
                <w:i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41F18C" w14:textId="77777777" w:rsidR="005C3D55" w:rsidRPr="00446D03" w:rsidRDefault="005C3D55" w:rsidP="00C71134">
            <w:pPr>
              <w:jc w:val="center"/>
              <w:rPr>
                <w:b/>
                <w:bCs/>
                <w:i/>
                <w:iCs/>
              </w:rPr>
            </w:pPr>
          </w:p>
          <w:p w14:paraId="43DC6A77" w14:textId="77777777" w:rsidR="005C3D55" w:rsidRPr="00446D03" w:rsidRDefault="00446D03" w:rsidP="00C71134">
            <w:pPr>
              <w:jc w:val="center"/>
              <w:rPr>
                <w:b/>
                <w:i/>
              </w:rPr>
            </w:pPr>
            <w:r w:rsidRPr="00446D03">
              <w:rPr>
                <w:b/>
                <w:i/>
              </w:rPr>
              <w:t>16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ED3291" w14:textId="77777777" w:rsidR="005C3D55" w:rsidRPr="00446D03" w:rsidRDefault="005C3D55" w:rsidP="00C71134">
            <w:pPr>
              <w:jc w:val="center"/>
              <w:rPr>
                <w:b/>
                <w:bCs/>
                <w:i/>
                <w:iCs/>
              </w:rPr>
            </w:pPr>
          </w:p>
          <w:p w14:paraId="1BB9CEA0" w14:textId="77777777" w:rsidR="005C3D55" w:rsidRPr="00446D03" w:rsidRDefault="00446D03" w:rsidP="00C71134">
            <w:pPr>
              <w:jc w:val="center"/>
              <w:rPr>
                <w:b/>
                <w:i/>
              </w:rPr>
            </w:pPr>
            <w:r w:rsidRPr="00446D03">
              <w:rPr>
                <w:b/>
                <w:i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38A3F8" w14:textId="77777777" w:rsidR="005C3D55" w:rsidRPr="00446D03" w:rsidRDefault="005C3D55" w:rsidP="00C71134">
            <w:pPr>
              <w:jc w:val="center"/>
              <w:rPr>
                <w:b/>
                <w:bCs/>
                <w:i/>
                <w:iCs/>
              </w:rPr>
            </w:pPr>
          </w:p>
          <w:p w14:paraId="11F744C0" w14:textId="77777777" w:rsidR="005C3D55" w:rsidRPr="00446D03" w:rsidRDefault="00446D03" w:rsidP="00C71134">
            <w:pPr>
              <w:jc w:val="center"/>
              <w:rPr>
                <w:b/>
                <w:i/>
              </w:rPr>
            </w:pPr>
            <w:r w:rsidRPr="00446D03">
              <w:rPr>
                <w:b/>
                <w:i/>
              </w:rPr>
              <w:t>12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5438E" w14:textId="77777777" w:rsidR="005C3D55" w:rsidRPr="00446D03" w:rsidRDefault="005C3D55" w:rsidP="00C71134">
            <w:pPr>
              <w:jc w:val="center"/>
              <w:rPr>
                <w:b/>
                <w:bCs/>
                <w:i/>
                <w:iCs/>
              </w:rPr>
            </w:pPr>
          </w:p>
          <w:p w14:paraId="08CD7535" w14:textId="77777777" w:rsidR="005C3D55" w:rsidRPr="00446D03" w:rsidRDefault="00446D03" w:rsidP="00C71134">
            <w:pPr>
              <w:jc w:val="center"/>
              <w:rPr>
                <w:b/>
                <w:i/>
              </w:rPr>
            </w:pPr>
            <w:r w:rsidRPr="00446D03">
              <w:rPr>
                <w:b/>
                <w:i/>
              </w:rPr>
              <w:t>11</w:t>
            </w:r>
          </w:p>
        </w:tc>
      </w:tr>
      <w:tr w:rsidR="00446D03" w:rsidRPr="00446D03" w14:paraId="50F5C9F9" w14:textId="77777777" w:rsidTr="00A86ABA">
        <w:trPr>
          <w:trHeight w:val="342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8FCA28" w14:textId="77777777" w:rsidR="005C3D55" w:rsidRPr="00446D03" w:rsidRDefault="005C3D55" w:rsidP="00C71134">
            <w:pPr>
              <w:jc w:val="center"/>
            </w:pPr>
            <w:r w:rsidRPr="00446D03">
              <w:rPr>
                <w:sz w:val="18"/>
                <w:szCs w:val="18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4B4502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pacing w:val="-4"/>
                <w:sz w:val="18"/>
                <w:szCs w:val="18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34DD1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ED40F0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9E11440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D2A5A8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9DFAB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768175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8513347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291976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C2A892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C9C7AC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FDFB23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98258A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E4DEF8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4AC701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15564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19</w:t>
            </w:r>
          </w:p>
        </w:tc>
      </w:tr>
      <w:tr w:rsidR="001248D6" w:rsidRPr="007A45B3" w14:paraId="345F7682" w14:textId="77777777" w:rsidTr="00A86ABA">
        <w:trPr>
          <w:trHeight w:val="342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523DD6" w14:textId="77777777" w:rsidR="0070218B" w:rsidRPr="007A45B3" w:rsidRDefault="0070218B" w:rsidP="00C71134">
            <w:pPr>
              <w:ind w:left="28" w:right="28"/>
              <w:jc w:val="both"/>
            </w:pPr>
            <w:r w:rsidRPr="007A45B3">
              <w:rPr>
                <w:b/>
                <w:bCs/>
                <w:sz w:val="20"/>
                <w:szCs w:val="20"/>
              </w:rPr>
              <w:t>ОД.00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E1AEF31" w14:textId="77777777" w:rsidR="0070218B" w:rsidRPr="007A45B3" w:rsidRDefault="0070218B" w:rsidP="0070218B">
            <w:r w:rsidRPr="007A45B3">
              <w:rPr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570A57" w14:textId="77777777" w:rsidR="0070218B" w:rsidRPr="007A45B3" w:rsidRDefault="0070218B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21</w:t>
            </w:r>
            <w:r w:rsidR="00AD0C9B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8345DE3" w14:textId="77777777" w:rsidR="0070218B" w:rsidRPr="007A45B3" w:rsidRDefault="00AD0C9B" w:rsidP="00AD0C9B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714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027C5F" w14:textId="77777777" w:rsidR="0070218B" w:rsidRPr="007A45B3" w:rsidRDefault="0070218B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14</w:t>
            </w:r>
            <w:r w:rsidR="00AD0C9B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A171C" w14:textId="77777777" w:rsidR="0070218B" w:rsidRPr="007A45B3" w:rsidRDefault="0070218B" w:rsidP="00C71134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057BC4" w14:textId="77777777" w:rsidR="0070218B" w:rsidRPr="007A45B3" w:rsidRDefault="007A45B3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10</w:t>
            </w:r>
            <w:r w:rsidR="00AD0C9B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069EBF0" w14:textId="77777777" w:rsidR="0070218B" w:rsidRPr="007A45B3" w:rsidRDefault="007A45B3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8D38F2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CE5EFB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1E661A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3FBFA6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A812BA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E35818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B74132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D0902" w14:textId="77777777" w:rsidR="0070218B" w:rsidRPr="007A45B3" w:rsidRDefault="0070218B" w:rsidP="00C71134">
            <w:pPr>
              <w:jc w:val="center"/>
            </w:pPr>
          </w:p>
        </w:tc>
      </w:tr>
      <w:tr w:rsidR="001248D6" w:rsidRPr="007A45B3" w14:paraId="0805B9F0" w14:textId="77777777" w:rsidTr="00A86ABA">
        <w:trPr>
          <w:trHeight w:val="17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521877" w14:textId="77777777" w:rsidR="0070218B" w:rsidRPr="007A45B3" w:rsidRDefault="0070218B" w:rsidP="00C71134">
            <w:pPr>
              <w:ind w:left="28" w:right="28"/>
              <w:jc w:val="both"/>
            </w:pPr>
            <w:r w:rsidRPr="007A45B3">
              <w:rPr>
                <w:b/>
                <w:bCs/>
                <w:sz w:val="20"/>
                <w:szCs w:val="20"/>
              </w:rPr>
              <w:t>ОД.01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18172C2" w14:textId="77777777" w:rsidR="0070218B" w:rsidRPr="007A45B3" w:rsidRDefault="0070218B" w:rsidP="0070218B">
            <w:r w:rsidRPr="007A45B3">
              <w:rPr>
                <w:b/>
                <w:bCs/>
                <w:sz w:val="20"/>
                <w:szCs w:val="20"/>
              </w:rPr>
              <w:t>Учебные дисциплины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1C5B09" w14:textId="77777777" w:rsidR="0070218B" w:rsidRPr="007A45B3" w:rsidRDefault="00AD0C9B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1158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0DD4AF3" w14:textId="77777777" w:rsidR="0070218B" w:rsidRPr="007A45B3" w:rsidRDefault="00AD0C9B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912E96" w14:textId="77777777" w:rsidR="0070218B" w:rsidRPr="007A45B3" w:rsidRDefault="0070218B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</w:t>
            </w:r>
            <w:r w:rsidR="00AD0C9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4EFF4" w14:textId="77777777" w:rsidR="0070218B" w:rsidRPr="007A45B3" w:rsidRDefault="0070218B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65E12" w14:textId="77777777" w:rsidR="0070218B" w:rsidRPr="007A45B3" w:rsidRDefault="0070218B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6</w:t>
            </w:r>
            <w:r w:rsidR="00AD0C9B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A33D140" w14:textId="77777777" w:rsidR="0070218B" w:rsidRPr="007A45B3" w:rsidRDefault="0070218B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EF4FA0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CEA2FD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4F931C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CB72CA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FF6C27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E4D38E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94E20D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0E31D" w14:textId="77777777" w:rsidR="0070218B" w:rsidRPr="007A45B3" w:rsidRDefault="0070218B" w:rsidP="00C71134">
            <w:pPr>
              <w:jc w:val="center"/>
            </w:pPr>
          </w:p>
        </w:tc>
      </w:tr>
      <w:tr w:rsidR="00446D03" w:rsidRPr="00446D03" w14:paraId="3B96E74E" w14:textId="77777777" w:rsidTr="00A86ABA">
        <w:trPr>
          <w:trHeight w:val="17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BADCF7" w14:textId="77777777" w:rsidR="005C3D55" w:rsidRPr="00446D03" w:rsidRDefault="005C3D55" w:rsidP="00C71134">
            <w:r w:rsidRPr="00446D03">
              <w:rPr>
                <w:spacing w:val="-19"/>
                <w:sz w:val="16"/>
                <w:szCs w:val="16"/>
              </w:rPr>
              <w:t>ОД. 01. 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BBD316" w14:textId="77777777" w:rsidR="005C3D55" w:rsidRPr="00446D03" w:rsidRDefault="005C3D55" w:rsidP="00C71134">
            <w:r w:rsidRPr="00446D03">
              <w:rPr>
                <w:spacing w:val="-10"/>
                <w:sz w:val="16"/>
                <w:szCs w:val="16"/>
              </w:rPr>
              <w:t>Иностранный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DC749" w14:textId="77777777" w:rsidR="005C3D55" w:rsidRPr="00446D03" w:rsidRDefault="00AD0C9B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2З,</w:t>
            </w:r>
            <w:r w:rsidR="005C3D55" w:rsidRPr="00446D03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F322A0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2840533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C874C1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3FA70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1B6ADC" w14:textId="77777777" w:rsidR="005C3D55" w:rsidRPr="00446D03" w:rsidRDefault="005C3D55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5DF6165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A859FA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909014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F43B50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944335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E3053E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4D162E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58C9CF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30802" w14:textId="77777777" w:rsidR="005C3D55" w:rsidRPr="00446D03" w:rsidRDefault="005C3D55" w:rsidP="00C71134">
            <w:pPr>
              <w:jc w:val="center"/>
            </w:pPr>
          </w:p>
        </w:tc>
      </w:tr>
      <w:tr w:rsidR="00446D03" w:rsidRPr="00446D03" w14:paraId="434516AD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34661E" w14:textId="77777777" w:rsidR="005C3D55" w:rsidRPr="00446D03" w:rsidRDefault="005C3D55" w:rsidP="00C71134">
            <w:r w:rsidRPr="00446D03">
              <w:rPr>
                <w:spacing w:val="-19"/>
                <w:sz w:val="16"/>
                <w:szCs w:val="16"/>
              </w:rPr>
              <w:t>ОД.01. 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3E4B04" w14:textId="77777777" w:rsidR="005C3D55" w:rsidRPr="00446D03" w:rsidRDefault="005C3D55" w:rsidP="00C71134">
            <w:r w:rsidRPr="00446D03">
              <w:rPr>
                <w:spacing w:val="-11"/>
                <w:sz w:val="16"/>
                <w:szCs w:val="16"/>
              </w:rPr>
              <w:t>Обществознание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0A230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EAB4B9" w14:textId="77777777" w:rsidR="005C3D55" w:rsidRPr="00446D03" w:rsidRDefault="00AD0C9B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D23FA44" w14:textId="77777777" w:rsidR="005C3D55" w:rsidRPr="00446D03" w:rsidRDefault="00446D03" w:rsidP="00AD0C9B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  <w:r w:rsidR="00AD0C9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44F378" w14:textId="77777777" w:rsidR="005C3D55" w:rsidRPr="00446D03" w:rsidRDefault="00AD0C9B" w:rsidP="00AD0C9B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D2AAC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9AC76D" w14:textId="77777777" w:rsidR="005C3D55" w:rsidRPr="00446D03" w:rsidRDefault="00AD0C9B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5E16A40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B6084B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69066E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2873FE" w14:textId="77777777" w:rsidR="005C3D55" w:rsidRPr="00AD0C9B" w:rsidRDefault="00AD0C9B" w:rsidP="00C71134">
            <w:pPr>
              <w:jc w:val="center"/>
              <w:rPr>
                <w:b/>
                <w:sz w:val="18"/>
                <w:szCs w:val="18"/>
              </w:rPr>
            </w:pPr>
            <w:r w:rsidRPr="00AD0C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F69C6E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DC1AE8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00DBD2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FDE134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56088" w14:textId="77777777" w:rsidR="005C3D55" w:rsidRPr="00446D03" w:rsidRDefault="005C3D55" w:rsidP="00C71134">
            <w:pPr>
              <w:jc w:val="center"/>
            </w:pPr>
          </w:p>
        </w:tc>
      </w:tr>
      <w:tr w:rsidR="00446D03" w:rsidRPr="00446D03" w14:paraId="334D4816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83B972" w14:textId="77777777" w:rsidR="005C3D55" w:rsidRPr="00446D03" w:rsidRDefault="005C3D55" w:rsidP="00C71134">
            <w:r w:rsidRPr="00446D03">
              <w:rPr>
                <w:spacing w:val="-19"/>
                <w:sz w:val="16"/>
                <w:szCs w:val="16"/>
              </w:rPr>
              <w:t>ОД.01. 03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6E3901" w14:textId="77777777" w:rsidR="005C3D55" w:rsidRPr="00446D03" w:rsidRDefault="005C3D55" w:rsidP="00C71134">
            <w:r w:rsidRPr="00446D03">
              <w:rPr>
                <w:spacing w:val="-1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DDF76" w14:textId="77777777" w:rsidR="005C3D55" w:rsidRPr="00446D03" w:rsidRDefault="005C3D55" w:rsidP="007A4C36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  <w:r w:rsidR="007A4C36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C294B3" w14:textId="77777777" w:rsidR="005C3D55" w:rsidRPr="00446D03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7CF60E9" w14:textId="77777777" w:rsidR="005C3D55" w:rsidRPr="00446D03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C581DE" w14:textId="77777777" w:rsidR="005C3D55" w:rsidRPr="00446D03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3F679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E324BF" w14:textId="77777777" w:rsidR="005C3D55" w:rsidRPr="00446D03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E059457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18CF74" w14:textId="77777777" w:rsidR="005C3D55" w:rsidRPr="00446D03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DB8D1A" w14:textId="77777777" w:rsidR="005C3D55" w:rsidRPr="00446D03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C0F0DE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E546FF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E17003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9318F4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3117C4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98CD9" w14:textId="77777777" w:rsidR="005C3D55" w:rsidRPr="00446D03" w:rsidRDefault="005C3D55" w:rsidP="00C71134">
            <w:pPr>
              <w:jc w:val="center"/>
            </w:pPr>
          </w:p>
        </w:tc>
      </w:tr>
      <w:tr w:rsidR="00446D03" w:rsidRPr="00446D03" w14:paraId="4475ED02" w14:textId="77777777" w:rsidTr="00A86ABA">
        <w:trPr>
          <w:trHeight w:val="24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D33328" w14:textId="77777777" w:rsidR="005C3D55" w:rsidRPr="00446D03" w:rsidRDefault="005C3D55" w:rsidP="00C71134">
            <w:r w:rsidRPr="00446D03">
              <w:rPr>
                <w:spacing w:val="-19"/>
                <w:sz w:val="16"/>
                <w:szCs w:val="16"/>
              </w:rPr>
              <w:t>ОД.01. 04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5E6417" w14:textId="77777777" w:rsidR="005C3D55" w:rsidRPr="00446D03" w:rsidRDefault="005C3D55" w:rsidP="00C71134">
            <w:r w:rsidRPr="00446D03">
              <w:rPr>
                <w:spacing w:val="-10"/>
                <w:sz w:val="16"/>
                <w:szCs w:val="16"/>
              </w:rPr>
              <w:t>Естествознание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2A909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8BA094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C9C0D3B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B46481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07B0F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FDD241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B77DF5B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C0746F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3FA003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EA7D30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D17C11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918C03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B5483F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A18E14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44C0A" w14:textId="77777777" w:rsidR="005C3D55" w:rsidRPr="00446D03" w:rsidRDefault="005C3D55" w:rsidP="00C71134">
            <w:pPr>
              <w:jc w:val="center"/>
            </w:pPr>
          </w:p>
        </w:tc>
      </w:tr>
      <w:tr w:rsidR="00446D03" w:rsidRPr="00446D03" w14:paraId="44597095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122EBE" w14:textId="77777777" w:rsidR="005C3D55" w:rsidRPr="00446D03" w:rsidRDefault="005C3D55" w:rsidP="00C71134">
            <w:r w:rsidRPr="00446D03">
              <w:rPr>
                <w:spacing w:val="-19"/>
                <w:sz w:val="16"/>
                <w:szCs w:val="16"/>
              </w:rPr>
              <w:t>ОД.01. 05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981C6C" w14:textId="77777777" w:rsidR="005C3D55" w:rsidRPr="00446D03" w:rsidRDefault="005C3D55" w:rsidP="00C71134">
            <w:r w:rsidRPr="00446D03">
              <w:rPr>
                <w:spacing w:val="-12"/>
                <w:sz w:val="16"/>
                <w:szCs w:val="16"/>
              </w:rPr>
              <w:t>География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71633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3ДЗ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6BA0DB" w14:textId="77777777" w:rsidR="005C3D55" w:rsidRPr="00446D03" w:rsidRDefault="00446D03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606D4FD" w14:textId="77777777" w:rsidR="005C3D55" w:rsidRPr="00446D03" w:rsidRDefault="00446D03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25C92C" w14:textId="77777777" w:rsidR="005C3D55" w:rsidRPr="00446D03" w:rsidRDefault="00446D03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37FF7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70FE8C" w14:textId="77777777" w:rsidR="005C3D55" w:rsidRPr="00446D03" w:rsidRDefault="00446D03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7E21633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7A9E76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1DD920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1F8CAB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6479A0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9AD28F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8C6CDA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38A3CF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13A60" w14:textId="77777777" w:rsidR="005C3D55" w:rsidRPr="00446D03" w:rsidRDefault="005C3D55" w:rsidP="00C71134">
            <w:pPr>
              <w:jc w:val="center"/>
            </w:pPr>
          </w:p>
        </w:tc>
      </w:tr>
      <w:tr w:rsidR="00446D03" w:rsidRPr="00446D03" w14:paraId="059E94AC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40D9B3" w14:textId="77777777" w:rsidR="005C3D55" w:rsidRPr="00446D03" w:rsidRDefault="005C3D55" w:rsidP="00C71134">
            <w:r w:rsidRPr="00446D03">
              <w:rPr>
                <w:spacing w:val="-18"/>
                <w:sz w:val="16"/>
                <w:szCs w:val="16"/>
              </w:rPr>
              <w:t>ОД.01. 06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EC6C22" w14:textId="77777777" w:rsidR="005C3D55" w:rsidRPr="00446D03" w:rsidRDefault="005C3D55" w:rsidP="00C71134">
            <w:r w:rsidRPr="00446D0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D58D3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1,2,3З, 4ДЗ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4575E2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5C85A23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36ADEE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B6CA9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446A22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EA872EC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4D6FAB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C1EC35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8F751D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8C946E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2710F5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C26E68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1258BB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2ECAD" w14:textId="77777777" w:rsidR="005C3D55" w:rsidRPr="00446D03" w:rsidRDefault="005C3D55" w:rsidP="00C71134">
            <w:pPr>
              <w:jc w:val="center"/>
            </w:pPr>
          </w:p>
        </w:tc>
      </w:tr>
      <w:tr w:rsidR="00446D03" w:rsidRPr="00446D03" w14:paraId="06D131F4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BA4CA6" w14:textId="77777777" w:rsidR="005C3D55" w:rsidRPr="00446D03" w:rsidRDefault="005C3D55" w:rsidP="00C71134">
            <w:r w:rsidRPr="00446D03">
              <w:rPr>
                <w:spacing w:val="-18"/>
                <w:sz w:val="16"/>
                <w:szCs w:val="16"/>
              </w:rPr>
              <w:t>ОД.01. 07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B3EB2" w14:textId="77777777" w:rsidR="005C3D55" w:rsidRPr="00446D03" w:rsidRDefault="005C3D55" w:rsidP="00C71134">
            <w:r w:rsidRPr="00446D03">
              <w:rPr>
                <w:spacing w:val="-9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0E398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1З,2ДЗ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680925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333C2DB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C73369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C138C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569184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2193C83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3332F9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375BF0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CEEC2A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46E944" w14:textId="77777777" w:rsidR="005C3D55" w:rsidRPr="00446D03" w:rsidRDefault="005C3D55" w:rsidP="00C71134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6F9FA8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4CD495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844F32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ED654" w14:textId="77777777" w:rsidR="005C3D55" w:rsidRPr="00446D03" w:rsidRDefault="005C3D55" w:rsidP="00C71134">
            <w:pPr>
              <w:jc w:val="center"/>
            </w:pPr>
          </w:p>
        </w:tc>
      </w:tr>
      <w:tr w:rsidR="00446D03" w:rsidRPr="00446D03" w14:paraId="66EE6BD6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762486" w14:textId="77777777" w:rsidR="005C3D55" w:rsidRPr="00446D03" w:rsidRDefault="005C3D55" w:rsidP="00C71134">
            <w:r w:rsidRPr="00446D03">
              <w:rPr>
                <w:spacing w:val="-19"/>
                <w:sz w:val="16"/>
                <w:szCs w:val="16"/>
              </w:rPr>
              <w:t>ОД.01. 08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63FC14" w14:textId="77777777" w:rsidR="005C3D55" w:rsidRPr="00446D03" w:rsidRDefault="005C3D55" w:rsidP="00C71134">
            <w:r w:rsidRPr="00446D0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A451B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2Э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CA25B5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B153ED5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18666A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DE639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15D9F8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757E0F3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5DACCE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BB5591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CE89BE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8737B6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70F3FF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4D3DED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4D8118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E40F3" w14:textId="77777777" w:rsidR="005C3D55" w:rsidRPr="00446D03" w:rsidRDefault="005C3D55" w:rsidP="00C71134">
            <w:pPr>
              <w:jc w:val="center"/>
            </w:pPr>
          </w:p>
        </w:tc>
      </w:tr>
      <w:tr w:rsidR="00446D03" w:rsidRPr="00446D03" w14:paraId="11F626DC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ABEE78" w14:textId="77777777" w:rsidR="005C3D55" w:rsidRPr="00446D03" w:rsidRDefault="005C3D55" w:rsidP="00C71134">
            <w:r w:rsidRPr="00446D03">
              <w:rPr>
                <w:spacing w:val="-18"/>
                <w:sz w:val="16"/>
                <w:szCs w:val="16"/>
              </w:rPr>
              <w:t>ОД.01. 09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E869DA" w14:textId="77777777" w:rsidR="005C3D55" w:rsidRPr="00446D03" w:rsidRDefault="005C3D55" w:rsidP="00C71134">
            <w:r w:rsidRPr="00446D03">
              <w:rPr>
                <w:sz w:val="16"/>
                <w:szCs w:val="16"/>
              </w:rPr>
              <w:t>Литература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1BE7D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4Э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65A9A3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A299F18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C91D22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F6AC8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6054CC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EA1DD4B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B34F27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F05AE4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DBC0DB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827E48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335924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EF6A68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D1F7B1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807F6" w14:textId="77777777" w:rsidR="005C3D55" w:rsidRPr="00446D03" w:rsidRDefault="005C3D55" w:rsidP="00C71134">
            <w:pPr>
              <w:jc w:val="center"/>
            </w:pPr>
          </w:p>
        </w:tc>
      </w:tr>
      <w:tr w:rsidR="007A4C36" w:rsidRPr="00446D03" w14:paraId="4B32B605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3D8C22" w14:textId="77777777" w:rsidR="007A4C36" w:rsidRPr="00446D03" w:rsidRDefault="007A4C36" w:rsidP="00EA0B49">
            <w:r>
              <w:rPr>
                <w:spacing w:val="-19"/>
                <w:sz w:val="16"/>
                <w:szCs w:val="16"/>
              </w:rPr>
              <w:t>ОД.01. 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35BAE5" w14:textId="77777777" w:rsidR="007A4C36" w:rsidRPr="00446D03" w:rsidRDefault="007A4C36" w:rsidP="00EA0B49">
            <w:r>
              <w:rPr>
                <w:spacing w:val="-10"/>
                <w:sz w:val="16"/>
                <w:szCs w:val="16"/>
              </w:rPr>
              <w:t>Астрономия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FD0C5" w14:textId="77777777" w:rsidR="007A4C36" w:rsidRPr="00446D03" w:rsidRDefault="007A4C36" w:rsidP="00EA0B49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091B9C" w14:textId="77777777" w:rsidR="007A4C36" w:rsidRPr="00446D03" w:rsidRDefault="007A4C36" w:rsidP="00EA0B4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C752E3A" w14:textId="77777777" w:rsidR="007A4C36" w:rsidRPr="00446D03" w:rsidRDefault="007A4C36" w:rsidP="00EA0B4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7B38E4" w14:textId="77777777" w:rsidR="007A4C36" w:rsidRPr="00446D03" w:rsidRDefault="007A4C36" w:rsidP="00EA0B4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26A29" w14:textId="77777777" w:rsidR="007A4C36" w:rsidRPr="00446D03" w:rsidRDefault="007A4C36" w:rsidP="00EA0B49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EF4685" w14:textId="77777777" w:rsidR="007A4C36" w:rsidRPr="00446D03" w:rsidRDefault="007A4C36" w:rsidP="00EA0B4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C710276" w14:textId="77777777" w:rsidR="007A4C36" w:rsidRPr="00446D03" w:rsidRDefault="007A4C36" w:rsidP="00EA0B49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7815CE" w14:textId="77777777" w:rsidR="007A4C36" w:rsidRPr="00446D03" w:rsidRDefault="007A4C36" w:rsidP="00EA0B4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E960ED" w14:textId="77777777" w:rsidR="007A4C36" w:rsidRPr="00446D03" w:rsidRDefault="007A4C36" w:rsidP="00EA0B4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382F07" w14:textId="77777777" w:rsidR="007A4C36" w:rsidRPr="00446D03" w:rsidRDefault="007A4C36" w:rsidP="00C71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70EB98" w14:textId="77777777" w:rsidR="007A4C36" w:rsidRPr="00446D03" w:rsidRDefault="007A4C36" w:rsidP="00C71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0B0E12" w14:textId="77777777" w:rsidR="007A4C36" w:rsidRPr="00446D0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2798F0" w14:textId="77777777" w:rsidR="007A4C36" w:rsidRPr="00446D0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230534" w14:textId="77777777" w:rsidR="007A4C36" w:rsidRPr="00446D0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B89CF" w14:textId="77777777" w:rsidR="007A4C36" w:rsidRPr="00446D03" w:rsidRDefault="007A4C36" w:rsidP="00C71134">
            <w:pPr>
              <w:jc w:val="center"/>
            </w:pPr>
          </w:p>
        </w:tc>
      </w:tr>
      <w:tr w:rsidR="007A4C36" w:rsidRPr="00446D03" w14:paraId="4F57BFA4" w14:textId="77777777" w:rsidTr="00A86ABA">
        <w:trPr>
          <w:trHeight w:val="145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37DC657" w14:textId="77777777" w:rsidR="007A4C36" w:rsidRPr="00446D03" w:rsidRDefault="007A4C36" w:rsidP="0070218B">
            <w:r w:rsidRPr="00446D03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2EE05B" w14:textId="77777777" w:rsidR="007A4C36" w:rsidRPr="00446D03" w:rsidRDefault="007A4C36" w:rsidP="00C7113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061DA81" w14:textId="77777777" w:rsidR="007A4C36" w:rsidRPr="00446D03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08395E" w14:textId="77777777" w:rsidR="007A4C36" w:rsidRPr="00446D03" w:rsidRDefault="007A4C36" w:rsidP="00C71134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D8EF5" w14:textId="77777777" w:rsidR="007A4C36" w:rsidRPr="00446D0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B2359B" w14:textId="77777777" w:rsidR="007A4C36" w:rsidRPr="00446D03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BBF44AA" w14:textId="77777777" w:rsidR="007A4C36" w:rsidRPr="00446D0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BA00ED" w14:textId="77777777" w:rsidR="007A4C36" w:rsidRPr="00446D03" w:rsidRDefault="007A4C36" w:rsidP="00C71134">
            <w:pPr>
              <w:jc w:val="center"/>
            </w:pPr>
            <w:r w:rsidRPr="00446D03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C275C3" w14:textId="77777777" w:rsidR="007A4C36" w:rsidRPr="00446D03" w:rsidRDefault="007A4C36" w:rsidP="00C71134">
            <w:pPr>
              <w:jc w:val="center"/>
            </w:pPr>
            <w:r w:rsidRPr="00446D03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2CA8BC" w14:textId="77777777" w:rsidR="007A4C36" w:rsidRPr="00446D03" w:rsidRDefault="007A4C36" w:rsidP="00C71134">
            <w:pPr>
              <w:jc w:val="center"/>
            </w:pPr>
            <w:r w:rsidRPr="00446D03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52078A" w14:textId="77777777" w:rsidR="007A4C36" w:rsidRPr="00446D03" w:rsidRDefault="007A4C36" w:rsidP="00C71134">
            <w:pPr>
              <w:jc w:val="center"/>
            </w:pPr>
            <w:r w:rsidRPr="00446D03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F831C5" w14:textId="77777777" w:rsidR="007A4C36" w:rsidRPr="00446D03" w:rsidRDefault="007A4C36" w:rsidP="00C71134">
            <w:pPr>
              <w:jc w:val="center"/>
            </w:pPr>
            <w:r w:rsidRPr="00446D03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9A16FA" w14:textId="77777777" w:rsidR="007A4C36" w:rsidRPr="00446D03" w:rsidRDefault="007A4C36" w:rsidP="00C71134">
            <w:pPr>
              <w:jc w:val="center"/>
            </w:pPr>
            <w:r w:rsidRPr="00446D03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704871" w14:textId="77777777" w:rsidR="007A4C36" w:rsidRPr="00446D03" w:rsidRDefault="007A4C36" w:rsidP="00C71134">
            <w:pPr>
              <w:jc w:val="center"/>
            </w:pPr>
            <w:r w:rsidRPr="00446D03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7E5CD" w14:textId="77777777" w:rsidR="007A4C36" w:rsidRPr="00446D03" w:rsidRDefault="007A4C36" w:rsidP="00C71134">
            <w:pPr>
              <w:jc w:val="center"/>
            </w:pPr>
            <w:r w:rsidRPr="00446D03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7A4C36" w:rsidRPr="007A45B3" w14:paraId="0EB02666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5FCC12" w14:textId="77777777" w:rsidR="007A4C36" w:rsidRPr="007A45B3" w:rsidRDefault="007A4C36" w:rsidP="00C71134">
            <w:pPr>
              <w:ind w:left="28" w:right="28"/>
              <w:jc w:val="both"/>
            </w:pPr>
            <w:r w:rsidRPr="007A45B3">
              <w:rPr>
                <w:b/>
                <w:bCs/>
                <w:sz w:val="20"/>
                <w:szCs w:val="20"/>
              </w:rPr>
              <w:t>ОД.02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A24B20C" w14:textId="77777777" w:rsidR="007A4C36" w:rsidRPr="007A45B3" w:rsidRDefault="007A4C36" w:rsidP="0070218B">
            <w:r w:rsidRPr="007A45B3">
              <w:rPr>
                <w:b/>
                <w:bCs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CF323B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3C6B9EF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D7B7A6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656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D537D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68C9BD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E101DA5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4E0F71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B34D59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AB2D5D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F84769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D8864C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A4F4E4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539C27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A6F65" w14:textId="77777777" w:rsidR="007A4C36" w:rsidRPr="007A45B3" w:rsidRDefault="007A4C36" w:rsidP="00C71134">
            <w:pPr>
              <w:jc w:val="center"/>
            </w:pPr>
          </w:p>
        </w:tc>
      </w:tr>
      <w:tr w:rsidR="007A4C36" w:rsidRPr="007A45B3" w14:paraId="75985A95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BDCD15" w14:textId="77777777" w:rsidR="007A4C36" w:rsidRPr="007A45B3" w:rsidRDefault="007A4C36" w:rsidP="00C71134">
            <w:r w:rsidRPr="007A45B3">
              <w:rPr>
                <w:spacing w:val="-16"/>
                <w:sz w:val="16"/>
                <w:szCs w:val="16"/>
              </w:rPr>
              <w:t>ОД.02.01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7150AF" w14:textId="77777777" w:rsidR="007A4C36" w:rsidRPr="007A45B3" w:rsidRDefault="007A4C36" w:rsidP="00C71134">
            <w:r w:rsidRPr="007A45B3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109F0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571726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41FFA46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D137BC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3D4C8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16B9F2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BE86914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142140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4C46D5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45FDCB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26393A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6E2FCD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2C9B20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47D152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6278E" w14:textId="77777777" w:rsidR="007A4C36" w:rsidRPr="007A45B3" w:rsidRDefault="007A4C36" w:rsidP="00C71134">
            <w:pPr>
              <w:jc w:val="center"/>
            </w:pPr>
          </w:p>
        </w:tc>
      </w:tr>
      <w:tr w:rsidR="007A4C36" w:rsidRPr="007A45B3" w14:paraId="4C27F5D2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D80AD3" w14:textId="77777777" w:rsidR="007A4C36" w:rsidRPr="007A45B3" w:rsidRDefault="007A4C36" w:rsidP="00C71134">
            <w:r w:rsidRPr="007A45B3">
              <w:rPr>
                <w:spacing w:val="-14"/>
                <w:sz w:val="16"/>
                <w:szCs w:val="16"/>
              </w:rPr>
              <w:t>ОД.02.02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2434DE" w14:textId="77777777" w:rsidR="007A4C36" w:rsidRPr="007A45B3" w:rsidRDefault="007A4C36" w:rsidP="00C71134">
            <w:r w:rsidRPr="007A45B3">
              <w:rPr>
                <w:spacing w:val="-13"/>
                <w:sz w:val="16"/>
                <w:szCs w:val="16"/>
              </w:rPr>
              <w:t>История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CF800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2Э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92D930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7A2E154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AB13A7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DDA16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4477D3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5B5C0D5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B3636D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FA2158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DDF128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794A40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222E01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4B8B0B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22050E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8BEAF" w14:textId="77777777" w:rsidR="007A4C36" w:rsidRPr="007A45B3" w:rsidRDefault="007A4C36" w:rsidP="00C71134">
            <w:pPr>
              <w:jc w:val="center"/>
            </w:pPr>
          </w:p>
        </w:tc>
      </w:tr>
      <w:tr w:rsidR="007A4C36" w:rsidRPr="007A45B3" w14:paraId="629D9A38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0E669C" w14:textId="77777777" w:rsidR="007A4C36" w:rsidRPr="007A45B3" w:rsidRDefault="007A4C36" w:rsidP="00C71134">
            <w:r w:rsidRPr="007A45B3">
              <w:rPr>
                <w:spacing w:val="-16"/>
                <w:sz w:val="16"/>
                <w:szCs w:val="16"/>
              </w:rPr>
              <w:t>ОД.02.03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83490A" w14:textId="77777777" w:rsidR="007A4C36" w:rsidRPr="007A45B3" w:rsidRDefault="007A4C36" w:rsidP="00C71134">
            <w:r w:rsidRPr="007A45B3">
              <w:rPr>
                <w:spacing w:val="-10"/>
                <w:sz w:val="16"/>
                <w:szCs w:val="16"/>
              </w:rPr>
              <w:t>История искусств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5BA5B" w14:textId="77777777" w:rsidR="007A4C36" w:rsidRPr="007A45B3" w:rsidRDefault="007A4C36" w:rsidP="00C71134">
            <w:r w:rsidRPr="007A45B3">
              <w:rPr>
                <w:b/>
                <w:bCs/>
                <w:sz w:val="16"/>
                <w:szCs w:val="16"/>
              </w:rPr>
              <w:t>4,6ДЗ,8Э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1B17F6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B732F94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F51A4D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EFE7F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76382A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855578E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0CDA8C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28FF47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D63F80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4F033E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3C312B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37420B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ED90EA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D3096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7A4C36" w:rsidRPr="007A45B3" w14:paraId="16777185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324B3B" w14:textId="77777777" w:rsidR="007A4C36" w:rsidRPr="007A45B3" w:rsidRDefault="007A4C36" w:rsidP="00C71134">
            <w:r w:rsidRPr="007A45B3">
              <w:rPr>
                <w:spacing w:val="-14"/>
                <w:sz w:val="16"/>
                <w:szCs w:val="16"/>
              </w:rPr>
              <w:lastRenderedPageBreak/>
              <w:t>ОД.02.04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7CFE0F" w14:textId="77777777" w:rsidR="007A4C36" w:rsidRPr="007A45B3" w:rsidRDefault="007A4C36" w:rsidP="00C71134">
            <w:r w:rsidRPr="007A45B3">
              <w:rPr>
                <w:spacing w:val="-9"/>
                <w:sz w:val="16"/>
                <w:szCs w:val="16"/>
              </w:rPr>
              <w:t>Черчение и перспектива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B674F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26FDB8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BE04247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5B6DBF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DE499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877B81" w14:textId="77777777" w:rsidR="007A4C36" w:rsidRPr="007A45B3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599C6FF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41B3F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462E55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6C42AD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46D1D9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ED33FF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F08007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6C3D7A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F15E3" w14:textId="77777777" w:rsidR="007A4C36" w:rsidRPr="007A45B3" w:rsidRDefault="007A4C36" w:rsidP="00C71134">
            <w:pPr>
              <w:jc w:val="center"/>
            </w:pPr>
          </w:p>
        </w:tc>
      </w:tr>
      <w:tr w:rsidR="007A4C36" w:rsidRPr="007A45B3" w14:paraId="45976489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4AC84D" w14:textId="77777777" w:rsidR="007A4C36" w:rsidRPr="007A45B3" w:rsidRDefault="007A4C36" w:rsidP="00C71134">
            <w:r w:rsidRPr="007A45B3">
              <w:rPr>
                <w:spacing w:val="-16"/>
                <w:sz w:val="16"/>
                <w:szCs w:val="16"/>
              </w:rPr>
              <w:t>ОД.02.05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F33761" w14:textId="77777777" w:rsidR="007A4C36" w:rsidRPr="007A45B3" w:rsidRDefault="007A4C36" w:rsidP="00C71134">
            <w:r w:rsidRPr="007A45B3">
              <w:rPr>
                <w:spacing w:val="-10"/>
                <w:sz w:val="16"/>
                <w:szCs w:val="16"/>
              </w:rPr>
              <w:t>Пластическая анатомия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08124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873A7C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5DBA35A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169AA5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79BD0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61354E" w14:textId="77777777" w:rsidR="007A4C36" w:rsidRPr="007A45B3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846DAC3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43341E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335576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6285A7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AE4630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C77635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0E8FC5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AE3B1A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E39AB" w14:textId="77777777" w:rsidR="007A4C36" w:rsidRPr="007A45B3" w:rsidRDefault="007A4C36" w:rsidP="00C71134">
            <w:pPr>
              <w:jc w:val="center"/>
            </w:pPr>
          </w:p>
        </w:tc>
      </w:tr>
      <w:tr w:rsidR="007A4C36" w:rsidRPr="007A45B3" w14:paraId="334C82D7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F8A8B8" w14:textId="77777777" w:rsidR="007A4C36" w:rsidRPr="007A45B3" w:rsidRDefault="007A4C36" w:rsidP="00C71134">
            <w:r w:rsidRPr="007A45B3">
              <w:rPr>
                <w:spacing w:val="-14"/>
                <w:sz w:val="16"/>
                <w:szCs w:val="16"/>
              </w:rPr>
              <w:t>ОД.02.06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6D8996" w14:textId="77777777" w:rsidR="007A4C36" w:rsidRPr="007A45B3" w:rsidRDefault="007A4C36" w:rsidP="00C71134">
            <w:r w:rsidRPr="007A45B3">
              <w:rPr>
                <w:spacing w:val="-11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42B2B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5ДЗ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38C4D9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4E48375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941C68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2BA31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7DBFBF" w14:textId="77777777" w:rsidR="007A4C36" w:rsidRPr="007A45B3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E31C2F9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11BA53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25E357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8F2446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6F5696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59B6EE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CBC96A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FAB237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39F21" w14:textId="77777777" w:rsidR="007A4C36" w:rsidRPr="007A45B3" w:rsidRDefault="007A4C36" w:rsidP="00C71134">
            <w:pPr>
              <w:jc w:val="center"/>
            </w:pPr>
          </w:p>
        </w:tc>
      </w:tr>
      <w:tr w:rsidR="007A4C36" w:rsidRPr="007A45B3" w14:paraId="1E508E01" w14:textId="77777777" w:rsidTr="00A86ABA">
        <w:trPr>
          <w:trHeight w:val="145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9444162" w14:textId="77777777" w:rsidR="007A4C36" w:rsidRPr="007A45B3" w:rsidRDefault="007A4C36" w:rsidP="0070218B">
            <w:r w:rsidRPr="007A45B3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8D06D2" w14:textId="77777777" w:rsidR="007A4C36" w:rsidRPr="007A45B3" w:rsidRDefault="007A4C36" w:rsidP="00C7113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F4B854C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459ABC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E0E3E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85223D" w14:textId="77777777" w:rsidR="007A4C36" w:rsidRPr="007A45B3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37F3D1A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57D819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0A2620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657ACE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25213B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789999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A928CC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8EE603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ADB02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7A4C36" w:rsidRPr="007A45B3" w14:paraId="76FC0428" w14:textId="77777777" w:rsidTr="00A86ABA">
        <w:trPr>
          <w:trHeight w:val="145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36491A2" w14:textId="77777777" w:rsidR="007A4C36" w:rsidRPr="007A45B3" w:rsidRDefault="007A4C36" w:rsidP="0070218B">
            <w:r w:rsidRPr="007A45B3">
              <w:rPr>
                <w:b/>
                <w:bCs/>
                <w:i/>
                <w:iCs/>
                <w:sz w:val="16"/>
                <w:szCs w:val="16"/>
              </w:rPr>
              <w:t>Недельная нагрузка  по общеобразовательному учебному циклу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33C274" w14:textId="77777777" w:rsidR="007A4C36" w:rsidRPr="007A45B3" w:rsidRDefault="007A4C36" w:rsidP="00C7113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0B7A460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29AE3F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E89A5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C341DA" w14:textId="77777777" w:rsidR="007A4C36" w:rsidRPr="007A45B3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FC229E6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CE575E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FA5989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49B2F1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6276AE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6FD4B9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4069B7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246745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AC172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7A4C36" w:rsidRPr="005F40A0" w14:paraId="78BB567F" w14:textId="77777777" w:rsidTr="00A86ABA">
        <w:trPr>
          <w:trHeight w:val="145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D387941" w14:textId="77777777" w:rsidR="007A4C36" w:rsidRPr="005F40A0" w:rsidRDefault="007A4C36" w:rsidP="0070218B">
            <w:r w:rsidRPr="005F40A0">
              <w:rPr>
                <w:b/>
                <w:bCs/>
                <w:sz w:val="20"/>
                <w:szCs w:val="20"/>
              </w:rPr>
              <w:t>Обязательная часть циклов ППССЗ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907CDE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4132AB6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166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5A6EB1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56FB0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AAA8A6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57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414CFEE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2658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79BF51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AD68D0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9A93A2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1E7DCE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CD0B0C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2DA294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C2CBB9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E6EBE" w14:textId="77777777" w:rsidR="007A4C36" w:rsidRPr="005F40A0" w:rsidRDefault="007A4C36" w:rsidP="00C71134">
            <w:pPr>
              <w:jc w:val="center"/>
            </w:pPr>
          </w:p>
        </w:tc>
      </w:tr>
      <w:tr w:rsidR="007A4C36" w:rsidRPr="00981C74" w14:paraId="4457A6B5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F2406B" w14:textId="77777777" w:rsidR="007A4C36" w:rsidRPr="00981C74" w:rsidRDefault="007A4C36" w:rsidP="00C71134">
            <w:proofErr w:type="spellStart"/>
            <w:proofErr w:type="gramStart"/>
            <w:r w:rsidRPr="00981C74">
              <w:rPr>
                <w:spacing w:val="-27"/>
              </w:rPr>
              <w:t>огсэ.оо</w:t>
            </w:r>
            <w:proofErr w:type="spellEnd"/>
            <w:proofErr w:type="gramEnd"/>
          </w:p>
          <w:p w14:paraId="799E337E" w14:textId="77777777" w:rsidR="007A4C36" w:rsidRPr="00981C74" w:rsidRDefault="007A4C36" w:rsidP="00C71134"/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52A54D2" w14:textId="77777777" w:rsidR="007A4C36" w:rsidRPr="00981C74" w:rsidRDefault="007A4C36" w:rsidP="0070218B">
            <w:r w:rsidRPr="00981C74">
              <w:rPr>
                <w:b/>
                <w:bCs/>
                <w:i/>
                <w:iCs/>
                <w:spacing w:val="-2"/>
                <w:sz w:val="20"/>
                <w:szCs w:val="20"/>
              </w:rPr>
              <w:t>Общий гуманитарный и социально-</w:t>
            </w:r>
            <w:r w:rsidRPr="00981C74">
              <w:rPr>
                <w:b/>
                <w:bCs/>
                <w:i/>
                <w:iCs/>
                <w:spacing w:val="-1"/>
                <w:sz w:val="20"/>
                <w:szCs w:val="20"/>
              </w:rPr>
              <w:t>экономический цикл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04D36F" w14:textId="77777777" w:rsidR="007A4C36" w:rsidRPr="00981C74" w:rsidRDefault="007A4C36" w:rsidP="00AD0C9B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8300651" w14:textId="77777777" w:rsidR="007A4C36" w:rsidRPr="00981C74" w:rsidRDefault="007A4C36" w:rsidP="00AD0C9B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6F25B8" w14:textId="77777777" w:rsidR="007A4C36" w:rsidRPr="00981C74" w:rsidRDefault="007A4C36" w:rsidP="00AD0C9B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6EAF2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701D5B" w14:textId="77777777" w:rsidR="007A4C36" w:rsidRPr="00981C74" w:rsidRDefault="007A4C36" w:rsidP="00AD0C9B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02304EC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80BBE9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B59BE1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29F676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E0B9C0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42CD05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C02398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222B7B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AB612" w14:textId="77777777" w:rsidR="007A4C36" w:rsidRPr="00981C74" w:rsidRDefault="007A4C36" w:rsidP="00C71134">
            <w:pPr>
              <w:jc w:val="center"/>
            </w:pPr>
          </w:p>
        </w:tc>
      </w:tr>
      <w:tr w:rsidR="007A4C36" w:rsidRPr="007A45B3" w14:paraId="55920E16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A3433F" w14:textId="77777777" w:rsidR="007A4C36" w:rsidRPr="007A45B3" w:rsidRDefault="007A4C36" w:rsidP="00C71134">
            <w:r w:rsidRPr="007A45B3">
              <w:rPr>
                <w:spacing w:val="-19"/>
                <w:sz w:val="16"/>
                <w:szCs w:val="16"/>
              </w:rPr>
              <w:t>ОГСЭ.01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57AB65" w14:textId="77777777" w:rsidR="007A4C36" w:rsidRPr="007A45B3" w:rsidRDefault="007A4C36" w:rsidP="00C71134">
            <w:r w:rsidRPr="007A45B3">
              <w:rPr>
                <w:spacing w:val="-11"/>
                <w:sz w:val="16"/>
                <w:szCs w:val="16"/>
              </w:rPr>
              <w:t>Основы философии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6FD90" w14:textId="77777777" w:rsidR="007A4C36" w:rsidRPr="007A45B3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7A45B3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4A35D0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6FF1E65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3DBFA6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E2246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A5CD37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CBEA57F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DFF644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F775BA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6C5769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620DEB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BCC1BE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6179E7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8E71A1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9F7BE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7A4C36" w:rsidRPr="007A45B3" w14:paraId="5587D792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334891" w14:textId="77777777" w:rsidR="007A4C36" w:rsidRPr="007A45B3" w:rsidRDefault="007A4C36" w:rsidP="00C71134">
            <w:r w:rsidRPr="007A45B3">
              <w:rPr>
                <w:spacing w:val="-16"/>
                <w:sz w:val="16"/>
                <w:szCs w:val="16"/>
              </w:rPr>
              <w:t>ОГСЭ.02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73D611" w14:textId="77777777" w:rsidR="007A4C36" w:rsidRPr="007A45B3" w:rsidRDefault="007A4C36" w:rsidP="00C71134">
            <w:r w:rsidRPr="007A45B3">
              <w:rPr>
                <w:spacing w:val="-13"/>
                <w:sz w:val="16"/>
                <w:szCs w:val="16"/>
              </w:rPr>
              <w:t>История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81986" w14:textId="77777777" w:rsidR="007A4C36" w:rsidRPr="007A45B3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7A45B3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28113B" w14:textId="77777777" w:rsidR="007A4C36" w:rsidRPr="007A45B3" w:rsidRDefault="007A4C36" w:rsidP="005C3D55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A29DF79" w14:textId="77777777" w:rsidR="007A4C36" w:rsidRPr="007A45B3" w:rsidRDefault="007A4C36" w:rsidP="005C3D55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6EF308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E5E17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1C4649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AC1459F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98D335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EB680D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03A5B8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F96C5E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BF3AE5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4360DA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E72FD6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2F7C4" w14:textId="77777777" w:rsidR="007A4C36" w:rsidRPr="007A45B3" w:rsidRDefault="007A4C36" w:rsidP="00C71134">
            <w:pPr>
              <w:jc w:val="center"/>
            </w:pPr>
          </w:p>
        </w:tc>
      </w:tr>
      <w:tr w:rsidR="007A4C36" w:rsidRPr="007A45B3" w14:paraId="10A6E04F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65CCD0" w14:textId="77777777" w:rsidR="007A4C36" w:rsidRPr="007A45B3" w:rsidRDefault="007A4C36" w:rsidP="00C71134">
            <w:r w:rsidRPr="007A45B3">
              <w:rPr>
                <w:spacing w:val="-29"/>
                <w:sz w:val="16"/>
                <w:szCs w:val="16"/>
              </w:rPr>
              <w:t>ОГСЭ .     0 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6F1A0E" w14:textId="77777777" w:rsidR="007A4C36" w:rsidRPr="007A45B3" w:rsidRDefault="007A4C36" w:rsidP="00C71134">
            <w:r w:rsidRPr="007A45B3">
              <w:rPr>
                <w:spacing w:val="-10"/>
                <w:sz w:val="16"/>
                <w:szCs w:val="16"/>
              </w:rPr>
              <w:t>Психология общения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78AC3" w14:textId="77777777" w:rsidR="007A4C36" w:rsidRPr="007A45B3" w:rsidRDefault="007A4C36" w:rsidP="00AD0C9B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A34875" w14:textId="77777777" w:rsidR="007A4C36" w:rsidRPr="00AD0C9B" w:rsidRDefault="007A4C36" w:rsidP="005C3D55">
            <w:pPr>
              <w:jc w:val="center"/>
              <w:rPr>
                <w:b/>
                <w:sz w:val="18"/>
                <w:szCs w:val="18"/>
              </w:rPr>
            </w:pPr>
            <w:r w:rsidRPr="00AD0C9B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61FA6D2" w14:textId="77777777" w:rsidR="007A4C36" w:rsidRPr="007A45B3" w:rsidRDefault="007A4C36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4F727F" w14:textId="77777777" w:rsidR="007A4C36" w:rsidRPr="007A45B3" w:rsidRDefault="007A4C36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8526C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AEBC5E" w14:textId="77777777" w:rsidR="007A4C36" w:rsidRPr="007A45B3" w:rsidRDefault="007A4C36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E7D58C2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C2F8FF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D7257B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C5A72B" w14:textId="77777777" w:rsidR="007A4C36" w:rsidRPr="007A45B3" w:rsidRDefault="007A4C36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AADB09" w14:textId="77777777" w:rsidR="007A4C36" w:rsidRPr="007A45B3" w:rsidRDefault="007A4C36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A1CDDF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63C98A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3791B1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D1621" w14:textId="77777777" w:rsidR="007A4C36" w:rsidRPr="007A45B3" w:rsidRDefault="007A4C36" w:rsidP="00C71134">
            <w:pPr>
              <w:jc w:val="center"/>
            </w:pPr>
          </w:p>
        </w:tc>
      </w:tr>
      <w:tr w:rsidR="007A4C36" w:rsidRPr="00981C74" w14:paraId="56CA4FE2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F7F4E3" w14:textId="77777777" w:rsidR="007A4C36" w:rsidRPr="00981C74" w:rsidRDefault="007A4C36" w:rsidP="00C71134">
            <w:r w:rsidRPr="00981C74">
              <w:rPr>
                <w:spacing w:val="-14"/>
                <w:sz w:val="16"/>
                <w:szCs w:val="16"/>
              </w:rPr>
              <w:t>ОГСЭ.04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7A9F86" w14:textId="77777777" w:rsidR="007A4C36" w:rsidRPr="00981C74" w:rsidRDefault="007A4C36" w:rsidP="00C71134">
            <w:r w:rsidRPr="00981C74">
              <w:rPr>
                <w:spacing w:val="-10"/>
                <w:sz w:val="16"/>
                <w:szCs w:val="16"/>
              </w:rPr>
              <w:t>Иностранный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6C9A6" w14:textId="77777777" w:rsidR="007A4C36" w:rsidRPr="00981C74" w:rsidRDefault="007A4C36" w:rsidP="00AD0C9B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B2A36C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C342FF8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20E661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2F44D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D2F860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F8F62E0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D109B6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6E58E4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551180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8D19D7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252BBE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0BDB50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E943E3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E1B4F" w14:textId="77777777" w:rsidR="007A4C36" w:rsidRPr="00981C74" w:rsidRDefault="007A4C36" w:rsidP="00C71134">
            <w:pPr>
              <w:jc w:val="center"/>
            </w:pPr>
          </w:p>
        </w:tc>
      </w:tr>
      <w:tr w:rsidR="007A4C36" w:rsidRPr="00981C74" w14:paraId="663454BD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67808F" w14:textId="77777777" w:rsidR="007A4C36" w:rsidRPr="00981C74" w:rsidRDefault="007A4C36" w:rsidP="00C71134">
            <w:r w:rsidRPr="00981C74">
              <w:rPr>
                <w:spacing w:val="-5"/>
                <w:sz w:val="16"/>
                <w:szCs w:val="16"/>
              </w:rPr>
              <w:t>ОГСЭ.О5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BBBBDF" w14:textId="77777777" w:rsidR="007A4C36" w:rsidRPr="00981C74" w:rsidRDefault="007A4C36" w:rsidP="00C71134">
            <w:r w:rsidRPr="00981C7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3569E" w14:textId="77777777" w:rsidR="007A4C36" w:rsidRPr="00981C74" w:rsidRDefault="007A4C36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 w:rsidRPr="00981C74">
              <w:rPr>
                <w:b/>
                <w:bCs/>
                <w:sz w:val="16"/>
                <w:szCs w:val="16"/>
              </w:rPr>
              <w:t>5,6,7З,</w:t>
            </w:r>
          </w:p>
          <w:p w14:paraId="26BEC7DD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8ДЗ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6224F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65EECF2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B4B4E5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C6011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4E60A3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EDE1A2A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9EAC01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3967AC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4B0BFF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181FA9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83710F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951E0C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AE84C9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8BF00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A4C36" w:rsidRPr="00981C74" w14:paraId="2660D082" w14:textId="77777777" w:rsidTr="00A86ABA">
        <w:trPr>
          <w:trHeight w:val="145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0A3CCAD" w14:textId="77777777" w:rsidR="007A4C36" w:rsidRPr="00981C74" w:rsidRDefault="007A4C36" w:rsidP="0070218B">
            <w:r w:rsidRPr="00981C74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EFBF8C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6942843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D985D8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0760E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EDAE9C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7506100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A61E09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DAFB5C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E9EC2F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16B957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D11898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A95ED4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A7BC2A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A663B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7A4C36" w:rsidRPr="005F40A0" w14:paraId="5C41CAE5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2BD45B" w14:textId="77777777" w:rsidR="007A4C36" w:rsidRPr="005F40A0" w:rsidRDefault="007A4C36" w:rsidP="00C71134">
            <w:r w:rsidRPr="005F40A0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B7E8BB1" w14:textId="77777777" w:rsidR="007A4C36" w:rsidRPr="005F40A0" w:rsidRDefault="007A4C36" w:rsidP="0070218B">
            <w:r w:rsidRPr="005F40A0">
              <w:rPr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C1B6AF" w14:textId="77777777" w:rsidR="007A4C36" w:rsidRPr="005F40A0" w:rsidRDefault="007A4C36" w:rsidP="005F40A0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4363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289FF95" w14:textId="77777777" w:rsidR="007A4C36" w:rsidRPr="005F40A0" w:rsidRDefault="007A4C36" w:rsidP="005F40A0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1454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1EF72F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2909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D89E2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9F8BB4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5BF41BF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2590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4A0F8E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43AC41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340224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4318B0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16EA36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23DE06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09862A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CC803" w14:textId="77777777" w:rsidR="007A4C36" w:rsidRPr="005F40A0" w:rsidRDefault="007A4C36" w:rsidP="00C71134">
            <w:pPr>
              <w:jc w:val="center"/>
            </w:pPr>
          </w:p>
        </w:tc>
      </w:tr>
      <w:tr w:rsidR="007A4C36" w:rsidRPr="00981C74" w14:paraId="7254CE63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1188AF" w14:textId="77777777" w:rsidR="007A4C36" w:rsidRPr="00981C74" w:rsidRDefault="007A4C36" w:rsidP="00C71134">
            <w:r w:rsidRPr="00981C74">
              <w:rPr>
                <w:spacing w:val="-2"/>
                <w:sz w:val="16"/>
                <w:szCs w:val="16"/>
              </w:rPr>
              <w:t>ОП.ОО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2B58515" w14:textId="77777777" w:rsidR="007A4C36" w:rsidRPr="00981C74" w:rsidRDefault="007A4C36" w:rsidP="0070218B">
            <w:r w:rsidRPr="00981C74">
              <w:rPr>
                <w:b/>
                <w:bCs/>
                <w:i/>
                <w:iCs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BF327E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2457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A0110FF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819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F5DEF9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1638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7FC93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219900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5F769BF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1566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A08892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A42E1D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8A1016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97F814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14FA2C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CE3AD6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B3D6D9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5F1AA" w14:textId="77777777" w:rsidR="007A4C36" w:rsidRPr="00981C74" w:rsidRDefault="007A4C36" w:rsidP="00C71134">
            <w:pPr>
              <w:jc w:val="center"/>
            </w:pPr>
          </w:p>
        </w:tc>
      </w:tr>
      <w:tr w:rsidR="007A4C36" w:rsidRPr="00981C74" w14:paraId="19545C39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7E9EAE" w14:textId="77777777" w:rsidR="007A4C36" w:rsidRPr="00981C74" w:rsidRDefault="007A4C36" w:rsidP="00C71134">
            <w:r w:rsidRPr="00981C74">
              <w:rPr>
                <w:spacing w:val="-19"/>
                <w:sz w:val="16"/>
                <w:szCs w:val="16"/>
              </w:rPr>
              <w:t>ОП..01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9A56A6" w14:textId="77777777" w:rsidR="007A4C36" w:rsidRPr="00981C74" w:rsidRDefault="007A4C36" w:rsidP="00C71134">
            <w:r w:rsidRPr="00981C74">
              <w:rPr>
                <w:spacing w:val="-12"/>
                <w:sz w:val="16"/>
                <w:szCs w:val="16"/>
              </w:rPr>
              <w:t>Рисунок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AE531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4 курс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3735D4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1233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6190C96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04B907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822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AEF8D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04BBED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2AA6CC8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1C0DE5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4DF0D8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1D629E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5CFA33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F75636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B32DBC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EE5027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5AD40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7A4C36" w:rsidRPr="00981C74" w14:paraId="7D7695EF" w14:textId="77777777" w:rsidTr="00A86ABA">
        <w:trPr>
          <w:trHeight w:val="11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62C6CE" w14:textId="77777777" w:rsidR="007A4C36" w:rsidRPr="00981C74" w:rsidRDefault="007A4C36" w:rsidP="00C71134">
            <w:r w:rsidRPr="00981C74">
              <w:rPr>
                <w:spacing w:val="-18"/>
                <w:sz w:val="16"/>
                <w:szCs w:val="16"/>
              </w:rPr>
              <w:t>ОП.02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71AD57" w14:textId="77777777" w:rsidR="007A4C36" w:rsidRPr="00981C74" w:rsidRDefault="007A4C36" w:rsidP="00C71134">
            <w:r w:rsidRPr="00981C74">
              <w:rPr>
                <w:spacing w:val="-13"/>
                <w:sz w:val="16"/>
                <w:szCs w:val="16"/>
              </w:rPr>
              <w:t>Живопись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3E102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5 курс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ABF40C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1062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0BE66E5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7E46D2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708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FA1C9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9E580A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4A43E11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706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EDE21F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08B833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8F369A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2E5CA7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A56109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888577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74EEFC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121B3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7A4C36" w:rsidRPr="00981C74" w14:paraId="216EDE27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62DDB9" w14:textId="77777777" w:rsidR="007A4C36" w:rsidRPr="00981C74" w:rsidRDefault="007A4C36" w:rsidP="00C71134">
            <w:r w:rsidRPr="00981C74">
              <w:rPr>
                <w:sz w:val="16"/>
                <w:szCs w:val="16"/>
              </w:rPr>
              <w:t>ОП.03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E0CB42" w14:textId="77777777" w:rsidR="007A4C36" w:rsidRPr="00981C74" w:rsidRDefault="007A4C36" w:rsidP="00C71134">
            <w:proofErr w:type="spellStart"/>
            <w:r w:rsidRPr="00981C74">
              <w:rPr>
                <w:spacing w:val="-11"/>
                <w:sz w:val="16"/>
                <w:szCs w:val="16"/>
              </w:rPr>
              <w:t>Цветоведение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2A6FF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2D86EF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19E7A3B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C4097D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CFB5E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3421D6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C02DCAB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D8625C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426640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595E6D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881F6A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29F89A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3316A5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F88497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38E18" w14:textId="77777777" w:rsidR="007A4C36" w:rsidRPr="00981C74" w:rsidRDefault="007A4C36" w:rsidP="00C71134">
            <w:pPr>
              <w:jc w:val="center"/>
            </w:pPr>
          </w:p>
        </w:tc>
      </w:tr>
      <w:tr w:rsidR="007A4C36" w:rsidRPr="00981C74" w14:paraId="23B0D1C5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4D30D2" w14:textId="77777777" w:rsidR="007A4C36" w:rsidRPr="00981C74" w:rsidRDefault="007A4C36" w:rsidP="00C71134">
            <w:r w:rsidRPr="00981C74">
              <w:rPr>
                <w:spacing w:val="-18"/>
                <w:sz w:val="16"/>
                <w:szCs w:val="16"/>
              </w:rPr>
              <w:t>ОП.04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56BA09" w14:textId="77777777" w:rsidR="007A4C36" w:rsidRPr="00981C74" w:rsidRDefault="007A4C36" w:rsidP="00C71134">
            <w:r w:rsidRPr="00981C74">
              <w:rPr>
                <w:spacing w:val="-1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BCBA1" w14:textId="77777777" w:rsidR="007A4C36" w:rsidRPr="00981C74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981C74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2FA9BE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98FB816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960A92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05011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AC6B87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7A5DB3B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D84153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4ECD4A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267C4F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7B8FCF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48B902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E8680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AAB13E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E8212" w14:textId="77777777" w:rsidR="007A4C36" w:rsidRPr="00981C74" w:rsidRDefault="007A4C36" w:rsidP="00C71134">
            <w:pPr>
              <w:jc w:val="center"/>
            </w:pPr>
          </w:p>
        </w:tc>
      </w:tr>
      <w:tr w:rsidR="007A4C36" w:rsidRPr="005F40A0" w14:paraId="44D41B72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6C3554" w14:textId="77777777" w:rsidR="007A4C36" w:rsidRPr="005F40A0" w:rsidRDefault="007A4C36" w:rsidP="00C71134">
            <w:r w:rsidRPr="005F40A0">
              <w:rPr>
                <w:spacing w:val="-12"/>
                <w:sz w:val="16"/>
                <w:szCs w:val="16"/>
              </w:rPr>
              <w:t>ПМ 00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F46AB49" w14:textId="77777777" w:rsidR="007A4C36" w:rsidRPr="005F40A0" w:rsidRDefault="007A4C36" w:rsidP="0070218B">
            <w:r w:rsidRPr="005F40A0">
              <w:rPr>
                <w:b/>
                <w:bCs/>
                <w:i/>
                <w:iCs/>
                <w:spacing w:val="-11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25EC35" w14:textId="77777777" w:rsidR="007A4C36" w:rsidRPr="005F40A0" w:rsidRDefault="007A4C36" w:rsidP="005E287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1906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AE37B2D" w14:textId="77777777" w:rsidR="007A4C36" w:rsidRPr="005F40A0" w:rsidRDefault="007A4C36" w:rsidP="005E287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635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F969F4" w14:textId="77777777" w:rsidR="007A4C36" w:rsidRPr="005F40A0" w:rsidRDefault="007A4C36" w:rsidP="005E287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1271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2922E" w14:textId="77777777" w:rsidR="007A4C36" w:rsidRPr="005F40A0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8EAEB4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ED0E783" w14:textId="77777777" w:rsidR="007A4C36" w:rsidRPr="005F40A0" w:rsidRDefault="007A4C36" w:rsidP="005E287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1024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4E7F4E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76B0C5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6862D0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A398F5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2FCF36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2D2D26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29DF3F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668EE" w14:textId="77777777" w:rsidR="007A4C36" w:rsidRPr="005F40A0" w:rsidRDefault="007A4C36" w:rsidP="00C71134">
            <w:pPr>
              <w:jc w:val="center"/>
            </w:pPr>
          </w:p>
        </w:tc>
      </w:tr>
      <w:tr w:rsidR="007A4C36" w:rsidRPr="001248D6" w14:paraId="73346D48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2DCBF8" w14:textId="77777777" w:rsidR="007A4C36" w:rsidRPr="001248D6" w:rsidRDefault="007A4C36" w:rsidP="00C71134">
            <w:r w:rsidRPr="001248D6">
              <w:rPr>
                <w:spacing w:val="-12"/>
                <w:sz w:val="16"/>
                <w:szCs w:val="16"/>
              </w:rPr>
              <w:t>ПМ.01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F69D9F" w14:textId="77777777" w:rsidR="007A4C36" w:rsidRPr="001248D6" w:rsidRDefault="007A4C36" w:rsidP="00C71134">
            <w:r w:rsidRPr="001248D6">
              <w:rPr>
                <w:b/>
                <w:bCs/>
                <w:i/>
                <w:iCs/>
                <w:spacing w:val="-11"/>
                <w:sz w:val="14"/>
                <w:szCs w:val="14"/>
              </w:rPr>
              <w:t>Творческая художественно-проектная деятельность  в области культуры и искусства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99CE7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8Э(к)**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D50FFA" w14:textId="77777777" w:rsidR="007A4C36" w:rsidRPr="001248D6" w:rsidRDefault="007A4C36" w:rsidP="005E287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1524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2D2BD4B" w14:textId="77777777" w:rsidR="007A4C36" w:rsidRPr="001248D6" w:rsidRDefault="007A4C36" w:rsidP="005E287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508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B4A70F" w14:textId="77777777" w:rsidR="007A4C36" w:rsidRPr="001248D6" w:rsidRDefault="007A4C36" w:rsidP="005E287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1016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9C8DC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1B8BAC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CCA009B" w14:textId="77777777" w:rsidR="007A4C36" w:rsidRPr="001248D6" w:rsidRDefault="007A4C36" w:rsidP="005E287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85F9D9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CED4DF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C93D1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39592C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1EC135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E6C80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9469BE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97684" w14:textId="77777777" w:rsidR="007A4C36" w:rsidRPr="001248D6" w:rsidRDefault="007A4C36" w:rsidP="00C71134">
            <w:pPr>
              <w:jc w:val="center"/>
            </w:pPr>
          </w:p>
        </w:tc>
      </w:tr>
      <w:tr w:rsidR="007A4C36" w:rsidRPr="00981C74" w14:paraId="43CF06BB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51605D" w14:textId="77777777" w:rsidR="007A4C36" w:rsidRPr="00981C74" w:rsidRDefault="007A4C36" w:rsidP="00C71134">
            <w:r w:rsidRPr="00981C74">
              <w:rPr>
                <w:spacing w:val="-12"/>
                <w:sz w:val="16"/>
                <w:szCs w:val="16"/>
              </w:rPr>
              <w:t>МДК.01.01.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EA9757" w14:textId="77777777" w:rsidR="007A4C36" w:rsidRPr="00981C74" w:rsidRDefault="007A4C36" w:rsidP="00C71134">
            <w:r w:rsidRPr="00981C74">
              <w:rPr>
                <w:spacing w:val="-11"/>
                <w:sz w:val="16"/>
                <w:szCs w:val="16"/>
              </w:rPr>
              <w:t>Дизайн-проектирование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CD05A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6 курс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91EE54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270D9FE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67B811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580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D595D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2A21EC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6642C1B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578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FCEBB1" w14:textId="77777777" w:rsidR="007A4C36" w:rsidRPr="00981C74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EA9DA6" w14:textId="77777777" w:rsidR="007A4C36" w:rsidRPr="00981C74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AEB38F" w14:textId="77777777" w:rsidR="007A4C36" w:rsidRPr="00981C74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2B4F03" w14:textId="77777777" w:rsidR="007A4C36" w:rsidRPr="00981C74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830CAA" w14:textId="77777777" w:rsidR="007A4C36" w:rsidRPr="00981C74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89C926" w14:textId="77777777" w:rsidR="007A4C36" w:rsidRPr="00981C74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981C7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F68627" w14:textId="77777777" w:rsidR="007A4C36" w:rsidRPr="00981C74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981C7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56DB8" w14:textId="77777777" w:rsidR="007A4C36" w:rsidRPr="00981C74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981C74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7A4C36" w:rsidRPr="00981C74" w14:paraId="1C625576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421A6F" w14:textId="77777777" w:rsidR="007A4C36" w:rsidRPr="00981C74" w:rsidRDefault="007A4C36" w:rsidP="00C71134">
            <w:r w:rsidRPr="00981C74">
              <w:rPr>
                <w:spacing w:val="-12"/>
                <w:sz w:val="16"/>
                <w:szCs w:val="16"/>
              </w:rPr>
              <w:t>МДК.01.02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FD00C0" w14:textId="77777777" w:rsidR="007A4C36" w:rsidRPr="00981C74" w:rsidRDefault="007A4C36" w:rsidP="00C71134">
            <w:r w:rsidRPr="00981C74">
              <w:rPr>
                <w:spacing w:val="-11"/>
                <w:sz w:val="16"/>
                <w:szCs w:val="16"/>
              </w:rPr>
              <w:t>Средства исполнения дизайн-проектов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272EE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 xml:space="preserve">1- 5Э*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D0029C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C00CEBF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85872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5C5D6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F373F8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CB4A0AD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84CD70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CA0B32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1C37E9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99A8B6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E9F109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D0B27A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5BA6E2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E02E7" w14:textId="77777777" w:rsidR="007A4C36" w:rsidRPr="00981C74" w:rsidRDefault="007A4C36" w:rsidP="00C71134">
            <w:pPr>
              <w:jc w:val="center"/>
            </w:pPr>
          </w:p>
        </w:tc>
      </w:tr>
      <w:tr w:rsidR="007A4C36" w:rsidRPr="00981C74" w14:paraId="7EA2D174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75637E" w14:textId="77777777" w:rsidR="007A4C36" w:rsidRPr="00981C74" w:rsidRDefault="007A4C36" w:rsidP="00C71134">
            <w:r w:rsidRPr="00981C74">
              <w:rPr>
                <w:spacing w:val="-12"/>
                <w:sz w:val="16"/>
                <w:szCs w:val="16"/>
              </w:rPr>
              <w:t>МДК.01.02.01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768129" w14:textId="77777777" w:rsidR="007A4C36" w:rsidRPr="00981C74" w:rsidRDefault="007A4C36" w:rsidP="00C71134">
            <w:r w:rsidRPr="00981C74">
              <w:rPr>
                <w:spacing w:val="-11"/>
                <w:sz w:val="16"/>
                <w:szCs w:val="16"/>
              </w:rPr>
              <w:t>Шрифт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5D80F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7EB34F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3B19AD8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8E0C57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C1E1A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9BA3A2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0E17609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7A1E99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F499A4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B6FC0C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F03F89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C2492D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7E3E75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2ED2C3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86EE2" w14:textId="77777777" w:rsidR="007A4C36" w:rsidRPr="00981C74" w:rsidRDefault="007A4C36" w:rsidP="00C71134">
            <w:pPr>
              <w:jc w:val="center"/>
            </w:pPr>
          </w:p>
        </w:tc>
      </w:tr>
      <w:tr w:rsidR="007A4C36" w:rsidRPr="001248D6" w14:paraId="73AC0D1D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4A4AFF" w14:textId="77777777" w:rsidR="007A4C36" w:rsidRPr="001248D6" w:rsidRDefault="007A4C36" w:rsidP="00C71134">
            <w:r w:rsidRPr="001248D6">
              <w:rPr>
                <w:spacing w:val="-12"/>
                <w:sz w:val="16"/>
                <w:szCs w:val="16"/>
              </w:rPr>
              <w:t>МДК.01.02.02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2BFC38" w14:textId="77777777" w:rsidR="007A4C36" w:rsidRPr="001248D6" w:rsidRDefault="007A4C36" w:rsidP="00C71134">
            <w:r w:rsidRPr="001248D6">
              <w:rPr>
                <w:spacing w:val="-11"/>
                <w:sz w:val="16"/>
                <w:szCs w:val="16"/>
              </w:rPr>
              <w:t xml:space="preserve">Основы  архитектуры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7B32F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21C672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3C70258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B1B86B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CC18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993E05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0ED27D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1D939C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B485DC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804B7B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DCAE5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18EE6F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80065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7F4423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5F670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703973A2" w14:textId="77777777" w:rsidTr="00A86ABA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7FF6FD" w14:textId="77777777" w:rsidR="007A4C36" w:rsidRPr="001248D6" w:rsidRDefault="007A4C36" w:rsidP="00C71134">
            <w:r w:rsidRPr="001248D6">
              <w:rPr>
                <w:spacing w:val="-12"/>
                <w:sz w:val="16"/>
                <w:szCs w:val="16"/>
              </w:rPr>
              <w:t>МДК,01.02.03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331FA8" w14:textId="77777777" w:rsidR="007A4C36" w:rsidRPr="001248D6" w:rsidRDefault="007A4C36" w:rsidP="00C71134">
            <w:r w:rsidRPr="001248D6">
              <w:rPr>
                <w:spacing w:val="-11"/>
                <w:sz w:val="16"/>
                <w:szCs w:val="16"/>
              </w:rPr>
              <w:t>История стилей в дизайне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2180A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6З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7137AF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0721EAC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0F8E1D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BE27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BB2F8B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01BB23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902C09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F6497C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6DE952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9CCF5F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CC4E8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ED2A71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8220FF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8985A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40BE2D4D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15FDDE" w14:textId="77777777" w:rsidR="007A4C36" w:rsidRPr="001248D6" w:rsidRDefault="007A4C36" w:rsidP="00C71134">
            <w:r w:rsidRPr="001248D6">
              <w:rPr>
                <w:spacing w:val="-12"/>
                <w:sz w:val="16"/>
                <w:szCs w:val="16"/>
              </w:rPr>
              <w:t>МДК.01.02.04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B91CC4" w14:textId="77777777" w:rsidR="007A4C36" w:rsidRPr="001248D6" w:rsidRDefault="007A4C36" w:rsidP="00C71134">
            <w:r w:rsidRPr="001248D6">
              <w:rPr>
                <w:spacing w:val="-11"/>
                <w:sz w:val="16"/>
                <w:szCs w:val="16"/>
              </w:rPr>
              <w:t>Основы теории рекламы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1735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032FF7" w14:textId="77777777" w:rsidR="007A4C36" w:rsidRPr="001248D6" w:rsidRDefault="007A4C36" w:rsidP="00AD0C9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D5402A1" w14:textId="77777777" w:rsidR="007A4C36" w:rsidRPr="001248D6" w:rsidRDefault="007A4C36" w:rsidP="00AD0C9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F5A38C" w14:textId="77777777" w:rsidR="007A4C36" w:rsidRPr="001248D6" w:rsidRDefault="007A4C36" w:rsidP="00AD0C9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FE929" w14:textId="77777777" w:rsidR="007A4C36" w:rsidRPr="001248D6" w:rsidRDefault="007A4C36" w:rsidP="00AD0C9B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F07F52" w14:textId="77777777" w:rsidR="007A4C36" w:rsidRPr="001248D6" w:rsidRDefault="007A4C36" w:rsidP="00AD0C9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05133D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3DE09F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DF0BB9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1C1D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06959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A5DA69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B8C118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D4831E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70818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6D60DDF8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DCBFBC" w14:textId="77777777" w:rsidR="007A4C36" w:rsidRPr="001248D6" w:rsidRDefault="007A4C36" w:rsidP="00C71134">
            <w:r w:rsidRPr="001248D6">
              <w:rPr>
                <w:spacing w:val="-12"/>
                <w:sz w:val="16"/>
                <w:szCs w:val="16"/>
              </w:rPr>
              <w:t>МДК.01.02.05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B46430" w14:textId="77777777" w:rsidR="007A4C36" w:rsidRPr="001248D6" w:rsidRDefault="007A4C36" w:rsidP="00C71134">
            <w:r w:rsidRPr="001248D6">
              <w:rPr>
                <w:spacing w:val="-11"/>
                <w:sz w:val="16"/>
                <w:szCs w:val="16"/>
              </w:rPr>
              <w:t>Фотография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47DEC" w14:textId="77777777" w:rsidR="007A4C36" w:rsidRPr="001248D6" w:rsidRDefault="007A4C36" w:rsidP="00C71134"/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0FA391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302F3E7" w14:textId="77777777" w:rsidR="007A4C36" w:rsidRPr="001248D6" w:rsidRDefault="007A4C36" w:rsidP="005E287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53B311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97E52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400640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33CA5D5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B2BB7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CE8AF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B5EB30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0C78F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895E31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EF5C23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AE787E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14214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6E5404BD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3051BB" w14:textId="77777777" w:rsidR="007A4C36" w:rsidRPr="001248D6" w:rsidRDefault="007A4C36" w:rsidP="00C71134">
            <w:r w:rsidRPr="001248D6">
              <w:rPr>
                <w:spacing w:val="-2"/>
                <w:sz w:val="16"/>
                <w:szCs w:val="16"/>
              </w:rPr>
              <w:t>УП.01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BC364C" w14:textId="77777777" w:rsidR="007A4C36" w:rsidRPr="001248D6" w:rsidRDefault="007A4C36" w:rsidP="001248D6">
            <w:r w:rsidRPr="001248D6">
              <w:rPr>
                <w:sz w:val="16"/>
                <w:szCs w:val="16"/>
              </w:rPr>
              <w:t>Учебная практика (работа с натуры на открытом воздухе (пленэр))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BC066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90EB2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7996EA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3643A5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E0860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43965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7BAAE7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C3A56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AC6323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641AF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6A789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A178C0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A21832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8703B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65D3F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5063E6C1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46B21C" w14:textId="77777777" w:rsidR="007A4C36" w:rsidRPr="001248D6" w:rsidRDefault="007A4C36" w:rsidP="00C71134">
            <w:r w:rsidRPr="001248D6">
              <w:rPr>
                <w:spacing w:val="-2"/>
                <w:sz w:val="16"/>
                <w:szCs w:val="16"/>
              </w:rPr>
              <w:t>УП.02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2BA1EE" w14:textId="77777777" w:rsidR="007A4C36" w:rsidRPr="001248D6" w:rsidRDefault="007A4C36" w:rsidP="001248D6">
            <w:r w:rsidRPr="001248D6">
              <w:rPr>
                <w:sz w:val="16"/>
                <w:szCs w:val="16"/>
              </w:rPr>
              <w:t xml:space="preserve">Учебная практика </w:t>
            </w:r>
            <w:r w:rsidRPr="001248D6">
              <w:rPr>
                <w:sz w:val="16"/>
                <w:szCs w:val="16"/>
              </w:rPr>
              <w:lastRenderedPageBreak/>
              <w:t>(изучение  памятников искусства в других городах)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0056D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lastRenderedPageBreak/>
              <w:t>6ДЗ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0CD18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8CF2B5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BDA542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99ED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D0152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9C8015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E8125E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15569E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A8EDA0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B0E12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B965D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849B16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3E5465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8500E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77D0914E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985764" w14:textId="77777777" w:rsidR="007A4C36" w:rsidRPr="001248D6" w:rsidRDefault="007A4C36" w:rsidP="00C71134">
            <w:r w:rsidRPr="001248D6">
              <w:rPr>
                <w:spacing w:val="-2"/>
                <w:sz w:val="16"/>
                <w:szCs w:val="16"/>
              </w:rPr>
              <w:t>ПП.01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5D675A" w14:textId="77777777" w:rsidR="007A4C36" w:rsidRPr="001248D6" w:rsidRDefault="007A4C36" w:rsidP="001248D6">
            <w:r w:rsidRPr="001248D6">
              <w:rPr>
                <w:i/>
                <w:iCs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2C13C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CBF6F5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0CDFEE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B7CA7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F1112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9EB135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5013E0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B4A0F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8F7C6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A3FABF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D732DF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C78BC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4A0105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1611B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20E05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2F921E68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636615" w14:textId="77777777" w:rsidR="007A4C36" w:rsidRPr="001248D6" w:rsidRDefault="007A4C36" w:rsidP="00C71134">
            <w:r w:rsidRPr="001248D6">
              <w:rPr>
                <w:spacing w:val="-12"/>
                <w:sz w:val="16"/>
                <w:szCs w:val="16"/>
              </w:rPr>
              <w:t>ПМ.02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4FFA23" w14:textId="77777777" w:rsidR="007A4C36" w:rsidRPr="001248D6" w:rsidRDefault="007A4C36" w:rsidP="00C71134">
            <w:r w:rsidRPr="001248D6">
              <w:rPr>
                <w:b/>
                <w:bCs/>
                <w:spacing w:val="-11"/>
                <w:sz w:val="16"/>
                <w:szCs w:val="16"/>
              </w:rPr>
              <w:t>Педагогическая деятельность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BE7A2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8Э(к)**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32004D" w14:textId="77777777" w:rsidR="007A4C36" w:rsidRPr="001248D6" w:rsidRDefault="007A4C36" w:rsidP="002C3F8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0426AA2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018877" w14:textId="77777777" w:rsidR="007A4C36" w:rsidRPr="001248D6" w:rsidRDefault="007A4C36" w:rsidP="001248D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D1F3C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04311E" w14:textId="77777777" w:rsidR="007A4C36" w:rsidRPr="001248D6" w:rsidRDefault="007A4C36" w:rsidP="001248D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9DD0A16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D8E50E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D8159E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C20579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58B9D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DE4080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5D4EB5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A1584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4BCF6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20673C22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A54B22" w14:textId="77777777" w:rsidR="007A4C36" w:rsidRPr="001248D6" w:rsidRDefault="007A4C36" w:rsidP="00C71134">
            <w:r w:rsidRPr="001248D6">
              <w:rPr>
                <w:spacing w:val="-12"/>
                <w:sz w:val="16"/>
                <w:szCs w:val="16"/>
              </w:rPr>
              <w:t>МДК.02.01.01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40188A" w14:textId="77777777" w:rsidR="007A4C36" w:rsidRPr="001248D6" w:rsidRDefault="007A4C36" w:rsidP="00C71134">
            <w:r w:rsidRPr="001248D6">
              <w:rPr>
                <w:spacing w:val="-11"/>
                <w:sz w:val="16"/>
                <w:szCs w:val="16"/>
              </w:rPr>
              <w:t>Педагогические основы преподавания творческих дисциплин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A4106" w14:textId="77777777" w:rsidR="007A4C36" w:rsidRDefault="007A4C36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1248D6">
              <w:rPr>
                <w:b/>
                <w:bCs/>
                <w:sz w:val="16"/>
                <w:szCs w:val="16"/>
              </w:rPr>
              <w:t>ДЗ</w:t>
            </w:r>
          </w:p>
          <w:p w14:paraId="1B9D4352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8ДЗ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2C66D8" w14:textId="77777777" w:rsidR="007A4C36" w:rsidRPr="001248D6" w:rsidRDefault="007A4C36" w:rsidP="002C3F8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17271CD" w14:textId="77777777" w:rsidR="007A4C36" w:rsidRPr="001248D6" w:rsidRDefault="007A4C36" w:rsidP="00AD0C9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84BB56" w14:textId="77777777" w:rsidR="007A4C36" w:rsidRPr="001248D6" w:rsidRDefault="007A4C36" w:rsidP="002C3F8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3A171" w14:textId="77777777" w:rsidR="007A4C36" w:rsidRPr="001248D6" w:rsidRDefault="007A4C36" w:rsidP="00AD0C9B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2545AA" w14:textId="77777777" w:rsidR="007A4C36" w:rsidRPr="001248D6" w:rsidRDefault="007A4C36" w:rsidP="002C3F8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9EE6DE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FA834B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8BA85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C4FDA0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42A09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16B26B" w14:textId="77777777" w:rsidR="007A4C36" w:rsidRPr="001248D6" w:rsidRDefault="007A4C36" w:rsidP="00AD0C9B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C7813F" w14:textId="77777777" w:rsidR="007A4C36" w:rsidRPr="001248D6" w:rsidRDefault="007A4C36" w:rsidP="00AD0C9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B62794" w14:textId="77777777" w:rsidR="007A4C36" w:rsidRPr="001248D6" w:rsidRDefault="007A4C36" w:rsidP="00AD0C9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91C81" w14:textId="77777777" w:rsidR="007A4C36" w:rsidRPr="001248D6" w:rsidRDefault="007A4C36" w:rsidP="00AD0C9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7A4C36" w:rsidRPr="001248D6" w14:paraId="15D181F0" w14:textId="77777777" w:rsidTr="00A86ABA">
        <w:trPr>
          <w:trHeight w:val="19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7AB1D4" w14:textId="77777777" w:rsidR="007A4C36" w:rsidRPr="001248D6" w:rsidRDefault="007A4C36" w:rsidP="00C71134">
            <w:r w:rsidRPr="001248D6">
              <w:rPr>
                <w:spacing w:val="-12"/>
                <w:sz w:val="16"/>
                <w:szCs w:val="16"/>
              </w:rPr>
              <w:t>МДК.02.02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04E4D1" w14:textId="77777777" w:rsidR="007A4C36" w:rsidRPr="001248D6" w:rsidRDefault="007A4C36" w:rsidP="00C71134">
            <w:r w:rsidRPr="001248D6">
              <w:rPr>
                <w:spacing w:val="-11"/>
                <w:sz w:val="16"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ACE64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6,8ДЗ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5C891A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B047BD1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0EE4CE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C918B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18721E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8DE9CAD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2D600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C9DBD0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028A49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7FF68C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224581" w14:textId="77777777" w:rsidR="007A4C36" w:rsidRPr="001248D6" w:rsidRDefault="007A4C36" w:rsidP="0070218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D14E63" w14:textId="77777777" w:rsidR="007A4C36" w:rsidRPr="001248D6" w:rsidRDefault="007A4C36" w:rsidP="0070218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B914B6" w14:textId="77777777" w:rsidR="007A4C36" w:rsidRPr="001248D6" w:rsidRDefault="007A4C36" w:rsidP="0070218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C87C6" w14:textId="77777777" w:rsidR="007A4C36" w:rsidRPr="001248D6" w:rsidRDefault="007A4C36" w:rsidP="0070218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A4C36" w:rsidRPr="001248D6" w14:paraId="0A613C56" w14:textId="77777777" w:rsidTr="00A86ABA">
        <w:trPr>
          <w:trHeight w:val="14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7280D9" w14:textId="77777777" w:rsidR="007A4C36" w:rsidRPr="001248D6" w:rsidRDefault="007A4C36" w:rsidP="00C71134">
            <w:r w:rsidRPr="001248D6">
              <w:rPr>
                <w:spacing w:val="-2"/>
                <w:sz w:val="16"/>
                <w:szCs w:val="16"/>
              </w:rPr>
              <w:t>ПП.02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C5C233" w14:textId="77777777" w:rsidR="007A4C36" w:rsidRPr="001248D6" w:rsidRDefault="007A4C36" w:rsidP="00C71134">
            <w:r w:rsidRPr="001248D6">
              <w:rPr>
                <w:i/>
                <w:iCs/>
                <w:sz w:val="16"/>
                <w:szCs w:val="16"/>
              </w:rPr>
              <w:t xml:space="preserve">Производственная практика </w:t>
            </w:r>
            <w:proofErr w:type="gramStart"/>
            <w:r w:rsidRPr="001248D6">
              <w:rPr>
                <w:i/>
                <w:iCs/>
                <w:sz w:val="16"/>
                <w:szCs w:val="16"/>
              </w:rPr>
              <w:t>( педагогическая</w:t>
            </w:r>
            <w:proofErr w:type="gramEnd"/>
            <w:r w:rsidRPr="001248D6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7EF4C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7ДЗ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642F79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27DE7FB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397CC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483AF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EC9C8D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73EAE1B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AA165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276A2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20720D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C4175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BF59E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E9378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0427DB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9F964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1E9AEB39" w14:textId="77777777" w:rsidTr="00A86ABA">
        <w:trPr>
          <w:trHeight w:val="312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F545BE6" w14:textId="77777777" w:rsidR="007A4C36" w:rsidRPr="001248D6" w:rsidRDefault="007A4C36" w:rsidP="0070218B">
            <w:pPr>
              <w:rPr>
                <w:spacing w:val="-12"/>
                <w:sz w:val="16"/>
                <w:szCs w:val="16"/>
              </w:rPr>
            </w:pPr>
          </w:p>
          <w:p w14:paraId="72566A48" w14:textId="77777777" w:rsidR="007A4C36" w:rsidRPr="001248D6" w:rsidRDefault="007A4C36" w:rsidP="0070218B">
            <w:r w:rsidRPr="001248D6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38434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17A66E5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CA202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0648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5CE89C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C54552F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549B80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DE7CE1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69957C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989667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CEDDE4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2319AA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9C848C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5B704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29</w:t>
            </w:r>
          </w:p>
        </w:tc>
      </w:tr>
      <w:tr w:rsidR="007A4C36" w:rsidRPr="005F40A0" w14:paraId="3F66A61B" w14:textId="77777777" w:rsidTr="00A86ABA">
        <w:trPr>
          <w:trHeight w:val="224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83EAA39" w14:textId="77777777" w:rsidR="007A4C36" w:rsidRPr="005F40A0" w:rsidRDefault="007A4C36" w:rsidP="0070218B">
            <w:r w:rsidRPr="005F40A0">
              <w:rPr>
                <w:b/>
                <w:bCs/>
                <w:sz w:val="16"/>
                <w:szCs w:val="16"/>
              </w:rPr>
              <w:t>Всего часов обучения по циклам ППССЗ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150F3E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4899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DF6A2C0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1661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CE88CC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3238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2ED46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35773C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574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F2C2CB6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2658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BC1BE1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8677CF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AEF76C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56BF0D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EC473D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75D032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C0CA54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EF33F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32</w:t>
            </w:r>
          </w:p>
        </w:tc>
      </w:tr>
      <w:tr w:rsidR="007A4C36" w:rsidRPr="005F40A0" w14:paraId="6143C865" w14:textId="77777777" w:rsidTr="00A86ABA">
        <w:trPr>
          <w:trHeight w:val="224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FFF3B24" w14:textId="77777777" w:rsidR="007A4C36" w:rsidRPr="005F40A0" w:rsidRDefault="007A4C36" w:rsidP="0070218B">
            <w:r w:rsidRPr="005F40A0">
              <w:rPr>
                <w:b/>
                <w:bCs/>
                <w:sz w:val="18"/>
                <w:szCs w:val="18"/>
              </w:rPr>
              <w:t>ИТОГО часов обучения, включая часы общеобразовательного учебного цикла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8CAC0B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7017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8B10546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2367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24421F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4650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96420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52D054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1606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70F02E8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3038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EF3056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1E139B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E2FC47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F4D08A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F10012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9C91E3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957D68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8C900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</w:tr>
      <w:tr w:rsidR="007A4C36" w:rsidRPr="001248D6" w14:paraId="4F7E0494" w14:textId="77777777" w:rsidTr="00A86ABA">
        <w:trPr>
          <w:trHeight w:val="224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06BC684" w14:textId="77777777" w:rsidR="007A4C36" w:rsidRPr="001248D6" w:rsidRDefault="007A4C36" w:rsidP="0070218B">
            <w:r w:rsidRPr="001248D6">
              <w:rPr>
                <w:spacing w:val="-11"/>
                <w:sz w:val="16"/>
                <w:szCs w:val="16"/>
              </w:rPr>
              <w:t xml:space="preserve">Дополнительная работа над  завершением программного задания под руководством преподавателя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AB5C7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607290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BD069F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774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3D3E2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D461F0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CBE100D" w14:textId="77777777" w:rsidR="007A4C36" w:rsidRPr="001248D6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1248D6">
              <w:rPr>
                <w:b/>
                <w:sz w:val="16"/>
                <w:szCs w:val="16"/>
              </w:rPr>
              <w:t>774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7A90B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0EE66C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AA6F3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794A6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273B09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10B34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BA203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339D2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434A1823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82930F" w14:textId="77777777" w:rsidR="007A4C36" w:rsidRPr="001248D6" w:rsidRDefault="007A4C36" w:rsidP="00C71134">
            <w:r w:rsidRPr="001248D6">
              <w:rPr>
                <w:spacing w:val="-2"/>
                <w:sz w:val="16"/>
                <w:szCs w:val="16"/>
              </w:rPr>
              <w:t>ДР.01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507281" w14:textId="77777777" w:rsidR="007A4C36" w:rsidRPr="001248D6" w:rsidRDefault="007A4C36" w:rsidP="00C71134">
            <w:r w:rsidRPr="001248D6">
              <w:rPr>
                <w:i/>
                <w:iCs/>
                <w:sz w:val="16"/>
                <w:szCs w:val="16"/>
              </w:rPr>
              <w:t>Дополнительная работа    (рисунок)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5805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9CD1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E1DE7BD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00537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4FABB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73933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FE2FF5F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6B8C19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EA517B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44B094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36EFE4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9DB44E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1AC9D7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BDE4BF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D2A3D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A4C36" w:rsidRPr="001248D6" w14:paraId="157C647A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8CD67A" w14:textId="77777777" w:rsidR="007A4C36" w:rsidRPr="001248D6" w:rsidRDefault="007A4C36" w:rsidP="00C71134">
            <w:r w:rsidRPr="001248D6">
              <w:rPr>
                <w:spacing w:val="-2"/>
                <w:sz w:val="16"/>
                <w:szCs w:val="16"/>
              </w:rPr>
              <w:t>ДР.02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0CBF0B" w14:textId="77777777" w:rsidR="007A4C36" w:rsidRPr="001248D6" w:rsidRDefault="007A4C36" w:rsidP="00C71134">
            <w:r w:rsidRPr="001248D6">
              <w:rPr>
                <w:i/>
                <w:iCs/>
                <w:sz w:val="16"/>
                <w:szCs w:val="16"/>
              </w:rPr>
              <w:t>Дополнительная работа   (живопись)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9CFBB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72FE65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B962AC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F3F614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41250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AF77FC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A9AA7C2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229391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841691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6279F0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ECCE0C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A95E61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9675AC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2D176F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8CFE6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7A4C36" w:rsidRPr="005F40A0" w14:paraId="250EFDAB" w14:textId="77777777" w:rsidTr="00A86ABA">
        <w:trPr>
          <w:trHeight w:val="224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0275F74" w14:textId="77777777" w:rsidR="007A4C36" w:rsidRPr="005F40A0" w:rsidRDefault="007A4C36" w:rsidP="0070218B">
            <w:pPr>
              <w:rPr>
                <w:color w:val="000000" w:themeColor="text1"/>
                <w:u w:val="single"/>
              </w:rPr>
            </w:pPr>
            <w:r w:rsidRPr="005F40A0">
              <w:rPr>
                <w:b/>
                <w:color w:val="000000" w:themeColor="text1"/>
                <w:szCs w:val="16"/>
                <w:u w:val="single"/>
              </w:rPr>
              <w:t>Обязательная часть учебных циклов ППССЗ без учёта вариативной части и практики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185DBC0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3510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74C4331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1170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3BAA4F6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2340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A575C5D" w14:textId="77777777" w:rsidR="007A4C36" w:rsidRPr="005F40A0" w:rsidRDefault="007A4C36" w:rsidP="00D41052">
            <w:pPr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color w:val="000000" w:themeColor="text1"/>
                <w:sz w:val="16"/>
                <w:szCs w:val="16"/>
                <w:u w:val="single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47F444F" w14:textId="77777777" w:rsidR="007A4C36" w:rsidRPr="005F40A0" w:rsidRDefault="007A4C36" w:rsidP="00D41052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466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16C7374" w14:textId="77777777" w:rsidR="007A4C36" w:rsidRPr="005F40A0" w:rsidRDefault="007A4C36" w:rsidP="00D41052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1868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895DA12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7DBAF77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1E7661B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5452001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7E9AC7D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A8B275B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7718FC6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AA55DDF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7A4C36" w:rsidRPr="005F40A0" w14:paraId="520EBE79" w14:textId="77777777" w:rsidTr="00A86ABA">
        <w:trPr>
          <w:trHeight w:val="224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B2651CD" w14:textId="77777777" w:rsidR="007A4C36" w:rsidRPr="005F40A0" w:rsidRDefault="007A4C36" w:rsidP="0070218B">
            <w:pPr>
              <w:rPr>
                <w:color w:val="000000" w:themeColor="text1"/>
                <w:u w:val="single"/>
              </w:rPr>
            </w:pPr>
            <w:r w:rsidRPr="005F40A0">
              <w:rPr>
                <w:b/>
                <w:color w:val="000000" w:themeColor="text1"/>
                <w:szCs w:val="16"/>
                <w:u w:val="single"/>
              </w:rPr>
              <w:t>Вариативная часть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81D06A8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1350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C952510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450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0BB9BF8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900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85B6C08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64C6153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111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B3E6EA5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789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52759F9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1B3A1D8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3547CA9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B3F4B25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6329C91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EAD1D26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24416AB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9266C1E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7A4C36" w:rsidRPr="005F40A0" w14:paraId="476B1D38" w14:textId="77777777" w:rsidTr="00A86ABA">
        <w:trPr>
          <w:trHeight w:val="224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AAE004D" w14:textId="77777777" w:rsidR="007A4C36" w:rsidRPr="005F40A0" w:rsidRDefault="007A4C36" w:rsidP="0070218B">
            <w:pPr>
              <w:rPr>
                <w:color w:val="000000" w:themeColor="text1"/>
                <w:u w:val="single"/>
              </w:rPr>
            </w:pPr>
            <w:r w:rsidRPr="005F40A0">
              <w:rPr>
                <w:b/>
                <w:color w:val="000000" w:themeColor="text1"/>
                <w:szCs w:val="16"/>
                <w:u w:val="single"/>
              </w:rPr>
              <w:t>Всего часов учебной и производственной практики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04E435F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57B4C3B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6286088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648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60C06DE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67034BC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9A3F215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648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18AC4AD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3A811C3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1BE5BDB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ED69755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9786941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B6AA021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48DF0B4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457CD48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7A4C36" w:rsidRPr="005F40A0" w14:paraId="3740769C" w14:textId="77777777" w:rsidTr="00A86ABA">
        <w:trPr>
          <w:trHeight w:val="224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34CD3EB" w14:textId="77777777" w:rsidR="007A4C36" w:rsidRPr="005F40A0" w:rsidRDefault="007A4C36" w:rsidP="0070218B">
            <w:pPr>
              <w:rPr>
                <w:color w:val="000000" w:themeColor="text1"/>
                <w:spacing w:val="-2"/>
                <w:sz w:val="16"/>
                <w:szCs w:val="16"/>
                <w:u w:val="single"/>
              </w:rPr>
            </w:pPr>
          </w:p>
          <w:p w14:paraId="656AD1C2" w14:textId="77777777" w:rsidR="007A4C36" w:rsidRPr="005F40A0" w:rsidRDefault="007A4C36" w:rsidP="0070218B">
            <w:pPr>
              <w:rPr>
                <w:color w:val="000000" w:themeColor="text1"/>
                <w:u w:val="single"/>
              </w:rPr>
            </w:pPr>
            <w:r w:rsidRPr="005F40A0">
              <w:rPr>
                <w:b/>
                <w:color w:val="000000" w:themeColor="text1"/>
                <w:szCs w:val="16"/>
                <w:u w:val="single"/>
              </w:rPr>
              <w:t>ИТОГО часов по учебным циклам, включая вариативную часть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DFDF530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4860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2B419FE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1620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255D9CC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3240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2914D9C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B5B4617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577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79CDA30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2657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76B4AC3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A200743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9C368CF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898B460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54CA549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86DB644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3F612E4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23F738B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7A4C36" w:rsidRPr="005F40A0" w14:paraId="2D466075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1313B7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pacing w:val="-2"/>
                <w:sz w:val="16"/>
                <w:szCs w:val="16"/>
              </w:rPr>
              <w:t>ПДП.00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E8338A" w14:textId="77777777" w:rsidR="007A4C36" w:rsidRPr="005F40A0" w:rsidRDefault="007A4C36" w:rsidP="00C71134">
            <w:pPr>
              <w:ind w:right="-108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bCs/>
                <w:iCs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14:paraId="3C0E09BA" w14:textId="77777777" w:rsidR="007A4C36" w:rsidRPr="005F40A0" w:rsidRDefault="007A4C36" w:rsidP="00C71134">
            <w:pPr>
              <w:ind w:right="-108"/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bCs/>
                <w:iCs/>
                <w:color w:val="000000" w:themeColor="text1"/>
                <w:sz w:val="16"/>
                <w:szCs w:val="16"/>
              </w:rPr>
              <w:t xml:space="preserve"> ( преддипломная)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80130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722F08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A832046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79DE9E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3 </w:t>
            </w:r>
            <w:proofErr w:type="spellStart"/>
            <w:r w:rsidRPr="005F40A0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нед</w:t>
            </w:r>
            <w:proofErr w:type="spellEnd"/>
            <w:r w:rsidRPr="005F40A0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E2E49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228D05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D88E53C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CF28A2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568FD1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D80AE9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275925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93CBBD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FBEFB2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2757EF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51E40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 xml:space="preserve">3 </w:t>
            </w:r>
            <w:proofErr w:type="spellStart"/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>нед</w:t>
            </w:r>
            <w:proofErr w:type="spellEnd"/>
          </w:p>
        </w:tc>
      </w:tr>
      <w:tr w:rsidR="007A4C36" w:rsidRPr="005F40A0" w14:paraId="043D2A87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EF2EDC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pacing w:val="-2"/>
                <w:sz w:val="16"/>
                <w:szCs w:val="16"/>
              </w:rPr>
              <w:t>ГАИ.00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E59D45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bCs/>
                <w:iCs/>
                <w:color w:val="000000" w:themeColor="text1"/>
                <w:sz w:val="16"/>
                <w:szCs w:val="16"/>
              </w:rPr>
              <w:t xml:space="preserve">Государственная (итоговая) аттестация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F108C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BA9258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E8CF863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21AD34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9 </w:t>
            </w:r>
            <w:proofErr w:type="spellStart"/>
            <w:r w:rsidRPr="005F40A0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нед</w:t>
            </w:r>
            <w:proofErr w:type="spellEnd"/>
            <w:r w:rsidRPr="005F40A0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E896B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EAAC81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3E8BA83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4811C7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DEBF22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574BE6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07B184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31CB47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5030B9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69D916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9FD75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>9нед</w:t>
            </w:r>
          </w:p>
        </w:tc>
      </w:tr>
      <w:tr w:rsidR="007A4C36" w:rsidRPr="005F40A0" w14:paraId="679F63DC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953949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pacing w:val="-2"/>
                <w:sz w:val="16"/>
                <w:szCs w:val="16"/>
              </w:rPr>
              <w:t>ГИА01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C380DC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33B81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7EBDEC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C48DC73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3E2031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color w:val="000000" w:themeColor="text1"/>
                <w:sz w:val="16"/>
                <w:szCs w:val="16"/>
              </w:rPr>
              <w:t xml:space="preserve">7 </w:t>
            </w:r>
            <w:proofErr w:type="spellStart"/>
            <w:r w:rsidRPr="005F40A0">
              <w:rPr>
                <w:color w:val="000000" w:themeColor="text1"/>
                <w:sz w:val="16"/>
                <w:szCs w:val="16"/>
              </w:rPr>
              <w:t>нед</w:t>
            </w:r>
            <w:proofErr w:type="spellEnd"/>
            <w:r w:rsidRPr="005F40A0">
              <w:rPr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5A761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D31B30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FC6F075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038142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82A920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9F1CE5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246917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E0606A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DF79CE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50AF9F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E5429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>7нед</w:t>
            </w:r>
          </w:p>
        </w:tc>
      </w:tr>
      <w:tr w:rsidR="007A4C36" w:rsidRPr="005F40A0" w14:paraId="3C964152" w14:textId="77777777" w:rsidTr="00A86ABA">
        <w:trPr>
          <w:trHeight w:val="75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C6ED40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pacing w:val="-2"/>
                <w:sz w:val="16"/>
                <w:szCs w:val="16"/>
              </w:rPr>
              <w:lastRenderedPageBreak/>
              <w:t xml:space="preserve">ГИА.02.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889388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095BC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CD1229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33E5F9A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64CF9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>нед</w:t>
            </w:r>
            <w:proofErr w:type="spellEnd"/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39E83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84DEF3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169D2E3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CC3AA9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  <w:p w14:paraId="2CF34A53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  <w:p w14:paraId="0C771F55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  <w:p w14:paraId="50F9B6CD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  <w:p w14:paraId="16E6B5C9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  <w:p w14:paraId="2BD8954C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  <w:p w14:paraId="2EE43DB5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  <w:p w14:paraId="05200BF8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77D9F3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F1033D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160B55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BDA35B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30ADFA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8F3A72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1ED19" w14:textId="77777777" w:rsidR="007A4C36" w:rsidRPr="005F40A0" w:rsidRDefault="007A4C36" w:rsidP="00C7113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>1нед</w:t>
            </w:r>
          </w:p>
          <w:p w14:paraId="75B1AF12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</w:tr>
      <w:tr w:rsidR="007A4C36" w:rsidRPr="005F40A0" w14:paraId="65D77F1C" w14:textId="77777777" w:rsidTr="00A86ABA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54C353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pacing w:val="-2"/>
                <w:sz w:val="16"/>
                <w:szCs w:val="16"/>
              </w:rPr>
              <w:t>ГИА.03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D62D81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</w:rPr>
              <w:t>Государственный экзамен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C8C80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C6CDC8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1D17635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B08F2A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>нед</w:t>
            </w:r>
            <w:proofErr w:type="spellEnd"/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13C23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1CEA8C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E5EE2E9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33EDC5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357256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7029EE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055D62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DC7536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894EC9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A081BC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DE7EF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>1нед</w:t>
            </w:r>
          </w:p>
        </w:tc>
      </w:tr>
    </w:tbl>
    <w:p w14:paraId="1734335C" w14:textId="77777777" w:rsidR="00DB044A" w:rsidRDefault="00DB044A" w:rsidP="00076600">
      <w:pPr>
        <w:jc w:val="center"/>
        <w:rPr>
          <w:b/>
        </w:rPr>
      </w:pPr>
    </w:p>
    <w:tbl>
      <w:tblPr>
        <w:tblW w:w="1479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1"/>
        <w:gridCol w:w="1172"/>
        <w:gridCol w:w="3555"/>
        <w:gridCol w:w="586"/>
        <w:gridCol w:w="548"/>
        <w:gridCol w:w="567"/>
        <w:gridCol w:w="567"/>
        <w:gridCol w:w="567"/>
        <w:gridCol w:w="567"/>
        <w:gridCol w:w="567"/>
        <w:gridCol w:w="503"/>
      </w:tblGrid>
      <w:tr w:rsidR="00A86ABA" w14:paraId="5E4692B4" w14:textId="77777777" w:rsidTr="00A86ABA">
        <w:trPr>
          <w:trHeight w:val="340"/>
        </w:trPr>
        <w:tc>
          <w:tcPr>
            <w:tcW w:w="558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1043" w14:textId="77777777" w:rsidR="00A86ABA" w:rsidRDefault="00A86ABA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32B3AAE4" w14:textId="77777777" w:rsidR="00A86ABA" w:rsidRDefault="00A86ABA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Консультации из расчета 4 часа на одного обучающегося на каждый</w:t>
            </w:r>
          </w:p>
          <w:p w14:paraId="31AFAA6C" w14:textId="77777777" w:rsidR="00A86ABA" w:rsidRDefault="00A86ABA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учебный год, в т.ч.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период реализации образовательной программы среднего общего образования</w:t>
            </w:r>
          </w:p>
          <w:p w14:paraId="3B29B08D" w14:textId="77777777" w:rsidR="00A86ABA" w:rsidRDefault="00A86ABA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углубленной подготовки</w:t>
            </w:r>
          </w:p>
          <w:p w14:paraId="4966D75B" w14:textId="77777777" w:rsidR="00A86ABA" w:rsidRDefault="00A86AB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Государственная (итоговая) аттестация:</w:t>
            </w:r>
          </w:p>
          <w:p w14:paraId="09609880" w14:textId="77777777" w:rsidR="00A86ABA" w:rsidRDefault="00A86ABA">
            <w:pPr>
              <w:spacing w:line="276" w:lineRule="auto"/>
              <w:ind w:left="28" w:right="28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Дипломная работа </w:t>
            </w:r>
          </w:p>
          <w:p w14:paraId="59C72331" w14:textId="77777777" w:rsidR="00A86ABA" w:rsidRDefault="00A86ABA">
            <w:pPr>
              <w:spacing w:line="276" w:lineRule="auto"/>
              <w:ind w:left="28" w:right="2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Выпускная квалификационная работа (дипломная работа, дипломный проект) по видам </w:t>
            </w:r>
          </w:p>
          <w:p w14:paraId="479DED96" w14:textId="77777777" w:rsidR="00A86ABA" w:rsidRDefault="00A86ABA">
            <w:pPr>
              <w:spacing w:line="276" w:lineRule="auto"/>
              <w:ind w:left="28" w:right="28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Государственный экзамен </w:t>
            </w:r>
          </w:p>
          <w:p w14:paraId="10B064B8" w14:textId="77777777" w:rsidR="00A86ABA" w:rsidRDefault="00A86AB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профессиональному модулю «Педагогическая деятельность»</w:t>
            </w:r>
          </w:p>
          <w:p w14:paraId="5A14966C" w14:textId="77777777" w:rsidR="00A86ABA" w:rsidRDefault="00A86A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B942F" w14:textId="77777777" w:rsidR="00A86ABA" w:rsidRDefault="00A86ABA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0BEF2" w14:textId="77777777" w:rsidR="00A86ABA" w:rsidRDefault="00A86A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Дисциплин и МДК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A04A9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18A75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973C8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BB239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10422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85483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ED5FE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45827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360</w:t>
            </w:r>
          </w:p>
        </w:tc>
      </w:tr>
      <w:tr w:rsidR="00A86ABA" w14:paraId="2A31ABE7" w14:textId="77777777" w:rsidTr="00A86ABA">
        <w:trPr>
          <w:trHeight w:val="428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6E89E" w14:textId="77777777" w:rsidR="00A86ABA" w:rsidRDefault="00A86ABA">
            <w:pPr>
              <w:rPr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6DE72" w14:textId="77777777" w:rsidR="00A86ABA" w:rsidRDefault="00A86ABA">
            <w:pPr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0AE95" w14:textId="77777777" w:rsidR="00A86ABA" w:rsidRDefault="00A86A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Учебная практика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644A5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468D3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63C4C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3FAB1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50BEE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762B5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28AE6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78EE4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6ABA" w14:paraId="36E748D9" w14:textId="77777777" w:rsidTr="00A86ABA">
        <w:trPr>
          <w:trHeight w:val="529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C861F" w14:textId="77777777" w:rsidR="00A86ABA" w:rsidRDefault="00A86ABA">
            <w:pPr>
              <w:rPr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23EDB" w14:textId="77777777" w:rsidR="00A86ABA" w:rsidRDefault="00A86ABA">
            <w:pPr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25177" w14:textId="77777777" w:rsidR="00A86ABA" w:rsidRDefault="00A86A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Производственная практика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C3060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8AD29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7F961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6BEE7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67463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BFD50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1CFF0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2F6E9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6ABA" w14:paraId="45447AFF" w14:textId="77777777" w:rsidTr="00A86ABA">
        <w:trPr>
          <w:trHeight w:val="254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27E94" w14:textId="77777777" w:rsidR="00A86ABA" w:rsidRDefault="00A86ABA">
            <w:pPr>
              <w:rPr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ED420" w14:textId="77777777" w:rsidR="00A86ABA" w:rsidRDefault="00A86ABA">
            <w:pPr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99BB" w14:textId="77777777" w:rsidR="00A86ABA" w:rsidRDefault="00A86AB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Преддипломкная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практика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2670F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89945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CB859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8DE5C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759D3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DAFE4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BF87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D939B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108</w:t>
            </w:r>
          </w:p>
        </w:tc>
      </w:tr>
      <w:tr w:rsidR="00A86ABA" w14:paraId="36E756F7" w14:textId="77777777" w:rsidTr="00A86ABA">
        <w:trPr>
          <w:trHeight w:val="504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F72BC" w14:textId="77777777" w:rsidR="00A86ABA" w:rsidRDefault="00A86ABA">
            <w:pPr>
              <w:rPr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177EF" w14:textId="77777777" w:rsidR="00A86ABA" w:rsidRDefault="00A86ABA">
            <w:pPr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2B302" w14:textId="77777777" w:rsidR="00A86ABA" w:rsidRDefault="00A86A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Экзаменов (в т.ч. экзаменов (комплексных)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A53DB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FC369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4, в т.ч. 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87E97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D52FB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3, в т.ч. 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51EC8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AAFF4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2, в т.ч. 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D008E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B040D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3, в т.ч. 2к</w:t>
            </w:r>
          </w:p>
        </w:tc>
      </w:tr>
      <w:tr w:rsidR="00A86ABA" w14:paraId="4DF59E7C" w14:textId="77777777" w:rsidTr="00A86ABA">
        <w:trPr>
          <w:trHeight w:val="478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01F77" w14:textId="77777777" w:rsidR="00A86ABA" w:rsidRDefault="00A86ABA">
            <w:pPr>
              <w:rPr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3FAFC" w14:textId="77777777" w:rsidR="00A86ABA" w:rsidRDefault="00A86ABA">
            <w:pPr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07ED2" w14:textId="77777777" w:rsidR="00A86ABA" w:rsidRDefault="00A86AB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Дифф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 Зачетов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E2013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12DF4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CB431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9B1BD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475E8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BFB61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97A0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0915D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A86ABA" w14:paraId="7E969DD7" w14:textId="77777777" w:rsidTr="00A86ABA">
        <w:trPr>
          <w:trHeight w:val="150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DE512" w14:textId="77777777" w:rsidR="00A86ABA" w:rsidRDefault="00A86ABA">
            <w:pPr>
              <w:rPr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9BE35" w14:textId="77777777" w:rsidR="00A86ABA" w:rsidRDefault="00A86ABA">
            <w:pPr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2A27D" w14:textId="77777777" w:rsidR="00A86ABA" w:rsidRDefault="00A86A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Зачетов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067D4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C28BB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33305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943A5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50250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663B8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C6D93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4712D" w14:textId="77777777" w:rsidR="00A86ABA" w:rsidRDefault="00A8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</w:tbl>
    <w:p w14:paraId="733240C8" w14:textId="77777777" w:rsidR="00A86ABA" w:rsidRDefault="00A86ABA" w:rsidP="00076600">
      <w:pPr>
        <w:jc w:val="center"/>
        <w:rPr>
          <w:b/>
        </w:rPr>
      </w:pPr>
    </w:p>
    <w:p w14:paraId="69EC2646" w14:textId="77777777" w:rsidR="00576245" w:rsidRDefault="0057624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38541BE" w14:textId="77777777" w:rsidR="00076600" w:rsidRPr="00C71134" w:rsidRDefault="00076600" w:rsidP="00076600">
      <w:pPr>
        <w:jc w:val="center"/>
        <w:rPr>
          <w:b/>
        </w:rPr>
      </w:pPr>
      <w:r w:rsidRPr="00C71134">
        <w:rPr>
          <w:b/>
        </w:rPr>
        <w:lastRenderedPageBreak/>
        <w:t>4.</w:t>
      </w:r>
      <w:r w:rsidR="00DB044A">
        <w:rPr>
          <w:b/>
        </w:rPr>
        <w:t>1</w:t>
      </w:r>
      <w:r w:rsidRPr="00C71134">
        <w:rPr>
          <w:b/>
        </w:rPr>
        <w:t xml:space="preserve"> Консультации</w:t>
      </w:r>
      <w:r w:rsidR="005F40A0">
        <w:rPr>
          <w:b/>
        </w:rPr>
        <w:t xml:space="preserve">  </w:t>
      </w:r>
      <w:r w:rsidR="00B11D1E">
        <w:rPr>
          <w:b/>
        </w:rPr>
        <w:t>9</w:t>
      </w:r>
      <w:r w:rsidR="002C3F84" w:rsidRPr="00DB044A">
        <w:rPr>
          <w:b/>
        </w:rPr>
        <w:t xml:space="preserve"> </w:t>
      </w:r>
      <w:r w:rsidRPr="00C71134">
        <w:rPr>
          <w:b/>
        </w:rPr>
        <w:t>человек</w:t>
      </w:r>
      <w:r w:rsidR="00DB044A">
        <w:rPr>
          <w:b/>
        </w:rPr>
        <w:t xml:space="preserve"> (бюджет)</w:t>
      </w:r>
    </w:p>
    <w:p w14:paraId="4A37E898" w14:textId="77777777" w:rsidR="00076600" w:rsidRPr="00C71134" w:rsidRDefault="00076600" w:rsidP="00076600">
      <w:pPr>
        <w:jc w:val="center"/>
        <w:rPr>
          <w:b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342"/>
        <w:gridCol w:w="1470"/>
        <w:gridCol w:w="1470"/>
        <w:gridCol w:w="1470"/>
        <w:gridCol w:w="1470"/>
        <w:gridCol w:w="1470"/>
        <w:gridCol w:w="1470"/>
        <w:gridCol w:w="1470"/>
      </w:tblGrid>
      <w:tr w:rsidR="00C71134" w:rsidRPr="00C71134" w14:paraId="604D23C6" w14:textId="77777777" w:rsidTr="00076600">
        <w:tc>
          <w:tcPr>
            <w:tcW w:w="1843" w:type="dxa"/>
          </w:tcPr>
          <w:p w14:paraId="5DE2EF80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Дисциплина</w:t>
            </w:r>
          </w:p>
        </w:tc>
        <w:tc>
          <w:tcPr>
            <w:tcW w:w="1342" w:type="dxa"/>
          </w:tcPr>
          <w:p w14:paraId="660AEAFF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1 семестр</w:t>
            </w:r>
          </w:p>
        </w:tc>
        <w:tc>
          <w:tcPr>
            <w:tcW w:w="1470" w:type="dxa"/>
          </w:tcPr>
          <w:p w14:paraId="4BE62F3F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2 семестр</w:t>
            </w:r>
          </w:p>
        </w:tc>
        <w:tc>
          <w:tcPr>
            <w:tcW w:w="1470" w:type="dxa"/>
          </w:tcPr>
          <w:p w14:paraId="58AF7254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3 семестр</w:t>
            </w:r>
          </w:p>
        </w:tc>
        <w:tc>
          <w:tcPr>
            <w:tcW w:w="1470" w:type="dxa"/>
          </w:tcPr>
          <w:p w14:paraId="5DC1F6AD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4 семестр</w:t>
            </w:r>
          </w:p>
        </w:tc>
        <w:tc>
          <w:tcPr>
            <w:tcW w:w="1470" w:type="dxa"/>
          </w:tcPr>
          <w:p w14:paraId="752135D8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5 семестр</w:t>
            </w:r>
          </w:p>
        </w:tc>
        <w:tc>
          <w:tcPr>
            <w:tcW w:w="1470" w:type="dxa"/>
          </w:tcPr>
          <w:p w14:paraId="161B87FF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6 семестр</w:t>
            </w:r>
          </w:p>
        </w:tc>
        <w:tc>
          <w:tcPr>
            <w:tcW w:w="1470" w:type="dxa"/>
          </w:tcPr>
          <w:p w14:paraId="393D0419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7 семестр</w:t>
            </w:r>
          </w:p>
        </w:tc>
        <w:tc>
          <w:tcPr>
            <w:tcW w:w="1470" w:type="dxa"/>
          </w:tcPr>
          <w:p w14:paraId="74D31157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8 семестр</w:t>
            </w:r>
          </w:p>
        </w:tc>
      </w:tr>
      <w:tr w:rsidR="00C71134" w:rsidRPr="00C71134" w14:paraId="653B7FCF" w14:textId="77777777" w:rsidTr="00076600">
        <w:tc>
          <w:tcPr>
            <w:tcW w:w="1843" w:type="dxa"/>
          </w:tcPr>
          <w:p w14:paraId="0A6255CC" w14:textId="77777777" w:rsidR="00076600" w:rsidRPr="00C71134" w:rsidRDefault="00076600" w:rsidP="00076600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42" w:type="dxa"/>
          </w:tcPr>
          <w:p w14:paraId="7982380A" w14:textId="77777777" w:rsidR="00076600" w:rsidRPr="00C71134" w:rsidRDefault="00076600" w:rsidP="00076600"/>
        </w:tc>
        <w:tc>
          <w:tcPr>
            <w:tcW w:w="1470" w:type="dxa"/>
          </w:tcPr>
          <w:p w14:paraId="13ACDC09" w14:textId="77777777" w:rsidR="00076600" w:rsidRPr="00C71134" w:rsidRDefault="00076600" w:rsidP="00076600"/>
        </w:tc>
        <w:tc>
          <w:tcPr>
            <w:tcW w:w="1470" w:type="dxa"/>
          </w:tcPr>
          <w:p w14:paraId="6981F73F" w14:textId="77777777" w:rsidR="00076600" w:rsidRPr="00C71134" w:rsidRDefault="00076600" w:rsidP="00076600"/>
        </w:tc>
        <w:tc>
          <w:tcPr>
            <w:tcW w:w="1470" w:type="dxa"/>
          </w:tcPr>
          <w:p w14:paraId="39F70BA5" w14:textId="77777777" w:rsidR="00076600" w:rsidRPr="00C71134" w:rsidRDefault="00076600" w:rsidP="00076600"/>
        </w:tc>
        <w:tc>
          <w:tcPr>
            <w:tcW w:w="1470" w:type="dxa"/>
          </w:tcPr>
          <w:p w14:paraId="55869806" w14:textId="77777777" w:rsidR="00076600" w:rsidRPr="00C71134" w:rsidRDefault="00076600" w:rsidP="00076600"/>
        </w:tc>
        <w:tc>
          <w:tcPr>
            <w:tcW w:w="1470" w:type="dxa"/>
          </w:tcPr>
          <w:p w14:paraId="27830B47" w14:textId="77777777" w:rsidR="00076600" w:rsidRPr="00C71134" w:rsidRDefault="00076600" w:rsidP="00076600"/>
        </w:tc>
        <w:tc>
          <w:tcPr>
            <w:tcW w:w="1470" w:type="dxa"/>
          </w:tcPr>
          <w:p w14:paraId="69546840" w14:textId="77777777" w:rsidR="00076600" w:rsidRPr="00C71134" w:rsidRDefault="00076600" w:rsidP="00076600"/>
        </w:tc>
        <w:tc>
          <w:tcPr>
            <w:tcW w:w="1470" w:type="dxa"/>
          </w:tcPr>
          <w:p w14:paraId="663047B3" w14:textId="77777777" w:rsidR="00076600" w:rsidRPr="00C71134" w:rsidRDefault="00076600" w:rsidP="00076600"/>
        </w:tc>
      </w:tr>
      <w:tr w:rsidR="007A4C36" w:rsidRPr="00C71134" w14:paraId="6DE2098A" w14:textId="77777777" w:rsidTr="00076600">
        <w:tc>
          <w:tcPr>
            <w:tcW w:w="1843" w:type="dxa"/>
          </w:tcPr>
          <w:p w14:paraId="36A3039D" w14:textId="77777777" w:rsidR="007A4C36" w:rsidRPr="00C71134" w:rsidRDefault="007A4C36" w:rsidP="0007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42" w:type="dxa"/>
          </w:tcPr>
          <w:p w14:paraId="26CE6897" w14:textId="77777777" w:rsidR="007A4C36" w:rsidRPr="00C71134" w:rsidRDefault="007A4C36" w:rsidP="00076600"/>
        </w:tc>
        <w:tc>
          <w:tcPr>
            <w:tcW w:w="1470" w:type="dxa"/>
          </w:tcPr>
          <w:p w14:paraId="578F386E" w14:textId="77777777" w:rsidR="007A4C36" w:rsidRDefault="007A4C36" w:rsidP="00076600"/>
        </w:tc>
        <w:tc>
          <w:tcPr>
            <w:tcW w:w="1470" w:type="dxa"/>
          </w:tcPr>
          <w:p w14:paraId="2C74AA0E" w14:textId="77777777" w:rsidR="007A4C36" w:rsidRPr="00C71134" w:rsidRDefault="007A4C36" w:rsidP="00076600"/>
        </w:tc>
        <w:tc>
          <w:tcPr>
            <w:tcW w:w="1470" w:type="dxa"/>
          </w:tcPr>
          <w:p w14:paraId="12ACA99D" w14:textId="77777777" w:rsidR="007A4C36" w:rsidRPr="00C71134" w:rsidRDefault="007A4C36" w:rsidP="00076600">
            <w:r>
              <w:t>1</w:t>
            </w:r>
          </w:p>
        </w:tc>
        <w:tc>
          <w:tcPr>
            <w:tcW w:w="1470" w:type="dxa"/>
          </w:tcPr>
          <w:p w14:paraId="04F3AD4D" w14:textId="77777777" w:rsidR="007A4C36" w:rsidRPr="00C71134" w:rsidRDefault="007A4C36" w:rsidP="00076600"/>
        </w:tc>
        <w:tc>
          <w:tcPr>
            <w:tcW w:w="1470" w:type="dxa"/>
          </w:tcPr>
          <w:p w14:paraId="134C1E78" w14:textId="77777777" w:rsidR="007A4C36" w:rsidRPr="00C71134" w:rsidRDefault="007A4C36" w:rsidP="00076600"/>
        </w:tc>
        <w:tc>
          <w:tcPr>
            <w:tcW w:w="1470" w:type="dxa"/>
          </w:tcPr>
          <w:p w14:paraId="6A399D9C" w14:textId="77777777" w:rsidR="007A4C36" w:rsidRPr="00C71134" w:rsidRDefault="007A4C36" w:rsidP="00076600"/>
        </w:tc>
        <w:tc>
          <w:tcPr>
            <w:tcW w:w="1470" w:type="dxa"/>
          </w:tcPr>
          <w:p w14:paraId="3F605678" w14:textId="77777777" w:rsidR="007A4C36" w:rsidRPr="00C71134" w:rsidRDefault="007A4C36" w:rsidP="00076600"/>
        </w:tc>
      </w:tr>
      <w:tr w:rsidR="00C71134" w:rsidRPr="00C71134" w14:paraId="63FA6705" w14:textId="77777777" w:rsidTr="00076600">
        <w:tc>
          <w:tcPr>
            <w:tcW w:w="1843" w:type="dxa"/>
          </w:tcPr>
          <w:p w14:paraId="1394EC12" w14:textId="77777777" w:rsidR="00076600" w:rsidRPr="00C71134" w:rsidRDefault="00076600" w:rsidP="00076600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42" w:type="dxa"/>
          </w:tcPr>
          <w:p w14:paraId="5331289C" w14:textId="77777777" w:rsidR="00076600" w:rsidRPr="00C71134" w:rsidRDefault="00076600" w:rsidP="00076600"/>
        </w:tc>
        <w:tc>
          <w:tcPr>
            <w:tcW w:w="1470" w:type="dxa"/>
          </w:tcPr>
          <w:p w14:paraId="1FEFB9BF" w14:textId="77777777" w:rsidR="00076600" w:rsidRPr="00C71134" w:rsidRDefault="002C3F84" w:rsidP="00076600">
            <w:r>
              <w:t>1</w:t>
            </w:r>
          </w:p>
        </w:tc>
        <w:tc>
          <w:tcPr>
            <w:tcW w:w="1470" w:type="dxa"/>
          </w:tcPr>
          <w:p w14:paraId="4AB59C64" w14:textId="77777777" w:rsidR="00076600" w:rsidRPr="00C71134" w:rsidRDefault="00076600" w:rsidP="00076600"/>
        </w:tc>
        <w:tc>
          <w:tcPr>
            <w:tcW w:w="1470" w:type="dxa"/>
          </w:tcPr>
          <w:p w14:paraId="343D9786" w14:textId="77777777" w:rsidR="00076600" w:rsidRPr="00C71134" w:rsidRDefault="00076600" w:rsidP="00076600"/>
        </w:tc>
        <w:tc>
          <w:tcPr>
            <w:tcW w:w="1470" w:type="dxa"/>
          </w:tcPr>
          <w:p w14:paraId="39EAB870" w14:textId="77777777" w:rsidR="00076600" w:rsidRPr="00C71134" w:rsidRDefault="00076600" w:rsidP="00076600"/>
        </w:tc>
        <w:tc>
          <w:tcPr>
            <w:tcW w:w="1470" w:type="dxa"/>
          </w:tcPr>
          <w:p w14:paraId="7CB26279" w14:textId="77777777" w:rsidR="00076600" w:rsidRPr="00C71134" w:rsidRDefault="00076600" w:rsidP="00076600"/>
        </w:tc>
        <w:tc>
          <w:tcPr>
            <w:tcW w:w="1470" w:type="dxa"/>
          </w:tcPr>
          <w:p w14:paraId="6278A83A" w14:textId="77777777" w:rsidR="00076600" w:rsidRPr="00C71134" w:rsidRDefault="00076600" w:rsidP="00076600"/>
        </w:tc>
        <w:tc>
          <w:tcPr>
            <w:tcW w:w="1470" w:type="dxa"/>
          </w:tcPr>
          <w:p w14:paraId="49DAA50B" w14:textId="77777777" w:rsidR="00076600" w:rsidRPr="00C71134" w:rsidRDefault="00076600" w:rsidP="00076600"/>
        </w:tc>
      </w:tr>
      <w:tr w:rsidR="00C71134" w:rsidRPr="00C71134" w14:paraId="014028CF" w14:textId="77777777" w:rsidTr="00076600">
        <w:tc>
          <w:tcPr>
            <w:tcW w:w="1843" w:type="dxa"/>
          </w:tcPr>
          <w:p w14:paraId="184F045C" w14:textId="77777777" w:rsidR="00076600" w:rsidRPr="00C71134" w:rsidRDefault="00076600" w:rsidP="00076600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Литература</w:t>
            </w:r>
          </w:p>
        </w:tc>
        <w:tc>
          <w:tcPr>
            <w:tcW w:w="1342" w:type="dxa"/>
          </w:tcPr>
          <w:p w14:paraId="2A66F339" w14:textId="77777777" w:rsidR="00076600" w:rsidRPr="00C71134" w:rsidRDefault="00076600" w:rsidP="00076600"/>
        </w:tc>
        <w:tc>
          <w:tcPr>
            <w:tcW w:w="1470" w:type="dxa"/>
          </w:tcPr>
          <w:p w14:paraId="4A8D9538" w14:textId="77777777" w:rsidR="00076600" w:rsidRPr="00C71134" w:rsidRDefault="00076600" w:rsidP="00076600"/>
        </w:tc>
        <w:tc>
          <w:tcPr>
            <w:tcW w:w="1470" w:type="dxa"/>
          </w:tcPr>
          <w:p w14:paraId="34A25212" w14:textId="77777777" w:rsidR="00076600" w:rsidRPr="00C71134" w:rsidRDefault="00076600" w:rsidP="00076600"/>
        </w:tc>
        <w:tc>
          <w:tcPr>
            <w:tcW w:w="1470" w:type="dxa"/>
          </w:tcPr>
          <w:p w14:paraId="52335661" w14:textId="77777777" w:rsidR="00076600" w:rsidRPr="00C71134" w:rsidRDefault="002C3F84" w:rsidP="00076600">
            <w:r>
              <w:t>1</w:t>
            </w:r>
          </w:p>
        </w:tc>
        <w:tc>
          <w:tcPr>
            <w:tcW w:w="1470" w:type="dxa"/>
          </w:tcPr>
          <w:p w14:paraId="168598EA" w14:textId="77777777" w:rsidR="00076600" w:rsidRPr="00C71134" w:rsidRDefault="00076600" w:rsidP="00076600"/>
        </w:tc>
        <w:tc>
          <w:tcPr>
            <w:tcW w:w="1470" w:type="dxa"/>
          </w:tcPr>
          <w:p w14:paraId="1E47FC09" w14:textId="77777777" w:rsidR="00076600" w:rsidRPr="00C71134" w:rsidRDefault="00076600" w:rsidP="00076600"/>
        </w:tc>
        <w:tc>
          <w:tcPr>
            <w:tcW w:w="1470" w:type="dxa"/>
          </w:tcPr>
          <w:p w14:paraId="4A9CB37F" w14:textId="77777777" w:rsidR="00076600" w:rsidRPr="00C71134" w:rsidRDefault="00076600" w:rsidP="00076600"/>
        </w:tc>
        <w:tc>
          <w:tcPr>
            <w:tcW w:w="1470" w:type="dxa"/>
          </w:tcPr>
          <w:p w14:paraId="789EDAE3" w14:textId="77777777" w:rsidR="00076600" w:rsidRPr="00C71134" w:rsidRDefault="00076600" w:rsidP="00076600"/>
        </w:tc>
      </w:tr>
      <w:tr w:rsidR="00C71134" w:rsidRPr="00C71134" w14:paraId="22669552" w14:textId="77777777" w:rsidTr="00076600">
        <w:tc>
          <w:tcPr>
            <w:tcW w:w="1843" w:type="dxa"/>
          </w:tcPr>
          <w:p w14:paraId="156A47DF" w14:textId="77777777" w:rsidR="00076600" w:rsidRPr="00C71134" w:rsidRDefault="00076600" w:rsidP="00076600">
            <w:pPr>
              <w:pStyle w:val="TableBody"/>
              <w:jc w:val="both"/>
              <w:rPr>
                <w:sz w:val="20"/>
              </w:rPr>
            </w:pPr>
            <w:r w:rsidRPr="00C71134">
              <w:rPr>
                <w:sz w:val="20"/>
              </w:rPr>
              <w:t>История</w:t>
            </w:r>
          </w:p>
        </w:tc>
        <w:tc>
          <w:tcPr>
            <w:tcW w:w="1342" w:type="dxa"/>
          </w:tcPr>
          <w:p w14:paraId="2953F21B" w14:textId="77777777" w:rsidR="00076600" w:rsidRPr="00C71134" w:rsidRDefault="00076600" w:rsidP="00076600"/>
        </w:tc>
        <w:tc>
          <w:tcPr>
            <w:tcW w:w="1470" w:type="dxa"/>
          </w:tcPr>
          <w:p w14:paraId="147BCEB7" w14:textId="77777777" w:rsidR="00076600" w:rsidRPr="00C71134" w:rsidRDefault="002C3F84" w:rsidP="00076600">
            <w:r>
              <w:t>1</w:t>
            </w:r>
          </w:p>
        </w:tc>
        <w:tc>
          <w:tcPr>
            <w:tcW w:w="1470" w:type="dxa"/>
          </w:tcPr>
          <w:p w14:paraId="6CB5F697" w14:textId="77777777" w:rsidR="00076600" w:rsidRPr="00C71134" w:rsidRDefault="00076600" w:rsidP="00076600"/>
        </w:tc>
        <w:tc>
          <w:tcPr>
            <w:tcW w:w="1470" w:type="dxa"/>
          </w:tcPr>
          <w:p w14:paraId="1BC1F894" w14:textId="77777777" w:rsidR="00076600" w:rsidRPr="00C71134" w:rsidRDefault="00076600" w:rsidP="00076600"/>
        </w:tc>
        <w:tc>
          <w:tcPr>
            <w:tcW w:w="1470" w:type="dxa"/>
          </w:tcPr>
          <w:p w14:paraId="7B6A0F6B" w14:textId="77777777" w:rsidR="00076600" w:rsidRPr="00C71134" w:rsidRDefault="00076600" w:rsidP="00076600"/>
        </w:tc>
        <w:tc>
          <w:tcPr>
            <w:tcW w:w="1470" w:type="dxa"/>
          </w:tcPr>
          <w:p w14:paraId="2EDE6AEB" w14:textId="77777777" w:rsidR="00076600" w:rsidRPr="00C71134" w:rsidRDefault="00076600" w:rsidP="00076600"/>
        </w:tc>
        <w:tc>
          <w:tcPr>
            <w:tcW w:w="1470" w:type="dxa"/>
          </w:tcPr>
          <w:p w14:paraId="25B87457" w14:textId="77777777" w:rsidR="00076600" w:rsidRPr="00C71134" w:rsidRDefault="00076600" w:rsidP="00076600"/>
        </w:tc>
        <w:tc>
          <w:tcPr>
            <w:tcW w:w="1470" w:type="dxa"/>
          </w:tcPr>
          <w:p w14:paraId="30540593" w14:textId="77777777" w:rsidR="00076600" w:rsidRPr="00C71134" w:rsidRDefault="00076600" w:rsidP="00076600"/>
        </w:tc>
      </w:tr>
      <w:tr w:rsidR="00C71134" w:rsidRPr="00C71134" w14:paraId="7F570BE4" w14:textId="77777777" w:rsidTr="00076600">
        <w:tc>
          <w:tcPr>
            <w:tcW w:w="1843" w:type="dxa"/>
          </w:tcPr>
          <w:p w14:paraId="547B381D" w14:textId="77777777" w:rsidR="00076600" w:rsidRPr="00C71134" w:rsidRDefault="00076600" w:rsidP="00076600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1342" w:type="dxa"/>
          </w:tcPr>
          <w:p w14:paraId="16249BC3" w14:textId="77777777" w:rsidR="00076600" w:rsidRPr="00C71134" w:rsidRDefault="00076600" w:rsidP="00076600"/>
        </w:tc>
        <w:tc>
          <w:tcPr>
            <w:tcW w:w="1470" w:type="dxa"/>
          </w:tcPr>
          <w:p w14:paraId="1578388C" w14:textId="77777777" w:rsidR="00076600" w:rsidRPr="00C71134" w:rsidRDefault="00076600" w:rsidP="00076600"/>
        </w:tc>
        <w:tc>
          <w:tcPr>
            <w:tcW w:w="1470" w:type="dxa"/>
          </w:tcPr>
          <w:p w14:paraId="401E08E2" w14:textId="77777777" w:rsidR="00076600" w:rsidRPr="00C71134" w:rsidRDefault="00076600" w:rsidP="00076600"/>
        </w:tc>
        <w:tc>
          <w:tcPr>
            <w:tcW w:w="1470" w:type="dxa"/>
          </w:tcPr>
          <w:p w14:paraId="5B479E84" w14:textId="77777777" w:rsidR="00076600" w:rsidRPr="00C71134" w:rsidRDefault="00076600" w:rsidP="00076600"/>
        </w:tc>
        <w:tc>
          <w:tcPr>
            <w:tcW w:w="1470" w:type="dxa"/>
          </w:tcPr>
          <w:p w14:paraId="659914AE" w14:textId="77777777" w:rsidR="00076600" w:rsidRPr="00C71134" w:rsidRDefault="00076600" w:rsidP="00076600"/>
        </w:tc>
        <w:tc>
          <w:tcPr>
            <w:tcW w:w="1470" w:type="dxa"/>
          </w:tcPr>
          <w:p w14:paraId="3CBB322D" w14:textId="77777777" w:rsidR="00076600" w:rsidRPr="00C71134" w:rsidRDefault="00076600" w:rsidP="00076600"/>
        </w:tc>
        <w:tc>
          <w:tcPr>
            <w:tcW w:w="1470" w:type="dxa"/>
          </w:tcPr>
          <w:p w14:paraId="7480AF74" w14:textId="77777777" w:rsidR="00076600" w:rsidRPr="00C71134" w:rsidRDefault="00076600" w:rsidP="00076600"/>
        </w:tc>
        <w:tc>
          <w:tcPr>
            <w:tcW w:w="1470" w:type="dxa"/>
          </w:tcPr>
          <w:p w14:paraId="07D7DD72" w14:textId="77777777" w:rsidR="00076600" w:rsidRPr="00C71134" w:rsidRDefault="00076600" w:rsidP="00076600">
            <w:r w:rsidRPr="00C71134">
              <w:t>2</w:t>
            </w:r>
          </w:p>
        </w:tc>
      </w:tr>
      <w:tr w:rsidR="00C71134" w:rsidRPr="00C71134" w14:paraId="4CCE3781" w14:textId="77777777" w:rsidTr="00076600">
        <w:tc>
          <w:tcPr>
            <w:tcW w:w="1843" w:type="dxa"/>
          </w:tcPr>
          <w:p w14:paraId="497033D9" w14:textId="77777777" w:rsidR="00076600" w:rsidRPr="00C71134" w:rsidRDefault="00076600" w:rsidP="00076600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1342" w:type="dxa"/>
          </w:tcPr>
          <w:p w14:paraId="7081D5C9" w14:textId="77777777" w:rsidR="00076600" w:rsidRPr="00C71134" w:rsidRDefault="00076600" w:rsidP="00076600"/>
        </w:tc>
        <w:tc>
          <w:tcPr>
            <w:tcW w:w="1470" w:type="dxa"/>
          </w:tcPr>
          <w:p w14:paraId="3FF36493" w14:textId="77777777" w:rsidR="00076600" w:rsidRPr="00C71134" w:rsidRDefault="00076600" w:rsidP="00076600"/>
        </w:tc>
        <w:tc>
          <w:tcPr>
            <w:tcW w:w="1470" w:type="dxa"/>
          </w:tcPr>
          <w:p w14:paraId="77662C3F" w14:textId="77777777" w:rsidR="00076600" w:rsidRPr="00C71134" w:rsidRDefault="00076600" w:rsidP="00076600"/>
        </w:tc>
        <w:tc>
          <w:tcPr>
            <w:tcW w:w="1470" w:type="dxa"/>
          </w:tcPr>
          <w:p w14:paraId="25BC6CB7" w14:textId="74DAC473" w:rsidR="00076600" w:rsidRPr="00C71134" w:rsidRDefault="00635FCA" w:rsidP="00076600">
            <w:r>
              <w:t>1</w:t>
            </w:r>
          </w:p>
        </w:tc>
        <w:tc>
          <w:tcPr>
            <w:tcW w:w="1470" w:type="dxa"/>
          </w:tcPr>
          <w:p w14:paraId="48A37DD3" w14:textId="77777777" w:rsidR="00076600" w:rsidRPr="00C71134" w:rsidRDefault="00076600" w:rsidP="00076600"/>
        </w:tc>
        <w:tc>
          <w:tcPr>
            <w:tcW w:w="1470" w:type="dxa"/>
          </w:tcPr>
          <w:p w14:paraId="431EDD38" w14:textId="77777777" w:rsidR="00076600" w:rsidRPr="00C71134" w:rsidRDefault="00076600" w:rsidP="00076600"/>
        </w:tc>
        <w:tc>
          <w:tcPr>
            <w:tcW w:w="1470" w:type="dxa"/>
          </w:tcPr>
          <w:p w14:paraId="121997D2" w14:textId="77777777" w:rsidR="00076600" w:rsidRPr="00C71134" w:rsidRDefault="00076600" w:rsidP="00076600"/>
        </w:tc>
        <w:tc>
          <w:tcPr>
            <w:tcW w:w="1470" w:type="dxa"/>
          </w:tcPr>
          <w:p w14:paraId="7AE20B08" w14:textId="77777777" w:rsidR="00076600" w:rsidRPr="00C71134" w:rsidRDefault="00076600" w:rsidP="00076600"/>
        </w:tc>
      </w:tr>
      <w:tr w:rsidR="00C71134" w:rsidRPr="00C71134" w14:paraId="7A924B88" w14:textId="77777777" w:rsidTr="00076600">
        <w:tc>
          <w:tcPr>
            <w:tcW w:w="1843" w:type="dxa"/>
          </w:tcPr>
          <w:p w14:paraId="1E34249C" w14:textId="77777777" w:rsidR="00076600" w:rsidRPr="00C71134" w:rsidRDefault="00076600" w:rsidP="00076600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Рисунок</w:t>
            </w:r>
          </w:p>
        </w:tc>
        <w:tc>
          <w:tcPr>
            <w:tcW w:w="1342" w:type="dxa"/>
          </w:tcPr>
          <w:p w14:paraId="516D38DB" w14:textId="77777777" w:rsidR="00076600" w:rsidRPr="00C71134" w:rsidRDefault="002C3F84" w:rsidP="00076600">
            <w:r>
              <w:t>1</w:t>
            </w:r>
          </w:p>
        </w:tc>
        <w:tc>
          <w:tcPr>
            <w:tcW w:w="1470" w:type="dxa"/>
          </w:tcPr>
          <w:p w14:paraId="662B0EA3" w14:textId="77777777" w:rsidR="00076600" w:rsidRPr="00C71134" w:rsidRDefault="002C3F84" w:rsidP="00076600">
            <w:r>
              <w:t>1</w:t>
            </w:r>
          </w:p>
        </w:tc>
        <w:tc>
          <w:tcPr>
            <w:tcW w:w="1470" w:type="dxa"/>
          </w:tcPr>
          <w:p w14:paraId="1CDD5E55" w14:textId="07AF5C34" w:rsidR="00076600" w:rsidRPr="00C71134" w:rsidRDefault="00076600" w:rsidP="00076600"/>
        </w:tc>
        <w:tc>
          <w:tcPr>
            <w:tcW w:w="1470" w:type="dxa"/>
          </w:tcPr>
          <w:p w14:paraId="7378918E" w14:textId="77777777" w:rsidR="00076600" w:rsidRPr="00C71134" w:rsidRDefault="007A4C36" w:rsidP="00076600">
            <w:r>
              <w:t>1</w:t>
            </w:r>
          </w:p>
        </w:tc>
        <w:tc>
          <w:tcPr>
            <w:tcW w:w="1470" w:type="dxa"/>
          </w:tcPr>
          <w:p w14:paraId="7374FB01" w14:textId="77777777" w:rsidR="00076600" w:rsidRPr="00C71134" w:rsidRDefault="00B11D1E" w:rsidP="00076600">
            <w:r>
              <w:t>1</w:t>
            </w:r>
          </w:p>
        </w:tc>
        <w:tc>
          <w:tcPr>
            <w:tcW w:w="1470" w:type="dxa"/>
          </w:tcPr>
          <w:p w14:paraId="69CE5078" w14:textId="77777777" w:rsidR="00076600" w:rsidRPr="00C71134" w:rsidRDefault="00B11D1E" w:rsidP="00076600">
            <w:r>
              <w:t>1</w:t>
            </w:r>
          </w:p>
        </w:tc>
        <w:tc>
          <w:tcPr>
            <w:tcW w:w="1470" w:type="dxa"/>
          </w:tcPr>
          <w:p w14:paraId="2AF1F638" w14:textId="77777777" w:rsidR="00076600" w:rsidRPr="00C71134" w:rsidRDefault="00B11D1E" w:rsidP="00076600">
            <w:r>
              <w:t>1</w:t>
            </w:r>
          </w:p>
        </w:tc>
        <w:tc>
          <w:tcPr>
            <w:tcW w:w="1470" w:type="dxa"/>
          </w:tcPr>
          <w:p w14:paraId="1F7F8808" w14:textId="77777777" w:rsidR="00076600" w:rsidRPr="00C71134" w:rsidRDefault="00076600" w:rsidP="00076600">
            <w:r w:rsidRPr="00C71134">
              <w:t>2</w:t>
            </w:r>
          </w:p>
        </w:tc>
      </w:tr>
      <w:tr w:rsidR="00C71134" w:rsidRPr="00C71134" w14:paraId="499D40CC" w14:textId="77777777" w:rsidTr="00076600">
        <w:tc>
          <w:tcPr>
            <w:tcW w:w="1843" w:type="dxa"/>
          </w:tcPr>
          <w:p w14:paraId="59689C30" w14:textId="77777777" w:rsidR="00076600" w:rsidRPr="00C71134" w:rsidRDefault="00076600" w:rsidP="00076600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Живопись</w:t>
            </w:r>
          </w:p>
        </w:tc>
        <w:tc>
          <w:tcPr>
            <w:tcW w:w="1342" w:type="dxa"/>
          </w:tcPr>
          <w:p w14:paraId="1D3CB9FA" w14:textId="77777777" w:rsidR="00076600" w:rsidRPr="00C71134" w:rsidRDefault="002C3F84" w:rsidP="00076600">
            <w:r>
              <w:t>1</w:t>
            </w:r>
          </w:p>
        </w:tc>
        <w:tc>
          <w:tcPr>
            <w:tcW w:w="1470" w:type="dxa"/>
          </w:tcPr>
          <w:p w14:paraId="3DB76BCF" w14:textId="77777777" w:rsidR="00076600" w:rsidRPr="00C71134" w:rsidRDefault="00B11D1E" w:rsidP="00076600">
            <w:r>
              <w:t>1</w:t>
            </w:r>
          </w:p>
        </w:tc>
        <w:tc>
          <w:tcPr>
            <w:tcW w:w="1470" w:type="dxa"/>
          </w:tcPr>
          <w:p w14:paraId="40AFC2AF" w14:textId="77777777" w:rsidR="00076600" w:rsidRPr="00C71134" w:rsidRDefault="002C3F84" w:rsidP="00076600">
            <w:r>
              <w:t>1</w:t>
            </w:r>
          </w:p>
        </w:tc>
        <w:tc>
          <w:tcPr>
            <w:tcW w:w="1470" w:type="dxa"/>
          </w:tcPr>
          <w:p w14:paraId="31CC8F4A" w14:textId="77777777" w:rsidR="00076600" w:rsidRPr="00C71134" w:rsidRDefault="00B11D1E" w:rsidP="00076600">
            <w:r>
              <w:t>1</w:t>
            </w:r>
          </w:p>
        </w:tc>
        <w:tc>
          <w:tcPr>
            <w:tcW w:w="1470" w:type="dxa"/>
          </w:tcPr>
          <w:p w14:paraId="0FA1C9F3" w14:textId="77777777" w:rsidR="00076600" w:rsidRPr="00C71134" w:rsidRDefault="00B11D1E" w:rsidP="00076600">
            <w:r>
              <w:t>1</w:t>
            </w:r>
          </w:p>
        </w:tc>
        <w:tc>
          <w:tcPr>
            <w:tcW w:w="1470" w:type="dxa"/>
          </w:tcPr>
          <w:p w14:paraId="4CCD2E5E" w14:textId="77777777" w:rsidR="00076600" w:rsidRPr="00C71134" w:rsidRDefault="00B11D1E" w:rsidP="00076600">
            <w:r>
              <w:t>1</w:t>
            </w:r>
          </w:p>
        </w:tc>
        <w:tc>
          <w:tcPr>
            <w:tcW w:w="1470" w:type="dxa"/>
          </w:tcPr>
          <w:p w14:paraId="7678A3BD" w14:textId="77777777" w:rsidR="00076600" w:rsidRPr="00C71134" w:rsidRDefault="00076600" w:rsidP="00076600">
            <w:r w:rsidRPr="00C71134">
              <w:t>2</w:t>
            </w:r>
          </w:p>
        </w:tc>
        <w:tc>
          <w:tcPr>
            <w:tcW w:w="1470" w:type="dxa"/>
          </w:tcPr>
          <w:p w14:paraId="0D2E7077" w14:textId="77777777" w:rsidR="00076600" w:rsidRPr="00C71134" w:rsidRDefault="00076600" w:rsidP="00076600">
            <w:r w:rsidRPr="00C71134">
              <w:t>2</w:t>
            </w:r>
          </w:p>
        </w:tc>
      </w:tr>
      <w:tr w:rsidR="00C71134" w:rsidRPr="00C71134" w14:paraId="6AF22531" w14:textId="77777777" w:rsidTr="00076600">
        <w:tc>
          <w:tcPr>
            <w:tcW w:w="1843" w:type="dxa"/>
          </w:tcPr>
          <w:p w14:paraId="30CBBB76" w14:textId="77777777" w:rsidR="00076600" w:rsidRPr="00C71134" w:rsidRDefault="00076600" w:rsidP="00076600">
            <w:pPr>
              <w:rPr>
                <w:sz w:val="20"/>
                <w:szCs w:val="20"/>
              </w:rPr>
            </w:pPr>
            <w:r w:rsidRPr="00C71134">
              <w:rPr>
                <w:spacing w:val="-11"/>
                <w:sz w:val="20"/>
                <w:szCs w:val="20"/>
              </w:rPr>
              <w:t>Дизайн-проектирование</w:t>
            </w:r>
          </w:p>
        </w:tc>
        <w:tc>
          <w:tcPr>
            <w:tcW w:w="1342" w:type="dxa"/>
          </w:tcPr>
          <w:p w14:paraId="12E3602F" w14:textId="77777777" w:rsidR="00076600" w:rsidRDefault="004A128D" w:rsidP="00076600">
            <w:r w:rsidRPr="00C71134">
              <w:t>1*</w:t>
            </w:r>
          </w:p>
          <w:p w14:paraId="37ED9509" w14:textId="77777777" w:rsidR="00DB044A" w:rsidRPr="00C71134" w:rsidRDefault="00DB044A" w:rsidP="00076600"/>
        </w:tc>
        <w:tc>
          <w:tcPr>
            <w:tcW w:w="1470" w:type="dxa"/>
          </w:tcPr>
          <w:p w14:paraId="307B4952" w14:textId="77777777" w:rsidR="00076600" w:rsidRPr="00C71134" w:rsidRDefault="004A128D" w:rsidP="00076600">
            <w:r w:rsidRPr="00C71134">
              <w:t>1*</w:t>
            </w:r>
          </w:p>
        </w:tc>
        <w:tc>
          <w:tcPr>
            <w:tcW w:w="1470" w:type="dxa"/>
          </w:tcPr>
          <w:p w14:paraId="04B89A78" w14:textId="77777777" w:rsidR="00076600" w:rsidRDefault="004A128D" w:rsidP="00076600">
            <w:r w:rsidRPr="00C71134">
              <w:t>1*</w:t>
            </w:r>
          </w:p>
          <w:p w14:paraId="390AB29A" w14:textId="77777777" w:rsidR="00DB044A" w:rsidRPr="00C71134" w:rsidRDefault="00DB044A" w:rsidP="00076600"/>
        </w:tc>
        <w:tc>
          <w:tcPr>
            <w:tcW w:w="1470" w:type="dxa"/>
          </w:tcPr>
          <w:p w14:paraId="6A72A2F2" w14:textId="77777777" w:rsidR="00076600" w:rsidRDefault="004A128D" w:rsidP="00076600">
            <w:r w:rsidRPr="00C71134">
              <w:t>1*</w:t>
            </w:r>
          </w:p>
          <w:p w14:paraId="4AE2186C" w14:textId="77777777" w:rsidR="00DB044A" w:rsidRPr="00C71134" w:rsidRDefault="00DB044A" w:rsidP="00076600"/>
        </w:tc>
        <w:tc>
          <w:tcPr>
            <w:tcW w:w="1470" w:type="dxa"/>
          </w:tcPr>
          <w:p w14:paraId="5ECFC066" w14:textId="77777777" w:rsidR="00076600" w:rsidRDefault="004A128D" w:rsidP="00076600">
            <w:r w:rsidRPr="00C71134">
              <w:t>1*</w:t>
            </w:r>
          </w:p>
          <w:p w14:paraId="6314E8BC" w14:textId="77777777" w:rsidR="00DB044A" w:rsidRPr="00C71134" w:rsidRDefault="00B11D1E" w:rsidP="00B11D1E">
            <w:r>
              <w:t>2</w:t>
            </w:r>
            <w:r w:rsidR="00DB044A">
              <w:t xml:space="preserve"> группов</w:t>
            </w:r>
            <w:r>
              <w:t>ых</w:t>
            </w:r>
          </w:p>
        </w:tc>
        <w:tc>
          <w:tcPr>
            <w:tcW w:w="1470" w:type="dxa"/>
          </w:tcPr>
          <w:p w14:paraId="343172C7" w14:textId="77777777" w:rsidR="00076600" w:rsidRDefault="004A128D" w:rsidP="00076600">
            <w:r w:rsidRPr="00C71134">
              <w:t>1*</w:t>
            </w:r>
          </w:p>
          <w:p w14:paraId="680D0725" w14:textId="77777777" w:rsidR="00DB044A" w:rsidRPr="00C71134" w:rsidRDefault="00DB044A" w:rsidP="00DB044A">
            <w:r>
              <w:t>2 групповых</w:t>
            </w:r>
          </w:p>
        </w:tc>
        <w:tc>
          <w:tcPr>
            <w:tcW w:w="1470" w:type="dxa"/>
          </w:tcPr>
          <w:p w14:paraId="56D801E3" w14:textId="77777777" w:rsidR="00076600" w:rsidRDefault="004A128D" w:rsidP="00076600">
            <w:r w:rsidRPr="00C71134">
              <w:t>1*</w:t>
            </w:r>
          </w:p>
          <w:p w14:paraId="37CD4D70" w14:textId="77777777" w:rsidR="00DB044A" w:rsidRPr="00C71134" w:rsidRDefault="00DB044A" w:rsidP="00076600"/>
        </w:tc>
        <w:tc>
          <w:tcPr>
            <w:tcW w:w="1470" w:type="dxa"/>
          </w:tcPr>
          <w:p w14:paraId="5A2091B6" w14:textId="77777777" w:rsidR="00076600" w:rsidRDefault="004A128D" w:rsidP="00076600">
            <w:r w:rsidRPr="00C71134">
              <w:t>1*</w:t>
            </w:r>
          </w:p>
          <w:p w14:paraId="2E82CCA8" w14:textId="77777777" w:rsidR="00DB044A" w:rsidRPr="00C71134" w:rsidRDefault="00DB044A" w:rsidP="00076600"/>
        </w:tc>
      </w:tr>
      <w:tr w:rsidR="00C71134" w:rsidRPr="00C71134" w14:paraId="24BA13F5" w14:textId="77777777" w:rsidTr="00076600">
        <w:tc>
          <w:tcPr>
            <w:tcW w:w="1843" w:type="dxa"/>
          </w:tcPr>
          <w:p w14:paraId="6689B2AC" w14:textId="77777777" w:rsidR="00076600" w:rsidRPr="00C71134" w:rsidRDefault="00076600" w:rsidP="00076600">
            <w:pPr>
              <w:rPr>
                <w:spacing w:val="-11"/>
                <w:sz w:val="20"/>
                <w:szCs w:val="20"/>
              </w:rPr>
            </w:pPr>
            <w:r w:rsidRPr="00C71134">
              <w:rPr>
                <w:spacing w:val="-11"/>
                <w:sz w:val="20"/>
                <w:szCs w:val="20"/>
              </w:rPr>
              <w:t>Средства исполнения дизайн-проектов</w:t>
            </w:r>
          </w:p>
        </w:tc>
        <w:tc>
          <w:tcPr>
            <w:tcW w:w="1342" w:type="dxa"/>
          </w:tcPr>
          <w:p w14:paraId="4B9863A6" w14:textId="77777777" w:rsidR="00076600" w:rsidRPr="00C71134" w:rsidRDefault="00DB044A" w:rsidP="00076600">
            <w:r>
              <w:t>1</w:t>
            </w:r>
          </w:p>
        </w:tc>
        <w:tc>
          <w:tcPr>
            <w:tcW w:w="1470" w:type="dxa"/>
          </w:tcPr>
          <w:p w14:paraId="3033B81D" w14:textId="77777777" w:rsidR="00076600" w:rsidRPr="00C71134" w:rsidRDefault="004A128D" w:rsidP="00076600">
            <w:r w:rsidRPr="00C71134">
              <w:t>1*</w:t>
            </w:r>
          </w:p>
        </w:tc>
        <w:tc>
          <w:tcPr>
            <w:tcW w:w="1470" w:type="dxa"/>
          </w:tcPr>
          <w:p w14:paraId="4B2AFE16" w14:textId="77777777" w:rsidR="00076600" w:rsidRPr="00C71134" w:rsidRDefault="00B11D1E" w:rsidP="00076600">
            <w:r>
              <w:t>1</w:t>
            </w:r>
          </w:p>
        </w:tc>
        <w:tc>
          <w:tcPr>
            <w:tcW w:w="1470" w:type="dxa"/>
          </w:tcPr>
          <w:p w14:paraId="4B626BC2" w14:textId="77777777" w:rsidR="00076600" w:rsidRDefault="004A128D" w:rsidP="00076600">
            <w:r w:rsidRPr="00C71134">
              <w:t>1*</w:t>
            </w:r>
          </w:p>
          <w:p w14:paraId="19CCBC2F" w14:textId="77777777" w:rsidR="00DB044A" w:rsidRPr="00C71134" w:rsidRDefault="00DB044A" w:rsidP="00076600"/>
        </w:tc>
        <w:tc>
          <w:tcPr>
            <w:tcW w:w="1470" w:type="dxa"/>
          </w:tcPr>
          <w:p w14:paraId="5E5C0E38" w14:textId="77777777" w:rsidR="00076600" w:rsidRDefault="004A128D" w:rsidP="00076600">
            <w:r w:rsidRPr="00C71134">
              <w:t>1*</w:t>
            </w:r>
          </w:p>
          <w:p w14:paraId="0C9A6E90" w14:textId="77777777" w:rsidR="00DB044A" w:rsidRPr="00C71134" w:rsidRDefault="00DB044A" w:rsidP="00076600">
            <w:r>
              <w:t>1 групповой</w:t>
            </w:r>
          </w:p>
        </w:tc>
        <w:tc>
          <w:tcPr>
            <w:tcW w:w="1470" w:type="dxa"/>
          </w:tcPr>
          <w:p w14:paraId="1B90333A" w14:textId="77777777" w:rsidR="00076600" w:rsidRPr="00C71134" w:rsidRDefault="00076600" w:rsidP="00076600"/>
        </w:tc>
        <w:tc>
          <w:tcPr>
            <w:tcW w:w="1470" w:type="dxa"/>
          </w:tcPr>
          <w:p w14:paraId="0609F24B" w14:textId="77777777" w:rsidR="00076600" w:rsidRPr="00C71134" w:rsidRDefault="00076600" w:rsidP="00076600"/>
        </w:tc>
        <w:tc>
          <w:tcPr>
            <w:tcW w:w="1470" w:type="dxa"/>
          </w:tcPr>
          <w:p w14:paraId="46A0DFE4" w14:textId="77777777" w:rsidR="00076600" w:rsidRPr="00C71134" w:rsidRDefault="00076600" w:rsidP="00076600"/>
        </w:tc>
      </w:tr>
      <w:tr w:rsidR="000971D8" w:rsidRPr="00C71134" w14:paraId="34F178BD" w14:textId="77777777" w:rsidTr="00076600">
        <w:tc>
          <w:tcPr>
            <w:tcW w:w="1843" w:type="dxa"/>
          </w:tcPr>
          <w:p w14:paraId="119C6796" w14:textId="77777777" w:rsidR="000971D8" w:rsidRPr="00C71134" w:rsidRDefault="000971D8" w:rsidP="000971D8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 xml:space="preserve">ПМ.01 </w:t>
            </w:r>
            <w:r w:rsidRPr="00C71134">
              <w:rPr>
                <w:spacing w:val="-11"/>
              </w:rPr>
              <w:t>Творческая художественно-проектная деятельность</w:t>
            </w:r>
            <w:r w:rsidRPr="00C71134">
              <w:rPr>
                <w:sz w:val="20"/>
                <w:szCs w:val="20"/>
              </w:rPr>
              <w:t xml:space="preserve"> </w:t>
            </w:r>
          </w:p>
          <w:p w14:paraId="383EA735" w14:textId="77777777" w:rsidR="000971D8" w:rsidRPr="00C71134" w:rsidRDefault="000971D8" w:rsidP="000971D8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ПМ.02 Педагогическая деятельность</w:t>
            </w:r>
          </w:p>
        </w:tc>
        <w:tc>
          <w:tcPr>
            <w:tcW w:w="1342" w:type="dxa"/>
          </w:tcPr>
          <w:p w14:paraId="56A15B31" w14:textId="77777777" w:rsidR="000971D8" w:rsidRPr="00C71134" w:rsidRDefault="000971D8" w:rsidP="000971D8"/>
        </w:tc>
        <w:tc>
          <w:tcPr>
            <w:tcW w:w="1470" w:type="dxa"/>
          </w:tcPr>
          <w:p w14:paraId="073456D3" w14:textId="77777777" w:rsidR="000971D8" w:rsidRPr="00C71134" w:rsidRDefault="000971D8" w:rsidP="000971D8"/>
        </w:tc>
        <w:tc>
          <w:tcPr>
            <w:tcW w:w="1470" w:type="dxa"/>
          </w:tcPr>
          <w:p w14:paraId="7DF37EF7" w14:textId="77777777" w:rsidR="000971D8" w:rsidRPr="00C71134" w:rsidRDefault="000971D8" w:rsidP="000971D8"/>
        </w:tc>
        <w:tc>
          <w:tcPr>
            <w:tcW w:w="1470" w:type="dxa"/>
          </w:tcPr>
          <w:p w14:paraId="015AD148" w14:textId="77777777" w:rsidR="000971D8" w:rsidRPr="00C71134" w:rsidRDefault="000971D8" w:rsidP="000971D8"/>
        </w:tc>
        <w:tc>
          <w:tcPr>
            <w:tcW w:w="1470" w:type="dxa"/>
          </w:tcPr>
          <w:p w14:paraId="141B5AE6" w14:textId="77777777" w:rsidR="000971D8" w:rsidRPr="00C71134" w:rsidRDefault="000971D8" w:rsidP="000971D8"/>
        </w:tc>
        <w:tc>
          <w:tcPr>
            <w:tcW w:w="1470" w:type="dxa"/>
          </w:tcPr>
          <w:p w14:paraId="787AF5AE" w14:textId="77777777" w:rsidR="000971D8" w:rsidRPr="00C71134" w:rsidRDefault="000971D8" w:rsidP="000971D8"/>
        </w:tc>
        <w:tc>
          <w:tcPr>
            <w:tcW w:w="1470" w:type="dxa"/>
          </w:tcPr>
          <w:p w14:paraId="20300E89" w14:textId="77777777" w:rsidR="000971D8" w:rsidRPr="00C71134" w:rsidRDefault="000971D8" w:rsidP="000971D8"/>
        </w:tc>
        <w:tc>
          <w:tcPr>
            <w:tcW w:w="1470" w:type="dxa"/>
          </w:tcPr>
          <w:p w14:paraId="6EAA5271" w14:textId="77777777" w:rsidR="000971D8" w:rsidRDefault="000971D8" w:rsidP="000971D8">
            <w:r w:rsidRPr="00C71134">
              <w:t>1*</w:t>
            </w:r>
          </w:p>
          <w:p w14:paraId="1729AD7E" w14:textId="77777777" w:rsidR="00DB044A" w:rsidRPr="00C71134" w:rsidRDefault="00DB044A" w:rsidP="000971D8"/>
        </w:tc>
      </w:tr>
      <w:tr w:rsidR="000971D8" w:rsidRPr="00C71134" w14:paraId="68B14026" w14:textId="77777777" w:rsidTr="00076600">
        <w:tc>
          <w:tcPr>
            <w:tcW w:w="1843" w:type="dxa"/>
          </w:tcPr>
          <w:p w14:paraId="2EB1CCD1" w14:textId="77777777" w:rsidR="000971D8" w:rsidRPr="00C71134" w:rsidRDefault="000971D8" w:rsidP="0007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</w:t>
            </w:r>
          </w:p>
        </w:tc>
        <w:tc>
          <w:tcPr>
            <w:tcW w:w="1342" w:type="dxa"/>
          </w:tcPr>
          <w:p w14:paraId="760B45D0" w14:textId="77777777" w:rsidR="000971D8" w:rsidRPr="00C71134" w:rsidRDefault="000971D8" w:rsidP="00076600"/>
        </w:tc>
        <w:tc>
          <w:tcPr>
            <w:tcW w:w="1470" w:type="dxa"/>
          </w:tcPr>
          <w:p w14:paraId="29823F3D" w14:textId="77777777" w:rsidR="000971D8" w:rsidRPr="00C71134" w:rsidRDefault="00DB044A" w:rsidP="00076600">
            <w:r>
              <w:t>2</w:t>
            </w:r>
          </w:p>
        </w:tc>
        <w:tc>
          <w:tcPr>
            <w:tcW w:w="1470" w:type="dxa"/>
          </w:tcPr>
          <w:p w14:paraId="04C0D89C" w14:textId="77777777" w:rsidR="000971D8" w:rsidRPr="00C71134" w:rsidRDefault="000971D8" w:rsidP="00076600"/>
        </w:tc>
        <w:tc>
          <w:tcPr>
            <w:tcW w:w="1470" w:type="dxa"/>
          </w:tcPr>
          <w:p w14:paraId="75429D27" w14:textId="77777777" w:rsidR="000971D8" w:rsidRPr="00C71134" w:rsidRDefault="00DB044A" w:rsidP="00076600">
            <w:r>
              <w:t>2</w:t>
            </w:r>
          </w:p>
        </w:tc>
        <w:tc>
          <w:tcPr>
            <w:tcW w:w="1470" w:type="dxa"/>
          </w:tcPr>
          <w:p w14:paraId="1793E21F" w14:textId="77777777" w:rsidR="000971D8" w:rsidRPr="00C71134" w:rsidRDefault="000971D8" w:rsidP="00076600"/>
        </w:tc>
        <w:tc>
          <w:tcPr>
            <w:tcW w:w="1470" w:type="dxa"/>
          </w:tcPr>
          <w:p w14:paraId="1F5689F8" w14:textId="77777777" w:rsidR="000971D8" w:rsidRPr="00C71134" w:rsidRDefault="000971D8" w:rsidP="00076600"/>
        </w:tc>
        <w:tc>
          <w:tcPr>
            <w:tcW w:w="1470" w:type="dxa"/>
          </w:tcPr>
          <w:p w14:paraId="55F7A63D" w14:textId="77777777" w:rsidR="000971D8" w:rsidRPr="00C71134" w:rsidRDefault="000971D8" w:rsidP="00076600"/>
        </w:tc>
        <w:tc>
          <w:tcPr>
            <w:tcW w:w="1470" w:type="dxa"/>
          </w:tcPr>
          <w:p w14:paraId="18B16660" w14:textId="77777777" w:rsidR="000971D8" w:rsidRPr="00C71134" w:rsidRDefault="000971D8" w:rsidP="00076600"/>
        </w:tc>
      </w:tr>
    </w:tbl>
    <w:p w14:paraId="72F6D262" w14:textId="77777777" w:rsidR="00076600" w:rsidRPr="00C71134" w:rsidRDefault="00076600" w:rsidP="00076600">
      <w:pPr>
        <w:pStyle w:val="aa"/>
        <w:ind w:left="1260"/>
        <w:jc w:val="both"/>
      </w:pPr>
      <w:r w:rsidRPr="00C71134">
        <w:rPr>
          <w:b/>
        </w:rPr>
        <w:t xml:space="preserve">*- </w:t>
      </w:r>
      <w:r w:rsidRPr="00C71134">
        <w:t>индивидуальные консультации</w:t>
      </w:r>
    </w:p>
    <w:p w14:paraId="01F1FEFA" w14:textId="77777777" w:rsidR="005F40A0" w:rsidRDefault="005F40A0" w:rsidP="00076600">
      <w:pPr>
        <w:jc w:val="center"/>
        <w:rPr>
          <w:b/>
        </w:rPr>
      </w:pPr>
    </w:p>
    <w:p w14:paraId="3BCF7C96" w14:textId="77777777" w:rsidR="00576245" w:rsidRDefault="00576245" w:rsidP="00DB044A">
      <w:pPr>
        <w:jc w:val="center"/>
        <w:rPr>
          <w:b/>
        </w:rPr>
      </w:pPr>
    </w:p>
    <w:p w14:paraId="21EB5014" w14:textId="77777777" w:rsidR="00576245" w:rsidRDefault="00576245" w:rsidP="00DB044A">
      <w:pPr>
        <w:jc w:val="center"/>
        <w:rPr>
          <w:b/>
        </w:rPr>
      </w:pPr>
    </w:p>
    <w:p w14:paraId="5B6BC19E" w14:textId="77777777" w:rsidR="00576245" w:rsidRDefault="00576245" w:rsidP="00DB044A">
      <w:pPr>
        <w:jc w:val="center"/>
        <w:rPr>
          <w:b/>
        </w:rPr>
      </w:pPr>
    </w:p>
    <w:p w14:paraId="4FEFA6A2" w14:textId="77777777" w:rsidR="00576245" w:rsidRDefault="00576245" w:rsidP="00DB044A">
      <w:pPr>
        <w:jc w:val="center"/>
        <w:rPr>
          <w:b/>
        </w:rPr>
      </w:pPr>
    </w:p>
    <w:p w14:paraId="37D885B2" w14:textId="77777777" w:rsidR="00576245" w:rsidRDefault="00576245" w:rsidP="00DB044A">
      <w:pPr>
        <w:jc w:val="center"/>
        <w:rPr>
          <w:b/>
        </w:rPr>
      </w:pPr>
    </w:p>
    <w:p w14:paraId="088DC646" w14:textId="77777777" w:rsidR="00576245" w:rsidRDefault="00576245" w:rsidP="00DB044A">
      <w:pPr>
        <w:jc w:val="center"/>
        <w:rPr>
          <w:b/>
        </w:rPr>
      </w:pPr>
    </w:p>
    <w:p w14:paraId="41FC1F48" w14:textId="77777777" w:rsidR="00576245" w:rsidRDefault="00576245" w:rsidP="00DB044A">
      <w:pPr>
        <w:jc w:val="center"/>
        <w:rPr>
          <w:b/>
        </w:rPr>
      </w:pPr>
    </w:p>
    <w:p w14:paraId="0048DB50" w14:textId="3CB7678E" w:rsidR="00DB044A" w:rsidRPr="00C71134" w:rsidRDefault="00DB044A" w:rsidP="00DB044A">
      <w:pPr>
        <w:jc w:val="center"/>
        <w:rPr>
          <w:b/>
        </w:rPr>
      </w:pPr>
      <w:r w:rsidRPr="00C71134">
        <w:rPr>
          <w:b/>
        </w:rPr>
        <w:lastRenderedPageBreak/>
        <w:t>4. Консультации</w:t>
      </w:r>
      <w:r>
        <w:rPr>
          <w:b/>
        </w:rPr>
        <w:t xml:space="preserve"> </w:t>
      </w:r>
      <w:r w:rsidR="006B5253">
        <w:rPr>
          <w:b/>
        </w:rPr>
        <w:t>6</w:t>
      </w:r>
      <w:r w:rsidRPr="00DB044A">
        <w:rPr>
          <w:b/>
        </w:rPr>
        <w:t xml:space="preserve"> </w:t>
      </w:r>
      <w:r w:rsidRPr="00C71134">
        <w:rPr>
          <w:b/>
        </w:rPr>
        <w:t>человек</w:t>
      </w:r>
      <w:r>
        <w:rPr>
          <w:b/>
        </w:rPr>
        <w:t xml:space="preserve"> (контракт)</w:t>
      </w:r>
    </w:p>
    <w:p w14:paraId="06122A7D" w14:textId="77777777" w:rsidR="00DB044A" w:rsidRPr="00C71134" w:rsidRDefault="00DB044A" w:rsidP="00DB044A">
      <w:pPr>
        <w:jc w:val="center"/>
        <w:rPr>
          <w:b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342"/>
        <w:gridCol w:w="1470"/>
        <w:gridCol w:w="1470"/>
        <w:gridCol w:w="1470"/>
        <w:gridCol w:w="1470"/>
        <w:gridCol w:w="1470"/>
        <w:gridCol w:w="1470"/>
        <w:gridCol w:w="1470"/>
      </w:tblGrid>
      <w:tr w:rsidR="00DB044A" w:rsidRPr="00C71134" w14:paraId="551D7562" w14:textId="77777777" w:rsidTr="00DB044A">
        <w:tc>
          <w:tcPr>
            <w:tcW w:w="1843" w:type="dxa"/>
          </w:tcPr>
          <w:p w14:paraId="01F4A727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Дисциплина</w:t>
            </w:r>
          </w:p>
        </w:tc>
        <w:tc>
          <w:tcPr>
            <w:tcW w:w="1342" w:type="dxa"/>
          </w:tcPr>
          <w:p w14:paraId="21BD2553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1 семестр</w:t>
            </w:r>
          </w:p>
        </w:tc>
        <w:tc>
          <w:tcPr>
            <w:tcW w:w="1470" w:type="dxa"/>
          </w:tcPr>
          <w:p w14:paraId="704D9D83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2 семестр</w:t>
            </w:r>
          </w:p>
        </w:tc>
        <w:tc>
          <w:tcPr>
            <w:tcW w:w="1470" w:type="dxa"/>
          </w:tcPr>
          <w:p w14:paraId="6CA09BCE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3 семестр</w:t>
            </w:r>
          </w:p>
        </w:tc>
        <w:tc>
          <w:tcPr>
            <w:tcW w:w="1470" w:type="dxa"/>
          </w:tcPr>
          <w:p w14:paraId="6886195B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4 семестр</w:t>
            </w:r>
          </w:p>
        </w:tc>
        <w:tc>
          <w:tcPr>
            <w:tcW w:w="1470" w:type="dxa"/>
          </w:tcPr>
          <w:p w14:paraId="7B87AB12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5 семестр</w:t>
            </w:r>
          </w:p>
        </w:tc>
        <w:tc>
          <w:tcPr>
            <w:tcW w:w="1470" w:type="dxa"/>
          </w:tcPr>
          <w:p w14:paraId="1EBACAC7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6 семестр</w:t>
            </w:r>
          </w:p>
        </w:tc>
        <w:tc>
          <w:tcPr>
            <w:tcW w:w="1470" w:type="dxa"/>
          </w:tcPr>
          <w:p w14:paraId="7F01E3DE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7 семестр</w:t>
            </w:r>
          </w:p>
        </w:tc>
        <w:tc>
          <w:tcPr>
            <w:tcW w:w="1470" w:type="dxa"/>
          </w:tcPr>
          <w:p w14:paraId="068FC8F8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8 семестр</w:t>
            </w:r>
          </w:p>
        </w:tc>
      </w:tr>
      <w:tr w:rsidR="00DB044A" w:rsidRPr="00C71134" w14:paraId="64E5908A" w14:textId="77777777" w:rsidTr="00DB044A">
        <w:tc>
          <w:tcPr>
            <w:tcW w:w="1843" w:type="dxa"/>
          </w:tcPr>
          <w:p w14:paraId="662D1FA5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42" w:type="dxa"/>
          </w:tcPr>
          <w:p w14:paraId="6C23DE1F" w14:textId="77777777" w:rsidR="00DB044A" w:rsidRPr="00C71134" w:rsidRDefault="00DB044A" w:rsidP="00DB044A"/>
        </w:tc>
        <w:tc>
          <w:tcPr>
            <w:tcW w:w="1470" w:type="dxa"/>
          </w:tcPr>
          <w:p w14:paraId="370D3BA8" w14:textId="77777777" w:rsidR="00DB044A" w:rsidRPr="00C71134" w:rsidRDefault="00DB044A" w:rsidP="00DB044A"/>
        </w:tc>
        <w:tc>
          <w:tcPr>
            <w:tcW w:w="1470" w:type="dxa"/>
          </w:tcPr>
          <w:p w14:paraId="11B66131" w14:textId="77777777" w:rsidR="00DB044A" w:rsidRPr="00C71134" w:rsidRDefault="00DB044A" w:rsidP="00DB044A"/>
        </w:tc>
        <w:tc>
          <w:tcPr>
            <w:tcW w:w="1470" w:type="dxa"/>
          </w:tcPr>
          <w:p w14:paraId="1CBB6161" w14:textId="77777777" w:rsidR="00DB044A" w:rsidRPr="00C71134" w:rsidRDefault="00DB044A" w:rsidP="00DB044A"/>
        </w:tc>
        <w:tc>
          <w:tcPr>
            <w:tcW w:w="1470" w:type="dxa"/>
          </w:tcPr>
          <w:p w14:paraId="5B939224" w14:textId="77777777" w:rsidR="00DB044A" w:rsidRPr="00C71134" w:rsidRDefault="00DB044A" w:rsidP="00DB044A"/>
        </w:tc>
        <w:tc>
          <w:tcPr>
            <w:tcW w:w="1470" w:type="dxa"/>
          </w:tcPr>
          <w:p w14:paraId="475A48FE" w14:textId="77777777" w:rsidR="00DB044A" w:rsidRPr="00C71134" w:rsidRDefault="00DB044A" w:rsidP="00DB044A"/>
        </w:tc>
        <w:tc>
          <w:tcPr>
            <w:tcW w:w="1470" w:type="dxa"/>
          </w:tcPr>
          <w:p w14:paraId="6DAF10E9" w14:textId="77777777" w:rsidR="00DB044A" w:rsidRPr="00C71134" w:rsidRDefault="00DB044A" w:rsidP="00DB044A"/>
        </w:tc>
        <w:tc>
          <w:tcPr>
            <w:tcW w:w="1470" w:type="dxa"/>
          </w:tcPr>
          <w:p w14:paraId="7028B646" w14:textId="77777777" w:rsidR="00DB044A" w:rsidRPr="00C71134" w:rsidRDefault="00DB044A" w:rsidP="00DB044A"/>
        </w:tc>
      </w:tr>
      <w:tr w:rsidR="007A4C36" w:rsidRPr="00C71134" w14:paraId="687FDE40" w14:textId="77777777" w:rsidTr="00DB044A">
        <w:tc>
          <w:tcPr>
            <w:tcW w:w="1843" w:type="dxa"/>
          </w:tcPr>
          <w:p w14:paraId="55E6FABD" w14:textId="77777777" w:rsidR="007A4C36" w:rsidRPr="00C71134" w:rsidRDefault="007A4C36" w:rsidP="00DB0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42" w:type="dxa"/>
          </w:tcPr>
          <w:p w14:paraId="192E0120" w14:textId="77777777" w:rsidR="007A4C36" w:rsidRPr="00C71134" w:rsidRDefault="007A4C36" w:rsidP="00DB044A"/>
        </w:tc>
        <w:tc>
          <w:tcPr>
            <w:tcW w:w="1470" w:type="dxa"/>
          </w:tcPr>
          <w:p w14:paraId="14EDE1A6" w14:textId="77777777" w:rsidR="007A4C36" w:rsidRDefault="007A4C36" w:rsidP="00DB044A"/>
        </w:tc>
        <w:tc>
          <w:tcPr>
            <w:tcW w:w="1470" w:type="dxa"/>
          </w:tcPr>
          <w:p w14:paraId="04F6598D" w14:textId="77777777" w:rsidR="007A4C36" w:rsidRPr="00C71134" w:rsidRDefault="007A4C36" w:rsidP="00DB044A"/>
        </w:tc>
        <w:tc>
          <w:tcPr>
            <w:tcW w:w="1470" w:type="dxa"/>
          </w:tcPr>
          <w:p w14:paraId="79D62B32" w14:textId="77777777" w:rsidR="007A4C36" w:rsidRPr="00C71134" w:rsidRDefault="007A4C36" w:rsidP="00DB044A">
            <w:r>
              <w:t>1</w:t>
            </w:r>
          </w:p>
        </w:tc>
        <w:tc>
          <w:tcPr>
            <w:tcW w:w="1470" w:type="dxa"/>
          </w:tcPr>
          <w:p w14:paraId="2844071D" w14:textId="77777777" w:rsidR="007A4C36" w:rsidRPr="00C71134" w:rsidRDefault="007A4C36" w:rsidP="00DB044A"/>
        </w:tc>
        <w:tc>
          <w:tcPr>
            <w:tcW w:w="1470" w:type="dxa"/>
          </w:tcPr>
          <w:p w14:paraId="54D1B761" w14:textId="77777777" w:rsidR="007A4C36" w:rsidRPr="00C71134" w:rsidRDefault="007A4C36" w:rsidP="00DB044A"/>
        </w:tc>
        <w:tc>
          <w:tcPr>
            <w:tcW w:w="1470" w:type="dxa"/>
          </w:tcPr>
          <w:p w14:paraId="0C74E7E5" w14:textId="77777777" w:rsidR="007A4C36" w:rsidRPr="00C71134" w:rsidRDefault="007A4C36" w:rsidP="00DB044A"/>
        </w:tc>
        <w:tc>
          <w:tcPr>
            <w:tcW w:w="1470" w:type="dxa"/>
          </w:tcPr>
          <w:p w14:paraId="7BF105FE" w14:textId="77777777" w:rsidR="007A4C36" w:rsidRPr="00C71134" w:rsidRDefault="007A4C36" w:rsidP="00DB044A"/>
        </w:tc>
      </w:tr>
      <w:tr w:rsidR="00DB044A" w:rsidRPr="00C71134" w14:paraId="0B340A81" w14:textId="77777777" w:rsidTr="00DB044A">
        <w:tc>
          <w:tcPr>
            <w:tcW w:w="1843" w:type="dxa"/>
          </w:tcPr>
          <w:p w14:paraId="0C7E3C8E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42" w:type="dxa"/>
          </w:tcPr>
          <w:p w14:paraId="61E5DE5D" w14:textId="77777777" w:rsidR="00DB044A" w:rsidRPr="00C71134" w:rsidRDefault="00DB044A" w:rsidP="00DB044A"/>
        </w:tc>
        <w:tc>
          <w:tcPr>
            <w:tcW w:w="1470" w:type="dxa"/>
          </w:tcPr>
          <w:p w14:paraId="4A907A44" w14:textId="5C2992FB" w:rsidR="00DB044A" w:rsidRPr="00C71134" w:rsidRDefault="008E592D" w:rsidP="00DB044A">
            <w:r>
              <w:t>1</w:t>
            </w:r>
          </w:p>
        </w:tc>
        <w:tc>
          <w:tcPr>
            <w:tcW w:w="1470" w:type="dxa"/>
          </w:tcPr>
          <w:p w14:paraId="23AF4C6F" w14:textId="77777777" w:rsidR="00DB044A" w:rsidRPr="00C71134" w:rsidRDefault="00DB044A" w:rsidP="00DB044A"/>
        </w:tc>
        <w:tc>
          <w:tcPr>
            <w:tcW w:w="1470" w:type="dxa"/>
          </w:tcPr>
          <w:p w14:paraId="17140DFA" w14:textId="77777777" w:rsidR="00DB044A" w:rsidRPr="00C71134" w:rsidRDefault="00DB044A" w:rsidP="00DB044A"/>
        </w:tc>
        <w:tc>
          <w:tcPr>
            <w:tcW w:w="1470" w:type="dxa"/>
          </w:tcPr>
          <w:p w14:paraId="7768E684" w14:textId="77777777" w:rsidR="00DB044A" w:rsidRPr="00C71134" w:rsidRDefault="00DB044A" w:rsidP="00DB044A"/>
        </w:tc>
        <w:tc>
          <w:tcPr>
            <w:tcW w:w="1470" w:type="dxa"/>
          </w:tcPr>
          <w:p w14:paraId="0E6046B9" w14:textId="77777777" w:rsidR="00DB044A" w:rsidRPr="00C71134" w:rsidRDefault="00DB044A" w:rsidP="00DB044A"/>
        </w:tc>
        <w:tc>
          <w:tcPr>
            <w:tcW w:w="1470" w:type="dxa"/>
          </w:tcPr>
          <w:p w14:paraId="1E85E8EC" w14:textId="77777777" w:rsidR="00DB044A" w:rsidRPr="00C71134" w:rsidRDefault="00DB044A" w:rsidP="00DB044A"/>
        </w:tc>
        <w:tc>
          <w:tcPr>
            <w:tcW w:w="1470" w:type="dxa"/>
          </w:tcPr>
          <w:p w14:paraId="124564AD" w14:textId="77777777" w:rsidR="00DB044A" w:rsidRPr="00C71134" w:rsidRDefault="00DB044A" w:rsidP="00DB044A"/>
        </w:tc>
      </w:tr>
      <w:tr w:rsidR="00DB044A" w:rsidRPr="00C71134" w14:paraId="7F8433D8" w14:textId="77777777" w:rsidTr="00DB044A">
        <w:tc>
          <w:tcPr>
            <w:tcW w:w="1843" w:type="dxa"/>
          </w:tcPr>
          <w:p w14:paraId="6683BF8B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Литература</w:t>
            </w:r>
          </w:p>
        </w:tc>
        <w:tc>
          <w:tcPr>
            <w:tcW w:w="1342" w:type="dxa"/>
          </w:tcPr>
          <w:p w14:paraId="675818AD" w14:textId="77777777" w:rsidR="00DB044A" w:rsidRPr="00C71134" w:rsidRDefault="00DB044A" w:rsidP="00DB044A"/>
        </w:tc>
        <w:tc>
          <w:tcPr>
            <w:tcW w:w="1470" w:type="dxa"/>
          </w:tcPr>
          <w:p w14:paraId="39B7953E" w14:textId="77777777" w:rsidR="00DB044A" w:rsidRPr="00C71134" w:rsidRDefault="00DB044A" w:rsidP="00DB044A"/>
        </w:tc>
        <w:tc>
          <w:tcPr>
            <w:tcW w:w="1470" w:type="dxa"/>
          </w:tcPr>
          <w:p w14:paraId="52E530AE" w14:textId="77777777" w:rsidR="00DB044A" w:rsidRPr="00C71134" w:rsidRDefault="00DB044A" w:rsidP="00DB044A"/>
        </w:tc>
        <w:tc>
          <w:tcPr>
            <w:tcW w:w="1470" w:type="dxa"/>
          </w:tcPr>
          <w:p w14:paraId="3D897627" w14:textId="77777777" w:rsidR="00DB044A" w:rsidRPr="00C71134" w:rsidRDefault="00DB044A" w:rsidP="00DB044A">
            <w:r>
              <w:t>1</w:t>
            </w:r>
          </w:p>
        </w:tc>
        <w:tc>
          <w:tcPr>
            <w:tcW w:w="1470" w:type="dxa"/>
          </w:tcPr>
          <w:p w14:paraId="5D868212" w14:textId="77777777" w:rsidR="00DB044A" w:rsidRPr="00C71134" w:rsidRDefault="00DB044A" w:rsidP="00DB044A"/>
        </w:tc>
        <w:tc>
          <w:tcPr>
            <w:tcW w:w="1470" w:type="dxa"/>
          </w:tcPr>
          <w:p w14:paraId="0C38C675" w14:textId="77777777" w:rsidR="00DB044A" w:rsidRPr="00C71134" w:rsidRDefault="00DB044A" w:rsidP="00DB044A"/>
        </w:tc>
        <w:tc>
          <w:tcPr>
            <w:tcW w:w="1470" w:type="dxa"/>
          </w:tcPr>
          <w:p w14:paraId="792228C7" w14:textId="77777777" w:rsidR="00DB044A" w:rsidRPr="00C71134" w:rsidRDefault="00DB044A" w:rsidP="00DB044A"/>
        </w:tc>
        <w:tc>
          <w:tcPr>
            <w:tcW w:w="1470" w:type="dxa"/>
          </w:tcPr>
          <w:p w14:paraId="2E8355ED" w14:textId="77777777" w:rsidR="00DB044A" w:rsidRPr="00C71134" w:rsidRDefault="00DB044A" w:rsidP="00DB044A"/>
        </w:tc>
      </w:tr>
      <w:tr w:rsidR="00DB044A" w:rsidRPr="00C71134" w14:paraId="209F127A" w14:textId="77777777" w:rsidTr="00DB044A">
        <w:tc>
          <w:tcPr>
            <w:tcW w:w="1843" w:type="dxa"/>
          </w:tcPr>
          <w:p w14:paraId="0DC5E201" w14:textId="77777777" w:rsidR="00DB044A" w:rsidRPr="00C71134" w:rsidRDefault="00DB044A" w:rsidP="00DB044A">
            <w:pPr>
              <w:pStyle w:val="TableBody"/>
              <w:jc w:val="both"/>
              <w:rPr>
                <w:sz w:val="20"/>
              </w:rPr>
            </w:pPr>
            <w:r w:rsidRPr="00C71134">
              <w:rPr>
                <w:sz w:val="20"/>
              </w:rPr>
              <w:t>История</w:t>
            </w:r>
          </w:p>
        </w:tc>
        <w:tc>
          <w:tcPr>
            <w:tcW w:w="1342" w:type="dxa"/>
          </w:tcPr>
          <w:p w14:paraId="7B7BEFA4" w14:textId="77777777" w:rsidR="00DB044A" w:rsidRPr="00C71134" w:rsidRDefault="00DB044A" w:rsidP="00DB044A"/>
        </w:tc>
        <w:tc>
          <w:tcPr>
            <w:tcW w:w="1470" w:type="dxa"/>
          </w:tcPr>
          <w:p w14:paraId="5CA55805" w14:textId="77777777" w:rsidR="00DB044A" w:rsidRPr="00C71134" w:rsidRDefault="00DB044A" w:rsidP="00DB044A">
            <w:r>
              <w:t>1</w:t>
            </w:r>
          </w:p>
        </w:tc>
        <w:tc>
          <w:tcPr>
            <w:tcW w:w="1470" w:type="dxa"/>
          </w:tcPr>
          <w:p w14:paraId="4E2E91F4" w14:textId="77777777" w:rsidR="00DB044A" w:rsidRPr="00C71134" w:rsidRDefault="00DB044A" w:rsidP="00DB044A"/>
        </w:tc>
        <w:tc>
          <w:tcPr>
            <w:tcW w:w="1470" w:type="dxa"/>
          </w:tcPr>
          <w:p w14:paraId="6BA22B2F" w14:textId="77777777" w:rsidR="00DB044A" w:rsidRPr="00C71134" w:rsidRDefault="00DB044A" w:rsidP="00DB044A"/>
        </w:tc>
        <w:tc>
          <w:tcPr>
            <w:tcW w:w="1470" w:type="dxa"/>
          </w:tcPr>
          <w:p w14:paraId="475F9958" w14:textId="77777777" w:rsidR="00DB044A" w:rsidRPr="00C71134" w:rsidRDefault="00DB044A" w:rsidP="00DB044A"/>
        </w:tc>
        <w:tc>
          <w:tcPr>
            <w:tcW w:w="1470" w:type="dxa"/>
          </w:tcPr>
          <w:p w14:paraId="398A94C5" w14:textId="77777777" w:rsidR="00DB044A" w:rsidRPr="00C71134" w:rsidRDefault="00DB044A" w:rsidP="00DB044A"/>
        </w:tc>
        <w:tc>
          <w:tcPr>
            <w:tcW w:w="1470" w:type="dxa"/>
          </w:tcPr>
          <w:p w14:paraId="147A0E34" w14:textId="77777777" w:rsidR="00DB044A" w:rsidRPr="00C71134" w:rsidRDefault="00DB044A" w:rsidP="00DB044A"/>
        </w:tc>
        <w:tc>
          <w:tcPr>
            <w:tcW w:w="1470" w:type="dxa"/>
          </w:tcPr>
          <w:p w14:paraId="297FA30E" w14:textId="77777777" w:rsidR="00DB044A" w:rsidRPr="00C71134" w:rsidRDefault="00DB044A" w:rsidP="00DB044A"/>
        </w:tc>
      </w:tr>
      <w:tr w:rsidR="00DB044A" w:rsidRPr="00C71134" w14:paraId="457426EF" w14:textId="77777777" w:rsidTr="00DB044A">
        <w:tc>
          <w:tcPr>
            <w:tcW w:w="1843" w:type="dxa"/>
          </w:tcPr>
          <w:p w14:paraId="11948340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1342" w:type="dxa"/>
          </w:tcPr>
          <w:p w14:paraId="097BF92F" w14:textId="77777777" w:rsidR="00DB044A" w:rsidRPr="00C71134" w:rsidRDefault="00DB044A" w:rsidP="00DB044A"/>
        </w:tc>
        <w:tc>
          <w:tcPr>
            <w:tcW w:w="1470" w:type="dxa"/>
          </w:tcPr>
          <w:p w14:paraId="741325C3" w14:textId="77777777" w:rsidR="00DB044A" w:rsidRPr="00C71134" w:rsidRDefault="00DB044A" w:rsidP="00DB044A"/>
        </w:tc>
        <w:tc>
          <w:tcPr>
            <w:tcW w:w="1470" w:type="dxa"/>
          </w:tcPr>
          <w:p w14:paraId="1D9C91B1" w14:textId="77777777" w:rsidR="00DB044A" w:rsidRPr="00C71134" w:rsidRDefault="00DB044A" w:rsidP="00DB044A"/>
        </w:tc>
        <w:tc>
          <w:tcPr>
            <w:tcW w:w="1470" w:type="dxa"/>
          </w:tcPr>
          <w:p w14:paraId="1A8E03DA" w14:textId="77777777" w:rsidR="00DB044A" w:rsidRPr="00C71134" w:rsidRDefault="00DB044A" w:rsidP="00DB044A"/>
        </w:tc>
        <w:tc>
          <w:tcPr>
            <w:tcW w:w="1470" w:type="dxa"/>
          </w:tcPr>
          <w:p w14:paraId="55367FC9" w14:textId="77777777" w:rsidR="00DB044A" w:rsidRPr="00C71134" w:rsidRDefault="00DB044A" w:rsidP="00DB044A"/>
        </w:tc>
        <w:tc>
          <w:tcPr>
            <w:tcW w:w="1470" w:type="dxa"/>
          </w:tcPr>
          <w:p w14:paraId="26D127B3" w14:textId="78A81040" w:rsidR="00DB044A" w:rsidRPr="00C71134" w:rsidRDefault="008E592D" w:rsidP="00DB044A">
            <w:r>
              <w:t>1</w:t>
            </w:r>
          </w:p>
        </w:tc>
        <w:tc>
          <w:tcPr>
            <w:tcW w:w="1470" w:type="dxa"/>
          </w:tcPr>
          <w:p w14:paraId="40ECC429" w14:textId="77777777" w:rsidR="00DB044A" w:rsidRPr="00C71134" w:rsidRDefault="00DB044A" w:rsidP="00DB044A"/>
        </w:tc>
        <w:tc>
          <w:tcPr>
            <w:tcW w:w="1470" w:type="dxa"/>
          </w:tcPr>
          <w:p w14:paraId="562E3355" w14:textId="0A231A1B" w:rsidR="00DB044A" w:rsidRPr="00C71134" w:rsidRDefault="008E592D" w:rsidP="00DB044A">
            <w:r>
              <w:t>2</w:t>
            </w:r>
          </w:p>
        </w:tc>
      </w:tr>
      <w:tr w:rsidR="00DB044A" w:rsidRPr="00C71134" w14:paraId="02AB50F5" w14:textId="77777777" w:rsidTr="00DB044A">
        <w:tc>
          <w:tcPr>
            <w:tcW w:w="1843" w:type="dxa"/>
          </w:tcPr>
          <w:p w14:paraId="14067D9D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1342" w:type="dxa"/>
          </w:tcPr>
          <w:p w14:paraId="580D9AE5" w14:textId="77777777" w:rsidR="00DB044A" w:rsidRPr="00C71134" w:rsidRDefault="00DB044A" w:rsidP="00DB044A"/>
        </w:tc>
        <w:tc>
          <w:tcPr>
            <w:tcW w:w="1470" w:type="dxa"/>
          </w:tcPr>
          <w:p w14:paraId="1CFC1923" w14:textId="77777777" w:rsidR="00DB044A" w:rsidRPr="00C71134" w:rsidRDefault="00DB044A" w:rsidP="00DB044A"/>
        </w:tc>
        <w:tc>
          <w:tcPr>
            <w:tcW w:w="1470" w:type="dxa"/>
          </w:tcPr>
          <w:p w14:paraId="0E5D144E" w14:textId="77777777" w:rsidR="00DB044A" w:rsidRPr="00C71134" w:rsidRDefault="00DB044A" w:rsidP="00DB044A"/>
        </w:tc>
        <w:tc>
          <w:tcPr>
            <w:tcW w:w="1470" w:type="dxa"/>
          </w:tcPr>
          <w:p w14:paraId="23E0BDD8" w14:textId="41F8963A" w:rsidR="00DB044A" w:rsidRPr="00C71134" w:rsidRDefault="008E592D" w:rsidP="00DB044A">
            <w:r>
              <w:t>1</w:t>
            </w:r>
          </w:p>
        </w:tc>
        <w:tc>
          <w:tcPr>
            <w:tcW w:w="1470" w:type="dxa"/>
          </w:tcPr>
          <w:p w14:paraId="7FDFC235" w14:textId="77777777" w:rsidR="00DB044A" w:rsidRPr="00C71134" w:rsidRDefault="00DB044A" w:rsidP="00DB044A"/>
        </w:tc>
        <w:tc>
          <w:tcPr>
            <w:tcW w:w="1470" w:type="dxa"/>
          </w:tcPr>
          <w:p w14:paraId="462A7B0B" w14:textId="77777777" w:rsidR="00DB044A" w:rsidRPr="00C71134" w:rsidRDefault="00DB044A" w:rsidP="00DB044A"/>
        </w:tc>
        <w:tc>
          <w:tcPr>
            <w:tcW w:w="1470" w:type="dxa"/>
          </w:tcPr>
          <w:p w14:paraId="66BF1E59" w14:textId="77777777" w:rsidR="00DB044A" w:rsidRPr="00C71134" w:rsidRDefault="00DB044A" w:rsidP="00DB044A"/>
        </w:tc>
        <w:tc>
          <w:tcPr>
            <w:tcW w:w="1470" w:type="dxa"/>
          </w:tcPr>
          <w:p w14:paraId="4CFC35DE" w14:textId="77777777" w:rsidR="00DB044A" w:rsidRPr="00C71134" w:rsidRDefault="00DB044A" w:rsidP="00DB044A"/>
        </w:tc>
      </w:tr>
      <w:tr w:rsidR="00DB044A" w:rsidRPr="00C71134" w14:paraId="6CD4B286" w14:textId="77777777" w:rsidTr="00DB044A">
        <w:tc>
          <w:tcPr>
            <w:tcW w:w="1843" w:type="dxa"/>
          </w:tcPr>
          <w:p w14:paraId="014D692D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Рисунок</w:t>
            </w:r>
          </w:p>
        </w:tc>
        <w:tc>
          <w:tcPr>
            <w:tcW w:w="1342" w:type="dxa"/>
          </w:tcPr>
          <w:p w14:paraId="11C8903C" w14:textId="77777777" w:rsidR="00DB044A" w:rsidRPr="00C71134" w:rsidRDefault="00DB044A" w:rsidP="00DB044A"/>
        </w:tc>
        <w:tc>
          <w:tcPr>
            <w:tcW w:w="1470" w:type="dxa"/>
          </w:tcPr>
          <w:p w14:paraId="565210B3" w14:textId="77777777" w:rsidR="00DB044A" w:rsidRPr="00C71134" w:rsidRDefault="00CA741A" w:rsidP="00DB044A">
            <w:r>
              <w:t>2</w:t>
            </w:r>
          </w:p>
        </w:tc>
        <w:tc>
          <w:tcPr>
            <w:tcW w:w="1470" w:type="dxa"/>
          </w:tcPr>
          <w:p w14:paraId="255797F9" w14:textId="77777777" w:rsidR="00DB044A" w:rsidRPr="00C71134" w:rsidRDefault="00DB044A" w:rsidP="00DB044A"/>
        </w:tc>
        <w:tc>
          <w:tcPr>
            <w:tcW w:w="1470" w:type="dxa"/>
          </w:tcPr>
          <w:p w14:paraId="2C6DFB8F" w14:textId="77777777" w:rsidR="00DB044A" w:rsidRPr="00C71134" w:rsidRDefault="007A4C36" w:rsidP="00DB044A">
            <w:r>
              <w:t>1</w:t>
            </w:r>
          </w:p>
        </w:tc>
        <w:tc>
          <w:tcPr>
            <w:tcW w:w="1470" w:type="dxa"/>
          </w:tcPr>
          <w:p w14:paraId="12585719" w14:textId="77777777" w:rsidR="00DB044A" w:rsidRPr="00C71134" w:rsidRDefault="00CA741A" w:rsidP="00DB044A">
            <w:r>
              <w:t>1</w:t>
            </w:r>
          </w:p>
        </w:tc>
        <w:tc>
          <w:tcPr>
            <w:tcW w:w="1470" w:type="dxa"/>
          </w:tcPr>
          <w:p w14:paraId="62120BC2" w14:textId="77777777" w:rsidR="00DB044A" w:rsidRPr="00C71134" w:rsidRDefault="00CA741A" w:rsidP="00DB044A">
            <w:r>
              <w:t>2</w:t>
            </w:r>
          </w:p>
        </w:tc>
        <w:tc>
          <w:tcPr>
            <w:tcW w:w="1470" w:type="dxa"/>
          </w:tcPr>
          <w:p w14:paraId="6959FBB9" w14:textId="77777777" w:rsidR="00DB044A" w:rsidRPr="00C71134" w:rsidRDefault="00DB044A" w:rsidP="00DB044A">
            <w:r>
              <w:t>1</w:t>
            </w:r>
          </w:p>
        </w:tc>
        <w:tc>
          <w:tcPr>
            <w:tcW w:w="1470" w:type="dxa"/>
          </w:tcPr>
          <w:p w14:paraId="3C1AD7C7" w14:textId="77777777" w:rsidR="00DB044A" w:rsidRPr="00C71134" w:rsidRDefault="00CA741A" w:rsidP="00DB044A">
            <w:r>
              <w:t>1</w:t>
            </w:r>
          </w:p>
        </w:tc>
      </w:tr>
      <w:tr w:rsidR="00DB044A" w:rsidRPr="00C71134" w14:paraId="7F5286E3" w14:textId="77777777" w:rsidTr="00DB044A">
        <w:tc>
          <w:tcPr>
            <w:tcW w:w="1843" w:type="dxa"/>
          </w:tcPr>
          <w:p w14:paraId="36D1B897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Живопись</w:t>
            </w:r>
          </w:p>
        </w:tc>
        <w:tc>
          <w:tcPr>
            <w:tcW w:w="1342" w:type="dxa"/>
          </w:tcPr>
          <w:p w14:paraId="26A340B7" w14:textId="77777777" w:rsidR="00DB044A" w:rsidRPr="00C71134" w:rsidRDefault="00DB044A" w:rsidP="00DB044A"/>
        </w:tc>
        <w:tc>
          <w:tcPr>
            <w:tcW w:w="1470" w:type="dxa"/>
          </w:tcPr>
          <w:p w14:paraId="5FF6675F" w14:textId="77777777" w:rsidR="00DB044A" w:rsidRPr="00C71134" w:rsidRDefault="00EA0B49" w:rsidP="00DB044A">
            <w:r>
              <w:t>1</w:t>
            </w:r>
          </w:p>
        </w:tc>
        <w:tc>
          <w:tcPr>
            <w:tcW w:w="1470" w:type="dxa"/>
          </w:tcPr>
          <w:p w14:paraId="0AE89EE0" w14:textId="77777777" w:rsidR="00DB044A" w:rsidRPr="00C71134" w:rsidRDefault="00DB044A" w:rsidP="00DB044A"/>
        </w:tc>
        <w:tc>
          <w:tcPr>
            <w:tcW w:w="1470" w:type="dxa"/>
          </w:tcPr>
          <w:p w14:paraId="1923B86A" w14:textId="77777777" w:rsidR="00DB044A" w:rsidRPr="00C71134" w:rsidRDefault="00CA741A" w:rsidP="00DB044A">
            <w:r>
              <w:t>1</w:t>
            </w:r>
          </w:p>
        </w:tc>
        <w:tc>
          <w:tcPr>
            <w:tcW w:w="1470" w:type="dxa"/>
          </w:tcPr>
          <w:p w14:paraId="0A668776" w14:textId="77777777" w:rsidR="00DB044A" w:rsidRPr="00C71134" w:rsidRDefault="00CA741A" w:rsidP="00DB044A">
            <w:r>
              <w:t>1</w:t>
            </w:r>
          </w:p>
        </w:tc>
        <w:tc>
          <w:tcPr>
            <w:tcW w:w="1470" w:type="dxa"/>
          </w:tcPr>
          <w:p w14:paraId="1A678240" w14:textId="77777777" w:rsidR="00DB044A" w:rsidRPr="00C71134" w:rsidRDefault="00CA741A" w:rsidP="00DB044A">
            <w:r>
              <w:t>1</w:t>
            </w:r>
          </w:p>
        </w:tc>
        <w:tc>
          <w:tcPr>
            <w:tcW w:w="1470" w:type="dxa"/>
          </w:tcPr>
          <w:p w14:paraId="0FFC9690" w14:textId="77777777" w:rsidR="00DB044A" w:rsidRPr="00C71134" w:rsidRDefault="00C3077C" w:rsidP="00DB044A">
            <w:r>
              <w:t>1</w:t>
            </w:r>
          </w:p>
        </w:tc>
        <w:tc>
          <w:tcPr>
            <w:tcW w:w="1470" w:type="dxa"/>
          </w:tcPr>
          <w:p w14:paraId="6828C676" w14:textId="77777777" w:rsidR="00DB044A" w:rsidRPr="00C71134" w:rsidRDefault="00CA741A" w:rsidP="00DB044A">
            <w:r>
              <w:t>1</w:t>
            </w:r>
          </w:p>
        </w:tc>
      </w:tr>
      <w:tr w:rsidR="00DB044A" w:rsidRPr="00C71134" w14:paraId="6EDA6287" w14:textId="77777777" w:rsidTr="00DB044A">
        <w:tc>
          <w:tcPr>
            <w:tcW w:w="1843" w:type="dxa"/>
          </w:tcPr>
          <w:p w14:paraId="1C0DB37E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pacing w:val="-11"/>
                <w:sz w:val="20"/>
                <w:szCs w:val="20"/>
              </w:rPr>
              <w:t>Дизайн-проектирование</w:t>
            </w:r>
          </w:p>
        </w:tc>
        <w:tc>
          <w:tcPr>
            <w:tcW w:w="1342" w:type="dxa"/>
          </w:tcPr>
          <w:p w14:paraId="54ABBA85" w14:textId="77777777" w:rsidR="00DB044A" w:rsidRPr="00C71134" w:rsidRDefault="00DB044A" w:rsidP="00DB044A">
            <w:r w:rsidRPr="00C71134">
              <w:t>1*</w:t>
            </w:r>
          </w:p>
        </w:tc>
        <w:tc>
          <w:tcPr>
            <w:tcW w:w="1470" w:type="dxa"/>
          </w:tcPr>
          <w:p w14:paraId="5B1F60AC" w14:textId="77777777" w:rsidR="00DB044A" w:rsidRPr="00C71134" w:rsidRDefault="00DB044A" w:rsidP="00DB044A">
            <w:r w:rsidRPr="00C71134">
              <w:t>1*</w:t>
            </w:r>
          </w:p>
        </w:tc>
        <w:tc>
          <w:tcPr>
            <w:tcW w:w="1470" w:type="dxa"/>
          </w:tcPr>
          <w:p w14:paraId="5DCC96F3" w14:textId="77777777" w:rsidR="00DB044A" w:rsidRPr="00C71134" w:rsidRDefault="00DB044A" w:rsidP="00DB044A">
            <w:r w:rsidRPr="00C71134">
              <w:t>1*</w:t>
            </w:r>
          </w:p>
        </w:tc>
        <w:tc>
          <w:tcPr>
            <w:tcW w:w="1470" w:type="dxa"/>
          </w:tcPr>
          <w:p w14:paraId="0CC7DAC5" w14:textId="77777777" w:rsidR="00DB044A" w:rsidRPr="00C71134" w:rsidRDefault="00DB044A" w:rsidP="00DB044A">
            <w:r w:rsidRPr="00C71134">
              <w:t>1*</w:t>
            </w:r>
          </w:p>
        </w:tc>
        <w:tc>
          <w:tcPr>
            <w:tcW w:w="1470" w:type="dxa"/>
          </w:tcPr>
          <w:p w14:paraId="6A208005" w14:textId="77777777" w:rsidR="00DB044A" w:rsidRDefault="00DB044A" w:rsidP="00DB044A">
            <w:r w:rsidRPr="00C71134">
              <w:t>1*</w:t>
            </w:r>
          </w:p>
          <w:p w14:paraId="7BDC3274" w14:textId="77777777" w:rsidR="00DB044A" w:rsidRPr="00C71134" w:rsidRDefault="00DB044A" w:rsidP="00CA741A"/>
        </w:tc>
        <w:tc>
          <w:tcPr>
            <w:tcW w:w="1470" w:type="dxa"/>
          </w:tcPr>
          <w:p w14:paraId="498888E5" w14:textId="77777777" w:rsidR="00DB044A" w:rsidRDefault="00DB044A" w:rsidP="00DB044A">
            <w:r w:rsidRPr="00C71134">
              <w:t>1*</w:t>
            </w:r>
          </w:p>
          <w:p w14:paraId="15F8A3AB" w14:textId="77777777" w:rsidR="00DB044A" w:rsidRPr="00C71134" w:rsidRDefault="00DB044A" w:rsidP="00DB044A"/>
        </w:tc>
        <w:tc>
          <w:tcPr>
            <w:tcW w:w="1470" w:type="dxa"/>
          </w:tcPr>
          <w:p w14:paraId="7EAB8EDD" w14:textId="77777777" w:rsidR="00DB044A" w:rsidRDefault="00DB044A" w:rsidP="00DB044A">
            <w:r w:rsidRPr="00C71134">
              <w:t>1*</w:t>
            </w:r>
          </w:p>
          <w:p w14:paraId="1694B9E3" w14:textId="77777777" w:rsidR="00DB044A" w:rsidRPr="00C71134" w:rsidRDefault="00DB044A" w:rsidP="00DB044A"/>
        </w:tc>
        <w:tc>
          <w:tcPr>
            <w:tcW w:w="1470" w:type="dxa"/>
          </w:tcPr>
          <w:p w14:paraId="62ABE7D8" w14:textId="77777777" w:rsidR="00DB044A" w:rsidRDefault="00DB044A" w:rsidP="00DB044A">
            <w:r w:rsidRPr="00C71134">
              <w:t>1*</w:t>
            </w:r>
          </w:p>
          <w:p w14:paraId="77EA3404" w14:textId="77777777" w:rsidR="00DB044A" w:rsidRPr="00C71134" w:rsidRDefault="00DB044A" w:rsidP="00DB044A"/>
        </w:tc>
      </w:tr>
      <w:tr w:rsidR="00DB044A" w:rsidRPr="00C71134" w14:paraId="3AE422CB" w14:textId="77777777" w:rsidTr="00DB044A">
        <w:tc>
          <w:tcPr>
            <w:tcW w:w="1843" w:type="dxa"/>
          </w:tcPr>
          <w:p w14:paraId="4B02D698" w14:textId="77777777" w:rsidR="00DB044A" w:rsidRPr="00C71134" w:rsidRDefault="00DB044A" w:rsidP="00DB044A">
            <w:pPr>
              <w:rPr>
                <w:spacing w:val="-11"/>
                <w:sz w:val="20"/>
                <w:szCs w:val="20"/>
              </w:rPr>
            </w:pPr>
            <w:r w:rsidRPr="00C71134">
              <w:rPr>
                <w:spacing w:val="-11"/>
                <w:sz w:val="20"/>
                <w:szCs w:val="20"/>
              </w:rPr>
              <w:t>Средства исполнения дизайн-проектов</w:t>
            </w:r>
          </w:p>
        </w:tc>
        <w:tc>
          <w:tcPr>
            <w:tcW w:w="1342" w:type="dxa"/>
          </w:tcPr>
          <w:p w14:paraId="46EF614E" w14:textId="77777777" w:rsidR="00DB044A" w:rsidRPr="00C71134" w:rsidRDefault="00DB044A" w:rsidP="00DB044A"/>
        </w:tc>
        <w:tc>
          <w:tcPr>
            <w:tcW w:w="1470" w:type="dxa"/>
          </w:tcPr>
          <w:p w14:paraId="6874D03D" w14:textId="77777777" w:rsidR="00DB044A" w:rsidRPr="00C71134" w:rsidRDefault="00DB044A" w:rsidP="00DB044A">
            <w:r w:rsidRPr="00C71134">
              <w:t>1*</w:t>
            </w:r>
          </w:p>
        </w:tc>
        <w:tc>
          <w:tcPr>
            <w:tcW w:w="1470" w:type="dxa"/>
          </w:tcPr>
          <w:p w14:paraId="6465AB5F" w14:textId="77777777" w:rsidR="00DB044A" w:rsidRPr="00C71134" w:rsidRDefault="00DB044A" w:rsidP="00DB044A"/>
        </w:tc>
        <w:tc>
          <w:tcPr>
            <w:tcW w:w="1470" w:type="dxa"/>
          </w:tcPr>
          <w:p w14:paraId="2B6C34FA" w14:textId="77777777" w:rsidR="00DB044A" w:rsidRPr="00C71134" w:rsidRDefault="00DB044A" w:rsidP="00DB044A">
            <w:r w:rsidRPr="00C71134">
              <w:t>1*</w:t>
            </w:r>
          </w:p>
        </w:tc>
        <w:tc>
          <w:tcPr>
            <w:tcW w:w="1470" w:type="dxa"/>
          </w:tcPr>
          <w:p w14:paraId="71393003" w14:textId="77777777" w:rsidR="00DB044A" w:rsidRPr="00C71134" w:rsidRDefault="00DB044A" w:rsidP="00DB044A">
            <w:r w:rsidRPr="00C71134">
              <w:t>1*</w:t>
            </w:r>
          </w:p>
        </w:tc>
        <w:tc>
          <w:tcPr>
            <w:tcW w:w="1470" w:type="dxa"/>
          </w:tcPr>
          <w:p w14:paraId="39F3D116" w14:textId="77777777" w:rsidR="00DB044A" w:rsidRPr="00C71134" w:rsidRDefault="00DB044A" w:rsidP="00DB044A"/>
        </w:tc>
        <w:tc>
          <w:tcPr>
            <w:tcW w:w="1470" w:type="dxa"/>
          </w:tcPr>
          <w:p w14:paraId="59A90558" w14:textId="77777777" w:rsidR="00DB044A" w:rsidRPr="00C71134" w:rsidRDefault="00DB044A" w:rsidP="00DB044A"/>
        </w:tc>
        <w:tc>
          <w:tcPr>
            <w:tcW w:w="1470" w:type="dxa"/>
          </w:tcPr>
          <w:p w14:paraId="443EDE54" w14:textId="77777777" w:rsidR="00DB044A" w:rsidRPr="00C71134" w:rsidRDefault="00DB044A" w:rsidP="00DB044A"/>
        </w:tc>
      </w:tr>
      <w:tr w:rsidR="00DB044A" w:rsidRPr="00C71134" w14:paraId="00D74837" w14:textId="77777777" w:rsidTr="00DB044A">
        <w:tc>
          <w:tcPr>
            <w:tcW w:w="1843" w:type="dxa"/>
          </w:tcPr>
          <w:p w14:paraId="5D179D43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 xml:space="preserve">ПМ.01 </w:t>
            </w:r>
            <w:r w:rsidRPr="00C71134">
              <w:rPr>
                <w:spacing w:val="-11"/>
              </w:rPr>
              <w:t>Творческая художественно-проектная деятельность</w:t>
            </w:r>
            <w:r w:rsidRPr="00C71134">
              <w:rPr>
                <w:sz w:val="20"/>
                <w:szCs w:val="20"/>
              </w:rPr>
              <w:t xml:space="preserve"> </w:t>
            </w:r>
          </w:p>
          <w:p w14:paraId="6DF8F32C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ПМ.02 Педагогическая деятельность</w:t>
            </w:r>
          </w:p>
        </w:tc>
        <w:tc>
          <w:tcPr>
            <w:tcW w:w="1342" w:type="dxa"/>
          </w:tcPr>
          <w:p w14:paraId="0295C50A" w14:textId="77777777" w:rsidR="00DB044A" w:rsidRPr="00C71134" w:rsidRDefault="00DB044A" w:rsidP="00DB044A"/>
        </w:tc>
        <w:tc>
          <w:tcPr>
            <w:tcW w:w="1470" w:type="dxa"/>
          </w:tcPr>
          <w:p w14:paraId="46B4D365" w14:textId="77777777" w:rsidR="00DB044A" w:rsidRPr="00C71134" w:rsidRDefault="00DB044A" w:rsidP="00DB044A"/>
        </w:tc>
        <w:tc>
          <w:tcPr>
            <w:tcW w:w="1470" w:type="dxa"/>
          </w:tcPr>
          <w:p w14:paraId="221E9D77" w14:textId="77777777" w:rsidR="00DB044A" w:rsidRPr="00C71134" w:rsidRDefault="00DB044A" w:rsidP="00DB044A"/>
        </w:tc>
        <w:tc>
          <w:tcPr>
            <w:tcW w:w="1470" w:type="dxa"/>
          </w:tcPr>
          <w:p w14:paraId="0B8BAB8F" w14:textId="77777777" w:rsidR="00DB044A" w:rsidRPr="00C71134" w:rsidRDefault="00DB044A" w:rsidP="00DB044A"/>
        </w:tc>
        <w:tc>
          <w:tcPr>
            <w:tcW w:w="1470" w:type="dxa"/>
          </w:tcPr>
          <w:p w14:paraId="084151D0" w14:textId="77777777" w:rsidR="00DB044A" w:rsidRPr="00C71134" w:rsidRDefault="00DB044A" w:rsidP="00DB044A"/>
        </w:tc>
        <w:tc>
          <w:tcPr>
            <w:tcW w:w="1470" w:type="dxa"/>
          </w:tcPr>
          <w:p w14:paraId="4CEC4944" w14:textId="77777777" w:rsidR="00DB044A" w:rsidRPr="00C71134" w:rsidRDefault="00DB044A" w:rsidP="00DB044A"/>
        </w:tc>
        <w:tc>
          <w:tcPr>
            <w:tcW w:w="1470" w:type="dxa"/>
          </w:tcPr>
          <w:p w14:paraId="1FC39218" w14:textId="77777777" w:rsidR="00DB044A" w:rsidRPr="00C71134" w:rsidRDefault="00DB044A" w:rsidP="00DB044A"/>
        </w:tc>
        <w:tc>
          <w:tcPr>
            <w:tcW w:w="1470" w:type="dxa"/>
          </w:tcPr>
          <w:p w14:paraId="2CC854C6" w14:textId="77777777" w:rsidR="00DB044A" w:rsidRDefault="00DB044A" w:rsidP="00DB044A">
            <w:r w:rsidRPr="00C71134">
              <w:t>1*</w:t>
            </w:r>
          </w:p>
          <w:p w14:paraId="1C68F04C" w14:textId="77777777" w:rsidR="00DB044A" w:rsidRPr="00C71134" w:rsidRDefault="00DB044A" w:rsidP="00DB044A"/>
        </w:tc>
      </w:tr>
      <w:tr w:rsidR="00DB044A" w:rsidRPr="00C71134" w14:paraId="24D9E530" w14:textId="77777777" w:rsidTr="00DB044A">
        <w:tc>
          <w:tcPr>
            <w:tcW w:w="1843" w:type="dxa"/>
          </w:tcPr>
          <w:p w14:paraId="5DFA06B9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</w:t>
            </w:r>
          </w:p>
        </w:tc>
        <w:tc>
          <w:tcPr>
            <w:tcW w:w="1342" w:type="dxa"/>
          </w:tcPr>
          <w:p w14:paraId="5BE0CF82" w14:textId="77777777" w:rsidR="00DB044A" w:rsidRPr="00C71134" w:rsidRDefault="00DB044A" w:rsidP="00DB044A"/>
        </w:tc>
        <w:tc>
          <w:tcPr>
            <w:tcW w:w="1470" w:type="dxa"/>
          </w:tcPr>
          <w:p w14:paraId="5A858D89" w14:textId="77777777" w:rsidR="00DB044A" w:rsidRPr="00CA741A" w:rsidRDefault="00CA741A" w:rsidP="00DB044A">
            <w:r>
              <w:t>1</w:t>
            </w:r>
          </w:p>
        </w:tc>
        <w:tc>
          <w:tcPr>
            <w:tcW w:w="1470" w:type="dxa"/>
          </w:tcPr>
          <w:p w14:paraId="50939C68" w14:textId="77777777" w:rsidR="00DB044A" w:rsidRPr="00C71134" w:rsidRDefault="00DB044A" w:rsidP="00DB044A"/>
        </w:tc>
        <w:tc>
          <w:tcPr>
            <w:tcW w:w="1470" w:type="dxa"/>
          </w:tcPr>
          <w:p w14:paraId="49E4213D" w14:textId="77777777" w:rsidR="00DB044A" w:rsidRPr="00C71134" w:rsidRDefault="00DB044A" w:rsidP="00DB044A">
            <w:r>
              <w:t>1</w:t>
            </w:r>
          </w:p>
        </w:tc>
        <w:tc>
          <w:tcPr>
            <w:tcW w:w="1470" w:type="dxa"/>
          </w:tcPr>
          <w:p w14:paraId="4FDC0ABC" w14:textId="77777777" w:rsidR="00DB044A" w:rsidRPr="00C71134" w:rsidRDefault="00DB044A" w:rsidP="00DB044A"/>
        </w:tc>
        <w:tc>
          <w:tcPr>
            <w:tcW w:w="1470" w:type="dxa"/>
          </w:tcPr>
          <w:p w14:paraId="4794A583" w14:textId="77777777" w:rsidR="00DB044A" w:rsidRPr="00C71134" w:rsidRDefault="00DB044A" w:rsidP="00DB044A"/>
        </w:tc>
        <w:tc>
          <w:tcPr>
            <w:tcW w:w="1470" w:type="dxa"/>
          </w:tcPr>
          <w:p w14:paraId="2C9E7CEA" w14:textId="77777777" w:rsidR="00DB044A" w:rsidRPr="00C71134" w:rsidRDefault="00DB044A" w:rsidP="00DB044A"/>
        </w:tc>
        <w:tc>
          <w:tcPr>
            <w:tcW w:w="1470" w:type="dxa"/>
          </w:tcPr>
          <w:p w14:paraId="572AED2E" w14:textId="77777777" w:rsidR="00DB044A" w:rsidRPr="00C71134" w:rsidRDefault="00DB044A" w:rsidP="00DB044A"/>
        </w:tc>
      </w:tr>
    </w:tbl>
    <w:p w14:paraId="563A365B" w14:textId="77777777" w:rsidR="00DB044A" w:rsidRPr="00C71134" w:rsidRDefault="00DB044A" w:rsidP="00DB044A">
      <w:pPr>
        <w:pStyle w:val="aa"/>
        <w:ind w:left="1260"/>
        <w:jc w:val="both"/>
      </w:pPr>
      <w:r w:rsidRPr="00C71134">
        <w:rPr>
          <w:b/>
        </w:rPr>
        <w:t xml:space="preserve">*- </w:t>
      </w:r>
      <w:r w:rsidRPr="00C71134">
        <w:t>индивидуальные консультации</w:t>
      </w:r>
    </w:p>
    <w:p w14:paraId="12442BAF" w14:textId="77777777" w:rsidR="00DB044A" w:rsidRDefault="00DB044A" w:rsidP="00DB044A">
      <w:pPr>
        <w:jc w:val="center"/>
        <w:rPr>
          <w:b/>
        </w:rPr>
      </w:pPr>
    </w:p>
    <w:p w14:paraId="5C4C9E42" w14:textId="77777777" w:rsidR="00DB044A" w:rsidRDefault="00DB044A" w:rsidP="00076600">
      <w:pPr>
        <w:jc w:val="center"/>
        <w:rPr>
          <w:b/>
        </w:rPr>
      </w:pPr>
    </w:p>
    <w:p w14:paraId="026020F9" w14:textId="77777777" w:rsidR="00076600" w:rsidRPr="00C71134" w:rsidRDefault="00076600" w:rsidP="00076600">
      <w:pPr>
        <w:jc w:val="center"/>
        <w:rPr>
          <w:b/>
        </w:rPr>
      </w:pPr>
      <w:r w:rsidRPr="00C71134">
        <w:rPr>
          <w:b/>
        </w:rPr>
        <w:t>5. Распределение преддипломной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71134" w:rsidRPr="00C71134" w14:paraId="51F865FB" w14:textId="77777777" w:rsidTr="00DB044A">
        <w:trPr>
          <w:trHeight w:val="311"/>
        </w:trPr>
        <w:tc>
          <w:tcPr>
            <w:tcW w:w="7393" w:type="dxa"/>
          </w:tcPr>
          <w:p w14:paraId="3CDD9F83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Дисциплина</w:t>
            </w:r>
          </w:p>
        </w:tc>
        <w:tc>
          <w:tcPr>
            <w:tcW w:w="7393" w:type="dxa"/>
          </w:tcPr>
          <w:p w14:paraId="1D3D4122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Количество часов</w:t>
            </w:r>
          </w:p>
        </w:tc>
      </w:tr>
      <w:tr w:rsidR="00C71134" w:rsidRPr="00C71134" w14:paraId="5B550009" w14:textId="77777777" w:rsidTr="00076600">
        <w:tc>
          <w:tcPr>
            <w:tcW w:w="7393" w:type="dxa"/>
          </w:tcPr>
          <w:p w14:paraId="416D239A" w14:textId="77777777" w:rsidR="00076600" w:rsidRPr="00C71134" w:rsidRDefault="00076600" w:rsidP="00076600">
            <w:pPr>
              <w:jc w:val="center"/>
            </w:pPr>
            <w:r w:rsidRPr="00C71134">
              <w:t>Дизайн-проектирование</w:t>
            </w:r>
          </w:p>
        </w:tc>
        <w:tc>
          <w:tcPr>
            <w:tcW w:w="7393" w:type="dxa"/>
          </w:tcPr>
          <w:p w14:paraId="12FBA77C" w14:textId="77777777" w:rsidR="00076600" w:rsidRPr="00C71134" w:rsidRDefault="00076600" w:rsidP="00076600">
            <w:pPr>
              <w:jc w:val="center"/>
            </w:pPr>
            <w:r w:rsidRPr="00C71134">
              <w:t>96</w:t>
            </w:r>
          </w:p>
        </w:tc>
      </w:tr>
      <w:tr w:rsidR="00C71134" w:rsidRPr="00C71134" w14:paraId="2350FF15" w14:textId="77777777" w:rsidTr="00076600">
        <w:tc>
          <w:tcPr>
            <w:tcW w:w="7393" w:type="dxa"/>
          </w:tcPr>
          <w:p w14:paraId="66EF37C1" w14:textId="77777777" w:rsidR="00076600" w:rsidRPr="00C71134" w:rsidRDefault="00076600" w:rsidP="00076600">
            <w:pPr>
              <w:jc w:val="center"/>
              <w:rPr>
                <w:iCs/>
                <w:w w:val="101"/>
              </w:rPr>
            </w:pPr>
            <w:r w:rsidRPr="00C71134">
              <w:rPr>
                <w:iCs/>
                <w:w w:val="101"/>
              </w:rPr>
              <w:t>Основы психологии</w:t>
            </w:r>
          </w:p>
        </w:tc>
        <w:tc>
          <w:tcPr>
            <w:tcW w:w="7393" w:type="dxa"/>
          </w:tcPr>
          <w:p w14:paraId="023AC2D4" w14:textId="77777777" w:rsidR="00076600" w:rsidRPr="00C71134" w:rsidRDefault="00076600" w:rsidP="00076600">
            <w:pPr>
              <w:jc w:val="center"/>
            </w:pPr>
            <w:r w:rsidRPr="00C71134">
              <w:t>4</w:t>
            </w:r>
          </w:p>
        </w:tc>
      </w:tr>
      <w:tr w:rsidR="00C71134" w:rsidRPr="00C71134" w14:paraId="3795826C" w14:textId="77777777" w:rsidTr="00076600">
        <w:tc>
          <w:tcPr>
            <w:tcW w:w="7393" w:type="dxa"/>
          </w:tcPr>
          <w:p w14:paraId="755687B8" w14:textId="77777777" w:rsidR="00076600" w:rsidRPr="00C71134" w:rsidRDefault="00076600" w:rsidP="00076600">
            <w:pPr>
              <w:jc w:val="center"/>
              <w:rPr>
                <w:iCs/>
                <w:w w:val="101"/>
              </w:rPr>
            </w:pPr>
            <w:r w:rsidRPr="00C71134">
              <w:rPr>
                <w:iCs/>
                <w:w w:val="101"/>
              </w:rPr>
              <w:t>Основы педагогики</w:t>
            </w:r>
          </w:p>
        </w:tc>
        <w:tc>
          <w:tcPr>
            <w:tcW w:w="7393" w:type="dxa"/>
          </w:tcPr>
          <w:p w14:paraId="13A18C71" w14:textId="77777777" w:rsidR="00076600" w:rsidRPr="00C71134" w:rsidRDefault="00076600" w:rsidP="00076600">
            <w:pPr>
              <w:jc w:val="center"/>
            </w:pPr>
            <w:r w:rsidRPr="00C71134">
              <w:t>4</w:t>
            </w:r>
          </w:p>
        </w:tc>
      </w:tr>
      <w:tr w:rsidR="00076600" w:rsidRPr="00C71134" w14:paraId="7FB776DA" w14:textId="77777777" w:rsidTr="00076600">
        <w:tc>
          <w:tcPr>
            <w:tcW w:w="7393" w:type="dxa"/>
          </w:tcPr>
          <w:p w14:paraId="7DB94BFD" w14:textId="77777777" w:rsidR="00076600" w:rsidRPr="00C71134" w:rsidRDefault="00076600" w:rsidP="00076600">
            <w:pPr>
              <w:pStyle w:val="TableBody"/>
              <w:jc w:val="center"/>
              <w:rPr>
                <w:sz w:val="24"/>
                <w:szCs w:val="24"/>
              </w:rPr>
            </w:pPr>
            <w:r w:rsidRPr="00C71134">
              <w:rPr>
                <w:iCs/>
                <w:w w:val="101"/>
                <w:sz w:val="24"/>
                <w:szCs w:val="24"/>
              </w:rPr>
              <w:t>Методика обучения дизайну</w:t>
            </w:r>
          </w:p>
        </w:tc>
        <w:tc>
          <w:tcPr>
            <w:tcW w:w="7393" w:type="dxa"/>
          </w:tcPr>
          <w:p w14:paraId="48A5122F" w14:textId="77777777" w:rsidR="00076600" w:rsidRPr="00C71134" w:rsidRDefault="00076600" w:rsidP="00076600">
            <w:pPr>
              <w:jc w:val="center"/>
            </w:pPr>
            <w:r w:rsidRPr="00C71134">
              <w:t>4</w:t>
            </w:r>
          </w:p>
        </w:tc>
      </w:tr>
    </w:tbl>
    <w:p w14:paraId="3C578AF9" w14:textId="77777777" w:rsidR="00612FAE" w:rsidRPr="00C71134" w:rsidRDefault="00612FAE" w:rsidP="00612FAE">
      <w:pPr>
        <w:spacing w:before="230" w:line="274" w:lineRule="exact"/>
      </w:pPr>
    </w:p>
    <w:p w14:paraId="057B3D04" w14:textId="77777777" w:rsidR="00612FAE" w:rsidRPr="00C71134" w:rsidRDefault="00076600" w:rsidP="00612FAE">
      <w:pPr>
        <w:jc w:val="center"/>
        <w:rPr>
          <w:b/>
          <w:sz w:val="28"/>
          <w:szCs w:val="28"/>
        </w:rPr>
      </w:pPr>
      <w:r w:rsidRPr="00C71134">
        <w:rPr>
          <w:b/>
          <w:sz w:val="28"/>
          <w:szCs w:val="28"/>
        </w:rPr>
        <w:lastRenderedPageBreak/>
        <w:t>6</w:t>
      </w:r>
      <w:r w:rsidR="00612FAE" w:rsidRPr="00C71134">
        <w:rPr>
          <w:b/>
          <w:sz w:val="28"/>
          <w:szCs w:val="28"/>
        </w:rPr>
        <w:t>. Перечень кабинетов, лабораторий, мастерских и др. для подготовки по специальности СПО</w:t>
      </w:r>
    </w:p>
    <w:p w14:paraId="63E06BA9" w14:textId="77777777" w:rsidR="00612FAE" w:rsidRPr="00C71134" w:rsidRDefault="00612FAE" w:rsidP="00612FAE">
      <w:pPr>
        <w:jc w:val="both"/>
        <w:rPr>
          <w:b/>
          <w:sz w:val="28"/>
          <w:szCs w:val="28"/>
        </w:rPr>
      </w:pPr>
    </w:p>
    <w:tbl>
      <w:tblPr>
        <w:tblW w:w="12307" w:type="dxa"/>
        <w:tblInd w:w="1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767"/>
      </w:tblGrid>
      <w:tr w:rsidR="00C71134" w:rsidRPr="00C71134" w14:paraId="3D048D78" w14:textId="77777777" w:rsidTr="00612FAE">
        <w:trPr>
          <w:cantSplit/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8F2EDA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052FB9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</w:p>
        </w:tc>
      </w:tr>
      <w:tr w:rsidR="00C71134" w:rsidRPr="00C71134" w14:paraId="5B1B1767" w14:textId="77777777" w:rsidTr="00612FAE">
        <w:trPr>
          <w:cantSplit/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B41673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CE1C2A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C71134" w:rsidRPr="00C71134" w14:paraId="10959542" w14:textId="77777777" w:rsidTr="00612FAE">
        <w:trPr>
          <w:cantSplit/>
          <w:trHeight w:val="16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DA156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345B2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C71134" w:rsidRPr="00C71134" w14:paraId="0FD7930A" w14:textId="77777777" w:rsidTr="00612FA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BC56A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15570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Математики и информатики</w:t>
            </w:r>
          </w:p>
        </w:tc>
      </w:tr>
      <w:tr w:rsidR="00C71134" w:rsidRPr="00C71134" w14:paraId="47AAF2FE" w14:textId="77777777" w:rsidTr="00612FA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A918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DBFA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Истории, географии и обществознания</w:t>
            </w:r>
          </w:p>
        </w:tc>
      </w:tr>
      <w:tr w:rsidR="00C71134" w:rsidRPr="00C71134" w14:paraId="52737637" w14:textId="77777777" w:rsidTr="00612FA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8C6B4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A55C" w14:textId="77777777" w:rsidR="00612FAE" w:rsidRPr="00C71134" w:rsidRDefault="00612FAE" w:rsidP="00612FAE">
            <w:r w:rsidRPr="00C71134">
              <w:t>черчения и перспективы;</w:t>
            </w:r>
          </w:p>
        </w:tc>
      </w:tr>
      <w:tr w:rsidR="00C71134" w:rsidRPr="00C71134" w14:paraId="6AF2D799" w14:textId="77777777" w:rsidTr="00612FA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8AF3DF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A8E53" w14:textId="77777777" w:rsidR="00612FAE" w:rsidRPr="00C71134" w:rsidRDefault="00612FAE" w:rsidP="00612FAE">
            <w:r w:rsidRPr="00C71134">
              <w:t>пластической анатомии;</w:t>
            </w:r>
          </w:p>
        </w:tc>
      </w:tr>
      <w:tr w:rsidR="00C71134" w:rsidRPr="00C71134" w14:paraId="40E6B498" w14:textId="77777777" w:rsidTr="00612FAE"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45F36F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89DB2" w14:textId="77777777" w:rsidR="00612FAE" w:rsidRPr="00C71134" w:rsidRDefault="00612FAE" w:rsidP="00612FAE">
            <w:r w:rsidRPr="00C71134">
              <w:t>гуманитарных дисциплин;</w:t>
            </w:r>
          </w:p>
        </w:tc>
      </w:tr>
      <w:tr w:rsidR="00C71134" w:rsidRPr="00C71134" w14:paraId="450898CD" w14:textId="77777777" w:rsidTr="00612FAE"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DAB050E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EDE21F" w14:textId="77777777" w:rsidR="00612FAE" w:rsidRPr="00C71134" w:rsidRDefault="00612FAE" w:rsidP="00612FAE">
            <w:r w:rsidRPr="00C71134">
              <w:t>истории искусств и мировой культуры;</w:t>
            </w:r>
          </w:p>
        </w:tc>
      </w:tr>
      <w:tr w:rsidR="00C71134" w:rsidRPr="00C71134" w14:paraId="4231485F" w14:textId="77777777" w:rsidTr="00612FAE"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ACCA2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E94CB9" w14:textId="77777777" w:rsidR="00612FAE" w:rsidRPr="00C71134" w:rsidRDefault="00612FAE" w:rsidP="00612FAE">
            <w:r w:rsidRPr="00C71134">
              <w:t>иностранного языка;</w:t>
            </w:r>
          </w:p>
        </w:tc>
      </w:tr>
      <w:tr w:rsidR="00C71134" w:rsidRPr="00C71134" w14:paraId="3F8A6B72" w14:textId="77777777" w:rsidTr="00612FAE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7B24551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1A2858" w14:textId="77777777" w:rsidR="00612FAE" w:rsidRPr="00C71134" w:rsidRDefault="00612FAE" w:rsidP="00612FAE">
            <w:r w:rsidRPr="00C71134">
              <w:t>цветоведения;</w:t>
            </w:r>
          </w:p>
        </w:tc>
      </w:tr>
      <w:tr w:rsidR="00C71134" w:rsidRPr="00C71134" w14:paraId="08D0E4C6" w14:textId="77777777" w:rsidTr="00612FAE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48C616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E41362" w14:textId="77777777" w:rsidR="00612FAE" w:rsidRPr="00C71134" w:rsidRDefault="00612FAE" w:rsidP="00612FAE">
            <w:r w:rsidRPr="00C71134">
              <w:t xml:space="preserve">для занятий по междисциплинарному курсу «Дизайн-проектирование», </w:t>
            </w:r>
          </w:p>
          <w:p w14:paraId="1EC864D4" w14:textId="77777777" w:rsidR="00612FAE" w:rsidRPr="00C71134" w:rsidRDefault="00612FAE" w:rsidP="00612FAE">
            <w:r w:rsidRPr="00C71134">
              <w:t>информационных технологий с выходом в сеть Интернет</w:t>
            </w:r>
          </w:p>
        </w:tc>
      </w:tr>
      <w:tr w:rsidR="00C71134" w:rsidRPr="00C71134" w14:paraId="42732BC2" w14:textId="77777777" w:rsidTr="00612FAE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258B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E2662" w14:textId="77777777" w:rsidR="00612FAE" w:rsidRPr="00C71134" w:rsidRDefault="00612FAE" w:rsidP="00612FAE">
            <w:r w:rsidRPr="00C71134">
              <w:t>Фотографии</w:t>
            </w:r>
          </w:p>
        </w:tc>
      </w:tr>
      <w:tr w:rsidR="00C71134" w:rsidRPr="00C71134" w14:paraId="1D890AE5" w14:textId="77777777" w:rsidTr="00612FAE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62871F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E69257" w14:textId="77777777" w:rsidR="00612FAE" w:rsidRPr="00C71134" w:rsidRDefault="00612FAE" w:rsidP="00612FAE">
            <w:r w:rsidRPr="00C71134">
              <w:rPr>
                <w:b/>
              </w:rPr>
              <w:t xml:space="preserve">Мастерские </w:t>
            </w:r>
          </w:p>
        </w:tc>
      </w:tr>
      <w:tr w:rsidR="00C71134" w:rsidRPr="00C71134" w14:paraId="00780E85" w14:textId="77777777" w:rsidTr="00612FAE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73AD43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AB469" w14:textId="77777777" w:rsidR="00612FAE" w:rsidRPr="00C71134" w:rsidRDefault="00612FAE" w:rsidP="00612FAE">
            <w:r w:rsidRPr="00C71134">
              <w:t>Рисунка</w:t>
            </w:r>
          </w:p>
        </w:tc>
      </w:tr>
      <w:tr w:rsidR="00C71134" w:rsidRPr="00C71134" w14:paraId="7633E094" w14:textId="77777777" w:rsidTr="00612FA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D1A6C9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F835C7" w14:textId="77777777" w:rsidR="00612FAE" w:rsidRPr="00C71134" w:rsidRDefault="00612FAE" w:rsidP="00612FAE">
            <w:r w:rsidRPr="00C71134">
              <w:t>Живописи</w:t>
            </w:r>
          </w:p>
        </w:tc>
      </w:tr>
      <w:tr w:rsidR="00C71134" w:rsidRPr="00C71134" w14:paraId="21E7BE5C" w14:textId="77777777" w:rsidTr="00612FA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3B88A6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61DF2" w14:textId="77777777" w:rsidR="00612FAE" w:rsidRPr="00C71134" w:rsidRDefault="00612FAE" w:rsidP="00612FAE">
            <w:r w:rsidRPr="00C71134">
              <w:t>Графических работ и макетирования</w:t>
            </w:r>
          </w:p>
        </w:tc>
      </w:tr>
      <w:tr w:rsidR="00C71134" w:rsidRPr="00C71134" w14:paraId="05F3F53F" w14:textId="77777777" w:rsidTr="00612FA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7E830C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642F7" w14:textId="77777777" w:rsidR="00612FAE" w:rsidRPr="00C71134" w:rsidRDefault="00612FAE" w:rsidP="00612FAE">
            <w:pPr>
              <w:rPr>
                <w:b/>
              </w:rPr>
            </w:pPr>
            <w:r w:rsidRPr="00C71134">
              <w:rPr>
                <w:b/>
              </w:rPr>
              <w:t>Спортивный комплекс</w:t>
            </w:r>
          </w:p>
        </w:tc>
      </w:tr>
      <w:tr w:rsidR="00C71134" w:rsidRPr="00C71134" w14:paraId="13BC91D3" w14:textId="77777777" w:rsidTr="00612FAE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141A7F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96535" w14:textId="77777777" w:rsidR="00612FAE" w:rsidRPr="00C71134" w:rsidRDefault="00612FAE" w:rsidP="00612FAE">
            <w:r w:rsidRPr="00C71134">
              <w:t xml:space="preserve">Спортивный  зал </w:t>
            </w:r>
          </w:p>
        </w:tc>
      </w:tr>
      <w:tr w:rsidR="00C71134" w:rsidRPr="00C71134" w14:paraId="1E0942E0" w14:textId="77777777" w:rsidTr="00612FAE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3310E3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BA802" w14:textId="77777777" w:rsidR="00612FAE" w:rsidRPr="00C71134" w:rsidRDefault="00612FAE" w:rsidP="00612FAE">
            <w:r w:rsidRPr="00C71134">
              <w:t>Стрелковый тир или место для стрельбы</w:t>
            </w:r>
          </w:p>
        </w:tc>
      </w:tr>
      <w:tr w:rsidR="00C71134" w:rsidRPr="00C71134" w14:paraId="2095272A" w14:textId="77777777" w:rsidTr="00612FAE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73F73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A01D6" w14:textId="77777777" w:rsidR="00612FAE" w:rsidRPr="00C71134" w:rsidRDefault="00612FAE" w:rsidP="00612FAE">
            <w:r w:rsidRPr="00C71134">
              <w:t>Открытый стадион широкого профиля с элементами полосы препятствий</w:t>
            </w:r>
          </w:p>
        </w:tc>
      </w:tr>
      <w:tr w:rsidR="00C71134" w:rsidRPr="00C71134" w14:paraId="2D19CC60" w14:textId="77777777" w:rsidTr="00612FAE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C477C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F26A2" w14:textId="77777777" w:rsidR="00612FAE" w:rsidRPr="00C71134" w:rsidRDefault="00612FAE" w:rsidP="00612FAE">
            <w:r w:rsidRPr="00C71134">
              <w:rPr>
                <w:b/>
              </w:rPr>
              <w:t>Залы</w:t>
            </w:r>
          </w:p>
        </w:tc>
      </w:tr>
      <w:tr w:rsidR="00C71134" w:rsidRPr="00C71134" w14:paraId="1B84B031" w14:textId="77777777" w:rsidTr="00612FAE">
        <w:trPr>
          <w:cantSplit/>
          <w:trHeight w:val="2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C24934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7F30ED" w14:textId="77777777" w:rsidR="00612FAE" w:rsidRPr="00C71134" w:rsidRDefault="00612FAE" w:rsidP="00612FAE">
            <w:r w:rsidRPr="00C71134">
              <w:t>Выставочный зал</w:t>
            </w:r>
          </w:p>
        </w:tc>
      </w:tr>
      <w:tr w:rsidR="00C71134" w:rsidRPr="00C71134" w14:paraId="002060CB" w14:textId="77777777" w:rsidTr="00612FAE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C681534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0237B8" w14:textId="77777777" w:rsidR="00612FAE" w:rsidRPr="00C71134" w:rsidRDefault="00612FAE" w:rsidP="00612FAE">
            <w:pPr>
              <w:pStyle w:val="TableBody"/>
              <w:ind w:left="0" w:right="0"/>
              <w:rPr>
                <w:sz w:val="24"/>
                <w:szCs w:val="24"/>
              </w:rPr>
            </w:pPr>
            <w:r w:rsidRPr="00C71134">
              <w:rPr>
                <w:sz w:val="24"/>
                <w:szCs w:val="24"/>
              </w:rPr>
              <w:t>Библиотека с выходом в Интернет</w:t>
            </w:r>
            <w:r w:rsidRPr="00C71134">
              <w:t xml:space="preserve">, </w:t>
            </w:r>
            <w:r w:rsidRPr="00C71134">
              <w:rPr>
                <w:sz w:val="24"/>
                <w:szCs w:val="24"/>
              </w:rPr>
              <w:t xml:space="preserve">читальный зал. </w:t>
            </w:r>
          </w:p>
        </w:tc>
      </w:tr>
      <w:tr w:rsidR="00C71134" w:rsidRPr="00C71134" w14:paraId="21A035D4" w14:textId="77777777" w:rsidTr="00612FAE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E0224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51A57" w14:textId="77777777" w:rsidR="00612FAE" w:rsidRPr="00C71134" w:rsidRDefault="00612FAE" w:rsidP="00612FAE">
            <w:pPr>
              <w:rPr>
                <w:b/>
              </w:rPr>
            </w:pPr>
            <w:r w:rsidRPr="00C71134">
              <w:rPr>
                <w:b/>
              </w:rPr>
              <w:t>Фонды</w:t>
            </w:r>
          </w:p>
        </w:tc>
      </w:tr>
      <w:tr w:rsidR="00C71134" w:rsidRPr="00C71134" w14:paraId="17F2FD69" w14:textId="77777777" w:rsidTr="00612FAE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3DBEAA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84B06" w14:textId="77777777" w:rsidR="00612FAE" w:rsidRPr="00C71134" w:rsidRDefault="00612FAE" w:rsidP="00612FAE">
            <w:r w:rsidRPr="00C71134">
              <w:t>Методический фонд</w:t>
            </w:r>
          </w:p>
        </w:tc>
      </w:tr>
      <w:tr w:rsidR="00612FAE" w:rsidRPr="00C71134" w14:paraId="543B2D64" w14:textId="77777777" w:rsidTr="00612FAE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673B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2438" w14:textId="77777777" w:rsidR="00612FAE" w:rsidRPr="00C71134" w:rsidRDefault="00612FAE" w:rsidP="00612FAE">
            <w:r w:rsidRPr="00C71134">
              <w:t>Натюрмортный фонд</w:t>
            </w:r>
          </w:p>
        </w:tc>
      </w:tr>
    </w:tbl>
    <w:p w14:paraId="7D49463E" w14:textId="77777777" w:rsidR="0048423A" w:rsidRPr="00C71134" w:rsidRDefault="0048423A" w:rsidP="00612FAE"/>
    <w:p w14:paraId="7F18AE75" w14:textId="77777777" w:rsidR="0048423A" w:rsidRPr="00C71134" w:rsidRDefault="0048423A" w:rsidP="00612FAE"/>
    <w:p w14:paraId="70E9BB1B" w14:textId="77777777" w:rsidR="008C49E6" w:rsidRPr="002C3F84" w:rsidRDefault="008C49E6" w:rsidP="00076600">
      <w:pPr>
        <w:jc w:val="both"/>
      </w:pPr>
    </w:p>
    <w:sectPr w:rsidR="008C49E6" w:rsidRPr="002C3F84" w:rsidSect="00612FAE">
      <w:pgSz w:w="16838" w:h="11906" w:orient="landscape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5C9"/>
    <w:multiLevelType w:val="hybridMultilevel"/>
    <w:tmpl w:val="304A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94ECA"/>
    <w:multiLevelType w:val="hybridMultilevel"/>
    <w:tmpl w:val="D752E932"/>
    <w:lvl w:ilvl="0" w:tplc="7F58E2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5793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31297"/>
    <w:multiLevelType w:val="hybridMultilevel"/>
    <w:tmpl w:val="221C0A8A"/>
    <w:lvl w:ilvl="0" w:tplc="58A65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295C"/>
    <w:multiLevelType w:val="hybridMultilevel"/>
    <w:tmpl w:val="068204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C1B6F"/>
    <w:multiLevelType w:val="hybridMultilevel"/>
    <w:tmpl w:val="2D92C026"/>
    <w:lvl w:ilvl="0" w:tplc="3342C6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52829"/>
    <w:multiLevelType w:val="hybridMultilevel"/>
    <w:tmpl w:val="3508E50E"/>
    <w:lvl w:ilvl="0" w:tplc="AC3E766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7661AE"/>
    <w:multiLevelType w:val="hybridMultilevel"/>
    <w:tmpl w:val="C6D6BCA6"/>
    <w:lvl w:ilvl="0" w:tplc="1CF65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B5F5E77"/>
    <w:multiLevelType w:val="hybridMultilevel"/>
    <w:tmpl w:val="909AF5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E06F3C"/>
    <w:multiLevelType w:val="hybridMultilevel"/>
    <w:tmpl w:val="1F1859C6"/>
    <w:lvl w:ilvl="0" w:tplc="5D2E28C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B13"/>
    <w:rsid w:val="00010367"/>
    <w:rsid w:val="00014F0C"/>
    <w:rsid w:val="00045AA7"/>
    <w:rsid w:val="00076600"/>
    <w:rsid w:val="00084F06"/>
    <w:rsid w:val="000971D8"/>
    <w:rsid w:val="00097CFC"/>
    <w:rsid w:val="000B4B13"/>
    <w:rsid w:val="000E1B56"/>
    <w:rsid w:val="00102A3A"/>
    <w:rsid w:val="001248D6"/>
    <w:rsid w:val="0014023F"/>
    <w:rsid w:val="001616E9"/>
    <w:rsid w:val="001760D0"/>
    <w:rsid w:val="0019266D"/>
    <w:rsid w:val="00250750"/>
    <w:rsid w:val="002548F2"/>
    <w:rsid w:val="00265FAD"/>
    <w:rsid w:val="0029114A"/>
    <w:rsid w:val="00296422"/>
    <w:rsid w:val="002B0CEE"/>
    <w:rsid w:val="002C3F84"/>
    <w:rsid w:val="002F7A54"/>
    <w:rsid w:val="00311B98"/>
    <w:rsid w:val="00315B8E"/>
    <w:rsid w:val="00321384"/>
    <w:rsid w:val="003573F2"/>
    <w:rsid w:val="00365D90"/>
    <w:rsid w:val="003661C8"/>
    <w:rsid w:val="00371C36"/>
    <w:rsid w:val="003B0674"/>
    <w:rsid w:val="003E4FDB"/>
    <w:rsid w:val="00446D03"/>
    <w:rsid w:val="004474BC"/>
    <w:rsid w:val="00464674"/>
    <w:rsid w:val="00466D28"/>
    <w:rsid w:val="0048423A"/>
    <w:rsid w:val="004864A9"/>
    <w:rsid w:val="004A128D"/>
    <w:rsid w:val="004A46F0"/>
    <w:rsid w:val="004A76FE"/>
    <w:rsid w:val="004C7706"/>
    <w:rsid w:val="004D01C1"/>
    <w:rsid w:val="00512F94"/>
    <w:rsid w:val="0053407F"/>
    <w:rsid w:val="005659C6"/>
    <w:rsid w:val="00576245"/>
    <w:rsid w:val="00592748"/>
    <w:rsid w:val="005969C6"/>
    <w:rsid w:val="005B3BA8"/>
    <w:rsid w:val="005C3D55"/>
    <w:rsid w:val="005E287B"/>
    <w:rsid w:val="005F40A0"/>
    <w:rsid w:val="005F546D"/>
    <w:rsid w:val="005F6104"/>
    <w:rsid w:val="0060184E"/>
    <w:rsid w:val="00612FAE"/>
    <w:rsid w:val="006228CC"/>
    <w:rsid w:val="006237D8"/>
    <w:rsid w:val="00635FCA"/>
    <w:rsid w:val="00653514"/>
    <w:rsid w:val="006735B8"/>
    <w:rsid w:val="006946D2"/>
    <w:rsid w:val="006B5253"/>
    <w:rsid w:val="006D3433"/>
    <w:rsid w:val="006E0273"/>
    <w:rsid w:val="0070218B"/>
    <w:rsid w:val="00704EF4"/>
    <w:rsid w:val="00717971"/>
    <w:rsid w:val="00727FC8"/>
    <w:rsid w:val="007374A8"/>
    <w:rsid w:val="007A45B3"/>
    <w:rsid w:val="007A4C36"/>
    <w:rsid w:val="007A6ABF"/>
    <w:rsid w:val="008407BB"/>
    <w:rsid w:val="0086655E"/>
    <w:rsid w:val="008A4F9E"/>
    <w:rsid w:val="008C00C2"/>
    <w:rsid w:val="008C0832"/>
    <w:rsid w:val="008C49E6"/>
    <w:rsid w:val="008E592D"/>
    <w:rsid w:val="0090248E"/>
    <w:rsid w:val="009166D6"/>
    <w:rsid w:val="009258AB"/>
    <w:rsid w:val="00926688"/>
    <w:rsid w:val="00981C74"/>
    <w:rsid w:val="009E603A"/>
    <w:rsid w:val="00A5087E"/>
    <w:rsid w:val="00A86ABA"/>
    <w:rsid w:val="00AD0C9B"/>
    <w:rsid w:val="00AE3DCB"/>
    <w:rsid w:val="00AF22D4"/>
    <w:rsid w:val="00B11D1E"/>
    <w:rsid w:val="00B43351"/>
    <w:rsid w:val="00B6395F"/>
    <w:rsid w:val="00B907D4"/>
    <w:rsid w:val="00BA189D"/>
    <w:rsid w:val="00BE12BB"/>
    <w:rsid w:val="00BE1F31"/>
    <w:rsid w:val="00C10E83"/>
    <w:rsid w:val="00C25FD4"/>
    <w:rsid w:val="00C3077C"/>
    <w:rsid w:val="00C475FD"/>
    <w:rsid w:val="00C70C74"/>
    <w:rsid w:val="00C71134"/>
    <w:rsid w:val="00C747B7"/>
    <w:rsid w:val="00C75902"/>
    <w:rsid w:val="00C80601"/>
    <w:rsid w:val="00C91198"/>
    <w:rsid w:val="00CA741A"/>
    <w:rsid w:val="00CA7EBB"/>
    <w:rsid w:val="00CF0811"/>
    <w:rsid w:val="00D017F9"/>
    <w:rsid w:val="00D04052"/>
    <w:rsid w:val="00D05CDC"/>
    <w:rsid w:val="00D41052"/>
    <w:rsid w:val="00D82D21"/>
    <w:rsid w:val="00D91C22"/>
    <w:rsid w:val="00D9331B"/>
    <w:rsid w:val="00DB044A"/>
    <w:rsid w:val="00DB5B41"/>
    <w:rsid w:val="00DE5823"/>
    <w:rsid w:val="00DF517E"/>
    <w:rsid w:val="00E02AB7"/>
    <w:rsid w:val="00E14BC5"/>
    <w:rsid w:val="00E5362D"/>
    <w:rsid w:val="00EA0B49"/>
    <w:rsid w:val="00EA50FD"/>
    <w:rsid w:val="00EC28ED"/>
    <w:rsid w:val="00F22E6D"/>
    <w:rsid w:val="00F536F5"/>
    <w:rsid w:val="00F76147"/>
    <w:rsid w:val="00F807B2"/>
    <w:rsid w:val="00F864C8"/>
    <w:rsid w:val="00F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76E2BDA"/>
  <w15:docId w15:val="{0B8D454A-D2E4-45BA-9856-C8285694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F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61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a"/>
    <w:rsid w:val="00612FAE"/>
    <w:pPr>
      <w:ind w:left="28" w:right="28"/>
    </w:pPr>
    <w:rPr>
      <w:sz w:val="16"/>
      <w:szCs w:val="20"/>
    </w:rPr>
  </w:style>
  <w:style w:type="paragraph" w:styleId="a4">
    <w:name w:val="Title"/>
    <w:basedOn w:val="a"/>
    <w:link w:val="a5"/>
    <w:qFormat/>
    <w:rsid w:val="00612FAE"/>
    <w:pPr>
      <w:jc w:val="center"/>
    </w:pPr>
    <w:rPr>
      <w:sz w:val="18"/>
      <w:szCs w:val="20"/>
    </w:rPr>
  </w:style>
  <w:style w:type="character" w:customStyle="1" w:styleId="a5">
    <w:name w:val="Заголовок Знак"/>
    <w:basedOn w:val="a0"/>
    <w:link w:val="a4"/>
    <w:rsid w:val="00612FA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Table">
    <w:name w:val="Table"/>
    <w:basedOn w:val="a"/>
    <w:rsid w:val="00612FAE"/>
    <w:pPr>
      <w:framePr w:hSpace="181" w:wrap="notBeside" w:vAnchor="text" w:hAnchor="page" w:x="1020" w:y="355"/>
      <w:jc w:val="center"/>
    </w:pPr>
    <w:rPr>
      <w:sz w:val="18"/>
      <w:szCs w:val="20"/>
      <w:lang w:val="en-US"/>
    </w:rPr>
  </w:style>
  <w:style w:type="paragraph" w:customStyle="1" w:styleId="11">
    <w:name w:val="заголовок 1"/>
    <w:basedOn w:val="a"/>
    <w:next w:val="a"/>
    <w:rsid w:val="00612FAE"/>
    <w:pPr>
      <w:keepNext/>
      <w:jc w:val="center"/>
    </w:pPr>
    <w:rPr>
      <w:b/>
      <w:kern w:val="28"/>
      <w:sz w:val="20"/>
      <w:szCs w:val="20"/>
    </w:rPr>
  </w:style>
  <w:style w:type="paragraph" w:styleId="a6">
    <w:name w:val="Balloon Text"/>
    <w:basedOn w:val="a"/>
    <w:link w:val="a7"/>
    <w:semiHidden/>
    <w:rsid w:val="00612F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12F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ubline">
    <w:name w:val="Subline"/>
    <w:basedOn w:val="a4"/>
    <w:rsid w:val="00612FAE"/>
    <w:rPr>
      <w:vertAlign w:val="superscript"/>
    </w:rPr>
  </w:style>
  <w:style w:type="paragraph" w:customStyle="1" w:styleId="Table8">
    <w:name w:val="Table8"/>
    <w:basedOn w:val="Table"/>
    <w:rsid w:val="00612FAE"/>
    <w:pPr>
      <w:framePr w:wrap="notBeside"/>
    </w:pPr>
    <w:rPr>
      <w:sz w:val="16"/>
      <w:lang w:val="ru-RU"/>
    </w:rPr>
  </w:style>
  <w:style w:type="paragraph" w:customStyle="1" w:styleId="Expansion">
    <w:name w:val="Expansion"/>
    <w:basedOn w:val="Table8"/>
    <w:rsid w:val="00612FAE"/>
    <w:pPr>
      <w:framePr w:hSpace="0" w:wrap="auto" w:vAnchor="margin" w:hAnchor="text" w:xAlign="left" w:yAlign="inline"/>
      <w:spacing w:before="120"/>
    </w:pPr>
    <w:rPr>
      <w:b/>
      <w:sz w:val="20"/>
    </w:rPr>
  </w:style>
  <w:style w:type="paragraph" w:styleId="a8">
    <w:name w:val="footnote text"/>
    <w:basedOn w:val="a"/>
    <w:link w:val="a9"/>
    <w:unhideWhenUsed/>
    <w:rsid w:val="00612FAE"/>
    <w:rPr>
      <w:rFonts w:ascii="Lucida Grande CY" w:eastAsia="Lucida Grande CY" w:hAnsi="Lucida Grande CY"/>
      <w:sz w:val="20"/>
      <w:szCs w:val="20"/>
    </w:rPr>
  </w:style>
  <w:style w:type="character" w:customStyle="1" w:styleId="a9">
    <w:name w:val="Текст сноски Знак"/>
    <w:basedOn w:val="a0"/>
    <w:link w:val="a8"/>
    <w:rsid w:val="00612FAE"/>
    <w:rPr>
      <w:rFonts w:ascii="Lucida Grande CY" w:eastAsia="Lucida Grande CY" w:hAnsi="Lucida Grande CY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rsid w:val="00612FAE"/>
    <w:pPr>
      <w:ind w:firstLine="709"/>
      <w:jc w:val="both"/>
    </w:pPr>
    <w:rPr>
      <w:lang w:eastAsia="ar-SA"/>
    </w:rPr>
  </w:style>
  <w:style w:type="paragraph" w:customStyle="1" w:styleId="22">
    <w:name w:val="Основной текст 22"/>
    <w:basedOn w:val="a"/>
    <w:rsid w:val="00612FAE"/>
    <w:pPr>
      <w:ind w:firstLine="709"/>
      <w:jc w:val="both"/>
    </w:pPr>
    <w:rPr>
      <w:rFonts w:cs="Courier New"/>
      <w:lang w:eastAsia="ar-SA"/>
    </w:rPr>
  </w:style>
  <w:style w:type="paragraph" w:customStyle="1" w:styleId="ConsPlusCell">
    <w:name w:val="ConsPlusCell"/>
    <w:qFormat/>
    <w:rsid w:val="00612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8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0CA4-856A-42FA-9143-5E097667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5199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Мы</cp:lastModifiedBy>
  <cp:revision>20</cp:revision>
  <cp:lastPrinted>2018-04-02T08:20:00Z</cp:lastPrinted>
  <dcterms:created xsi:type="dcterms:W3CDTF">2018-07-04T12:32:00Z</dcterms:created>
  <dcterms:modified xsi:type="dcterms:W3CDTF">2023-09-30T18:34:00Z</dcterms:modified>
</cp:coreProperties>
</file>