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22151" w:rsidTr="00F84DB6">
        <w:tc>
          <w:tcPr>
            <w:tcW w:w="7393" w:type="dxa"/>
          </w:tcPr>
          <w:p w:rsidR="00A22151" w:rsidRDefault="00A22151" w:rsidP="00F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A22151" w:rsidRDefault="00A22151" w:rsidP="00F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:rsidR="00A22151" w:rsidRDefault="00A22151" w:rsidP="00F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151" w:rsidRDefault="00A22151" w:rsidP="00F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:rsidR="00A22151" w:rsidRDefault="00A22151" w:rsidP="00F8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 от 28.06.2023</w:t>
            </w:r>
          </w:p>
        </w:tc>
        <w:tc>
          <w:tcPr>
            <w:tcW w:w="7393" w:type="dxa"/>
          </w:tcPr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ГБПОУ </w:t>
            </w: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«Брянский областной колледж искусств»</w:t>
            </w: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учебных планов </w:t>
            </w: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2023/2024уч.г.»</w:t>
            </w:r>
          </w:p>
          <w:p w:rsidR="00A22151" w:rsidRDefault="00A22151" w:rsidP="00F84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29.06.2023 г., № 211-од </w:t>
            </w:r>
          </w:p>
        </w:tc>
      </w:tr>
    </w:tbl>
    <w:p w:rsidR="00247472" w:rsidRDefault="00247472" w:rsidP="00274B60">
      <w:pPr>
        <w:pStyle w:val="1"/>
        <w:jc w:val="center"/>
      </w:pPr>
    </w:p>
    <w:p w:rsidR="00AA4DE5" w:rsidRDefault="00AA4DE5" w:rsidP="00274B60">
      <w:pPr>
        <w:pStyle w:val="1"/>
        <w:jc w:val="center"/>
      </w:pPr>
      <w:r>
        <w:t>УЧЕБНЫЙ</w:t>
      </w:r>
      <w:r w:rsidRPr="00C52762">
        <w:t xml:space="preserve"> ПЛАН</w:t>
      </w:r>
      <w:r>
        <w:t xml:space="preserve"> </w:t>
      </w:r>
    </w:p>
    <w:p w:rsidR="00AA4DE5" w:rsidRPr="00CA2484" w:rsidRDefault="00AA4DE5" w:rsidP="00274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AA4DE5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 xml:space="preserve">профессионального </w:t>
      </w:r>
      <w:r w:rsidRPr="00CA2484">
        <w:rPr>
          <w:sz w:val="28"/>
          <w:szCs w:val="28"/>
        </w:rPr>
        <w:t xml:space="preserve">образовательного учреждения </w:t>
      </w:r>
    </w:p>
    <w:p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>Брянский областной колледж искусств</w:t>
      </w:r>
      <w:r>
        <w:rPr>
          <w:sz w:val="28"/>
          <w:szCs w:val="28"/>
          <w:u w:val="single"/>
        </w:rPr>
        <w:t>»</w:t>
      </w:r>
    </w:p>
    <w:p w:rsidR="00AA4DE5" w:rsidRPr="00CA2484" w:rsidRDefault="00AA4DE5" w:rsidP="00274B60">
      <w:pPr>
        <w:pStyle w:val="Subline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  <w:vertAlign w:val="baseline"/>
        </w:rPr>
        <w:t>специальность 53.02.07 Теория музыки</w:t>
      </w:r>
    </w:p>
    <w:p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преподаватель, организатор музыкально-просветительской деятельности</w:t>
      </w:r>
    </w:p>
    <w:p w:rsidR="00AA4DE5" w:rsidRPr="00CA2484" w:rsidRDefault="00AA4DE5" w:rsidP="00274B60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:rsidR="00AA4DE5" w:rsidRDefault="00AA4DE5" w:rsidP="00274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:rsidR="00AA4DE5" w:rsidRPr="00CA2484" w:rsidRDefault="00AA4DE5" w:rsidP="00274B60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:rsidR="00AA4DE5" w:rsidRDefault="00AA4DE5" w:rsidP="00274B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:rsidR="00AA4DE5" w:rsidRPr="00E2062F" w:rsidRDefault="00E2062F" w:rsidP="00E20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2F">
        <w:rPr>
          <w:rFonts w:ascii="Times New Roman" w:hAnsi="Times New Roman" w:cs="Times New Roman"/>
          <w:b/>
          <w:sz w:val="28"/>
          <w:szCs w:val="28"/>
        </w:rPr>
        <w:t>20</w:t>
      </w:r>
      <w:r w:rsidR="00CD2E4F">
        <w:rPr>
          <w:rFonts w:ascii="Times New Roman" w:hAnsi="Times New Roman" w:cs="Times New Roman"/>
          <w:b/>
          <w:sz w:val="28"/>
          <w:szCs w:val="28"/>
        </w:rPr>
        <w:t>2</w:t>
      </w:r>
      <w:r w:rsidR="00723037">
        <w:rPr>
          <w:rFonts w:ascii="Times New Roman" w:hAnsi="Times New Roman" w:cs="Times New Roman"/>
          <w:b/>
          <w:sz w:val="28"/>
          <w:szCs w:val="28"/>
        </w:rPr>
        <w:t>3</w:t>
      </w:r>
      <w:r w:rsidRPr="00E2062F">
        <w:rPr>
          <w:rFonts w:ascii="Times New Roman" w:hAnsi="Times New Roman" w:cs="Times New Roman"/>
          <w:b/>
          <w:sz w:val="28"/>
          <w:szCs w:val="28"/>
        </w:rPr>
        <w:t>-202</w:t>
      </w:r>
      <w:r w:rsidR="0072303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обучения</w:t>
      </w:r>
    </w:p>
    <w:p w:rsidR="00AA4DE5" w:rsidRDefault="00AA4DE5" w:rsidP="00274B60">
      <w:pPr>
        <w:rPr>
          <w:rFonts w:ascii="Times New Roman" w:hAnsi="Times New Roman" w:cs="Times New Roman"/>
          <w:sz w:val="28"/>
          <w:szCs w:val="28"/>
        </w:rPr>
      </w:pPr>
    </w:p>
    <w:p w:rsidR="00AA4DE5" w:rsidRDefault="00AA4DE5" w:rsidP="00274B60">
      <w:pPr>
        <w:rPr>
          <w:rFonts w:ascii="Times New Roman" w:hAnsi="Times New Roman" w:cs="Times New Roman"/>
          <w:sz w:val="24"/>
          <w:szCs w:val="24"/>
        </w:rPr>
      </w:pPr>
    </w:p>
    <w:p w:rsidR="00AA4DE5" w:rsidRDefault="00AA4DE5" w:rsidP="00274B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AA4DE5" w:rsidRPr="00D11F58">
        <w:tc>
          <w:tcPr>
            <w:tcW w:w="25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AA4DE5" w:rsidRPr="00D11F58">
        <w:trPr>
          <w:cantSplit/>
          <w:trHeight w:val="1134"/>
        </w:trPr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:rsidR="00AA4DE5" w:rsidRPr="00D11F58" w:rsidRDefault="00AA4DE5" w:rsidP="00D11F5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AA4DE5" w:rsidRPr="00D11F58">
        <w:tc>
          <w:tcPr>
            <w:tcW w:w="25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>
        <w:trPr>
          <w:trHeight w:val="425"/>
        </w:trPr>
        <w:tc>
          <w:tcPr>
            <w:tcW w:w="25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>
        <w:trPr>
          <w:trHeight w:val="184"/>
        </w:trPr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>
        <w:tc>
          <w:tcPr>
            <w:tcW w:w="25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4DE5" w:rsidRPr="00D11F58">
        <w:tc>
          <w:tcPr>
            <w:tcW w:w="25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AA4DE5" w:rsidRPr="00D11F58">
        <w:tc>
          <w:tcPr>
            <w:tcW w:w="25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1F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:rsidR="00AA4DE5" w:rsidRPr="00D11F58" w:rsidRDefault="00AA4DE5" w:rsidP="00D11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4DE5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:rsidR="00AA4DE5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:rsidR="00AA4DE5" w:rsidRPr="00D26DA2" w:rsidRDefault="00AA4DE5" w:rsidP="00ED5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6708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*ПДП (преддипломная практика) </w:t>
      </w:r>
      <w:r w:rsidR="006708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Г- государственная итоговая аттестация</w:t>
      </w:r>
    </w:p>
    <w:p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CA" w:rsidRDefault="009A7DCA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DE5" w:rsidRDefault="00AA4DE5" w:rsidP="00274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AA4DE5" w:rsidRPr="00D11F58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6708C1">
              <w:rPr>
                <w:rFonts w:ascii="Times New Roman" w:hAnsi="Times New Roman" w:cs="Times New Roman"/>
                <w:b/>
                <w:bCs/>
              </w:rPr>
              <w:t>междисциплинарным</w:t>
            </w:r>
            <w:r w:rsidR="006708C1">
              <w:rPr>
                <w:rFonts w:ascii="Times New Roman" w:hAnsi="Times New Roman" w:cs="Times New Roman"/>
                <w:b/>
                <w:bCs/>
              </w:rPr>
              <w:br/>
              <w:t xml:space="preserve">курсам, в т. ч  уч.  </w:t>
            </w:r>
            <w:proofErr w:type="spellStart"/>
            <w:r w:rsidR="006708C1">
              <w:rPr>
                <w:rFonts w:ascii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AA4DE5" w:rsidRPr="00D11F58" w:rsidTr="006708C1">
        <w:trPr>
          <w:cantSplit/>
          <w:trHeight w:val="497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преддип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AA4DE5" w:rsidRDefault="00AA4DE5" w:rsidP="006708C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DE5" w:rsidRDefault="00AA4DE5" w:rsidP="00CD46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DE5" w:rsidRPr="00D11F5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A4DE5" w:rsidRPr="00D11F5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 w:rsidTr="006708C1">
        <w:trPr>
          <w:cantSplit/>
          <w:trHeight w:val="2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670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A4DE5" w:rsidRPr="00D11F5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A4DE5" w:rsidRPr="00D11F58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Default="00AA4DE5" w:rsidP="00CD462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:rsidR="009A7DCA" w:rsidRDefault="009A7DCA" w:rsidP="00E25EFA">
      <w:pPr>
        <w:pStyle w:val="11"/>
        <w:rPr>
          <w:sz w:val="24"/>
          <w:szCs w:val="24"/>
        </w:rPr>
      </w:pPr>
    </w:p>
    <w:p w:rsidR="00AA4DE5" w:rsidRDefault="009A7DCA" w:rsidP="00E25EFA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A4DE5">
        <w:rPr>
          <w:sz w:val="24"/>
          <w:szCs w:val="24"/>
        </w:rPr>
        <w:lastRenderedPageBreak/>
        <w:t>4</w:t>
      </w:r>
      <w:r w:rsidR="00AA4DE5" w:rsidRPr="005E5725">
        <w:rPr>
          <w:sz w:val="24"/>
          <w:szCs w:val="24"/>
        </w:rPr>
        <w:t>. План учебного процесса</w:t>
      </w:r>
      <w:r w:rsidR="00AA4DE5">
        <w:rPr>
          <w:sz w:val="24"/>
          <w:szCs w:val="24"/>
        </w:rPr>
        <w:t xml:space="preserve"> 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6"/>
        <w:gridCol w:w="2956"/>
        <w:gridCol w:w="567"/>
        <w:gridCol w:w="709"/>
        <w:gridCol w:w="992"/>
        <w:gridCol w:w="709"/>
        <w:gridCol w:w="709"/>
        <w:gridCol w:w="850"/>
        <w:gridCol w:w="1083"/>
        <w:gridCol w:w="851"/>
        <w:gridCol w:w="850"/>
        <w:gridCol w:w="709"/>
        <w:gridCol w:w="847"/>
        <w:gridCol w:w="712"/>
        <w:gridCol w:w="906"/>
      </w:tblGrid>
      <w:tr w:rsidR="00A22151" w:rsidRPr="00795D31" w:rsidTr="00A22151">
        <w:trPr>
          <w:cantSplit/>
          <w:trHeight w:val="226"/>
          <w:jc w:val="center"/>
        </w:trPr>
        <w:tc>
          <w:tcPr>
            <w:tcW w:w="1293" w:type="dxa"/>
            <w:gridSpan w:val="2"/>
            <w:vMerge w:val="restart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956" w:type="dxa"/>
            <w:vMerge w:val="restart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3119" w:type="dxa"/>
            <w:gridSpan w:val="4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образовательной программы (в академических часах)</w:t>
            </w:r>
          </w:p>
        </w:tc>
        <w:tc>
          <w:tcPr>
            <w:tcW w:w="6808" w:type="dxa"/>
            <w:gridSpan w:val="8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обязательной учебной нагрузки 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 курсам и семестрам 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(часов в семестр/неделю),</w:t>
            </w: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формы промежуточной аттестации</w:t>
            </w:r>
          </w:p>
        </w:tc>
      </w:tr>
      <w:tr w:rsidR="00A22151" w:rsidRPr="00795D31" w:rsidTr="0005492B">
        <w:trPr>
          <w:cantSplit/>
          <w:trHeight w:val="173"/>
          <w:jc w:val="center"/>
        </w:trPr>
        <w:tc>
          <w:tcPr>
            <w:tcW w:w="1293" w:type="dxa"/>
            <w:gridSpan w:val="2"/>
            <w:vMerge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</w:tcPr>
          <w:p w:rsidR="00A22151" w:rsidRPr="00795D31" w:rsidRDefault="00A22151" w:rsidP="006143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2410" w:type="dxa"/>
            <w:gridSpan w:val="3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в т. ч. 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I курс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II курс</w:t>
            </w:r>
          </w:p>
        </w:tc>
        <w:tc>
          <w:tcPr>
            <w:tcW w:w="1556" w:type="dxa"/>
            <w:gridSpan w:val="2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III курс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IV курс</w:t>
            </w:r>
          </w:p>
        </w:tc>
      </w:tr>
      <w:tr w:rsidR="00A22151" w:rsidRPr="00795D31" w:rsidTr="0005492B">
        <w:trPr>
          <w:cantSplit/>
          <w:trHeight w:val="1585"/>
          <w:jc w:val="center"/>
        </w:trPr>
        <w:tc>
          <w:tcPr>
            <w:tcW w:w="1293" w:type="dxa"/>
            <w:gridSpan w:val="2"/>
            <w:vMerge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6" w:type="dxa"/>
            <w:vMerge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групповые</w:t>
            </w:r>
          </w:p>
        </w:tc>
        <w:tc>
          <w:tcPr>
            <w:tcW w:w="709" w:type="dxa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мелкогрупповые</w:t>
            </w:r>
          </w:p>
        </w:tc>
        <w:tc>
          <w:tcPr>
            <w:tcW w:w="709" w:type="dxa"/>
            <w:textDirection w:val="btLr"/>
            <w:vAlign w:val="center"/>
          </w:tcPr>
          <w:p w:rsidR="00A22151" w:rsidRPr="00795D31" w:rsidRDefault="00A22151" w:rsidP="006143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индивидуальные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5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8 сем.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56" w:type="dxa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7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A22151" w:rsidRPr="00795D31" w:rsidRDefault="00A22151" w:rsidP="0061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05492B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ОУЦ.00</w:t>
            </w:r>
          </w:p>
        </w:tc>
        <w:tc>
          <w:tcPr>
            <w:tcW w:w="2956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Общеобразовательный учебный цикл, реализующий ФГОС СПО</w:t>
            </w:r>
          </w:p>
        </w:tc>
        <w:tc>
          <w:tcPr>
            <w:tcW w:w="567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795D31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992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1276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6D9F1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05492B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ОУП.00</w:t>
            </w:r>
          </w:p>
        </w:tc>
        <w:tc>
          <w:tcPr>
            <w:tcW w:w="2956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567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992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628</w:t>
            </w: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«Русский язык и литература»</w:t>
            </w:r>
          </w:p>
        </w:tc>
        <w:tc>
          <w:tcPr>
            <w:tcW w:w="567" w:type="dxa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ОУП.01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84DB6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32/2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</w:t>
            </w:r>
            <w:proofErr w:type="gramStart"/>
            <w:r w:rsidRPr="00F84DB6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ОУП.02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92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20/1</w:t>
            </w: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«Родной язык и родная литература»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ОУП.03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 Родная литература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«Иностранные языки»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ОУП.04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128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16/1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40/2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32/2</w:t>
            </w: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</w:t>
            </w:r>
            <w:proofErr w:type="gramStart"/>
            <w:r w:rsidRPr="00F84DB6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«Общественные науки»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ОУП.05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ОУП.11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«Математика и информатика»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ОУП.06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Математика</w:t>
            </w:r>
            <w:r w:rsidRPr="00795D31">
              <w:rPr>
                <w:sz w:val="18"/>
                <w:szCs w:val="18"/>
                <w:lang w:val="en-US"/>
              </w:rPr>
              <w:t xml:space="preserve"> </w:t>
            </w:r>
            <w:r w:rsidRPr="00795D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</w:t>
            </w:r>
            <w:proofErr w:type="gramStart"/>
            <w:r w:rsidRPr="00F84DB6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«Естественные науки»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ОУП.07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Естествознание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84DB6">
              <w:rPr>
                <w:sz w:val="18"/>
                <w:szCs w:val="18"/>
              </w:rPr>
              <w:t>40/2ДЗ</w:t>
            </w: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ОУП.08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Астрономия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4249" w:type="dxa"/>
            <w:gridSpan w:val="3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ОУП.09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84DB6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32/2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40/2ДЗ</w:t>
            </w: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ОУП.10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40/2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05492B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ПУП.00</w:t>
            </w:r>
          </w:p>
        </w:tc>
        <w:tc>
          <w:tcPr>
            <w:tcW w:w="2956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567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b/>
                <w:bCs/>
                <w:sz w:val="18"/>
                <w:szCs w:val="18"/>
                <w:lang w:val="en-US"/>
              </w:rPr>
              <w:t>324</w:t>
            </w: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992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808080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ПУП.01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История мировой культуры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84DB6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40/2 </w:t>
            </w: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32/2 </w:t>
            </w: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40/2 ДЗ</w:t>
            </w: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ПУП.02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F84DB6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144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64/4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80/4</w:t>
            </w:r>
            <w:proofErr w:type="gramStart"/>
            <w:r w:rsidRPr="00F84DB6">
              <w:rPr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93" w:type="dxa"/>
            <w:gridSpan w:val="2"/>
          </w:tcPr>
          <w:p w:rsidR="00A22151" w:rsidRPr="00795D31" w:rsidRDefault="00A22151" w:rsidP="0061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ПУП.03</w:t>
            </w:r>
          </w:p>
        </w:tc>
        <w:tc>
          <w:tcPr>
            <w:tcW w:w="2956" w:type="dxa"/>
          </w:tcPr>
          <w:p w:rsidR="00A22151" w:rsidRPr="00795D31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Народная музыкальная культура</w:t>
            </w:r>
          </w:p>
        </w:tc>
        <w:tc>
          <w:tcPr>
            <w:tcW w:w="567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>16/1</w:t>
            </w:r>
          </w:p>
        </w:tc>
        <w:tc>
          <w:tcPr>
            <w:tcW w:w="850" w:type="dxa"/>
            <w:shd w:val="clear" w:color="auto" w:fill="FFFFFF"/>
          </w:tcPr>
          <w:p w:rsidR="00A22151" w:rsidRPr="00F84DB6" w:rsidRDefault="00A22151" w:rsidP="0061439F">
            <w:pPr>
              <w:pStyle w:val="TableBody"/>
              <w:jc w:val="both"/>
              <w:rPr>
                <w:sz w:val="18"/>
                <w:szCs w:val="18"/>
              </w:rPr>
            </w:pPr>
            <w:r w:rsidRPr="00F84DB6">
              <w:rPr>
                <w:sz w:val="18"/>
                <w:szCs w:val="18"/>
              </w:rPr>
              <w:t xml:space="preserve">20/1 </w:t>
            </w:r>
            <w:proofErr w:type="gramStart"/>
            <w:r w:rsidRPr="00F84DB6">
              <w:rPr>
                <w:sz w:val="18"/>
                <w:szCs w:val="18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FFFFF"/>
          </w:tcPr>
          <w:p w:rsidR="00A22151" w:rsidRPr="00795D31" w:rsidRDefault="00A22151" w:rsidP="0061439F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CD462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ПУП.0</w:t>
            </w: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CD462A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Музыкальная литература (зарубежная и отечественная)</w:t>
            </w:r>
          </w:p>
        </w:tc>
        <w:tc>
          <w:tcPr>
            <w:tcW w:w="567" w:type="dxa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992" w:type="dxa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F84DB6" w:rsidRDefault="00A22151" w:rsidP="00983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09" w:type="dxa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80/5Э</w:t>
            </w:r>
          </w:p>
        </w:tc>
        <w:tc>
          <w:tcPr>
            <w:tcW w:w="1083" w:type="dxa"/>
            <w:shd w:val="clear" w:color="auto" w:fill="auto"/>
          </w:tcPr>
          <w:p w:rsidR="00A22151" w:rsidRPr="00F84DB6" w:rsidRDefault="00A22151" w:rsidP="005F27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100/5 ДЗ</w:t>
            </w:r>
          </w:p>
        </w:tc>
        <w:tc>
          <w:tcPr>
            <w:tcW w:w="851" w:type="dxa"/>
          </w:tcPr>
          <w:p w:rsidR="00A22151" w:rsidRPr="00F84DB6" w:rsidRDefault="00A22151" w:rsidP="00983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 xml:space="preserve">64/4 </w:t>
            </w:r>
          </w:p>
        </w:tc>
        <w:tc>
          <w:tcPr>
            <w:tcW w:w="850" w:type="dxa"/>
          </w:tcPr>
          <w:p w:rsidR="00A22151" w:rsidRPr="00F84DB6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80/4 КР</w:t>
            </w:r>
            <w:proofErr w:type="gramStart"/>
            <w:r w:rsidRPr="00F84DB6">
              <w:rPr>
                <w:rFonts w:ascii="Times New Roman" w:hAnsi="Times New Roman" w:cs="Times New Roman"/>
                <w:sz w:val="18"/>
                <w:szCs w:val="18"/>
              </w:rPr>
              <w:t>,Э</w:t>
            </w:r>
            <w:proofErr w:type="gramEnd"/>
          </w:p>
        </w:tc>
        <w:tc>
          <w:tcPr>
            <w:tcW w:w="709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9833A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ЭК.00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Элективный курс</w:t>
            </w:r>
          </w:p>
        </w:tc>
        <w:tc>
          <w:tcPr>
            <w:tcW w:w="567" w:type="dxa"/>
          </w:tcPr>
          <w:p w:rsidR="00A22151" w:rsidRPr="00795D31" w:rsidRDefault="00A22151" w:rsidP="00F84DB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1</w:t>
            </w:r>
            <w:r w:rsidR="00F84DB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2151" w:rsidRPr="00795D31" w:rsidRDefault="00A22151" w:rsidP="00F84DB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3</w:t>
            </w:r>
            <w:r w:rsidR="00F84D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22151" w:rsidRPr="00795D31" w:rsidRDefault="00A22151" w:rsidP="00F84DB6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3</w:t>
            </w:r>
            <w:r w:rsidR="00F84DB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9833A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Курс лекций «Россия-Моя история»</w:t>
            </w:r>
          </w:p>
        </w:tc>
        <w:tc>
          <w:tcPr>
            <w:tcW w:w="567" w:type="dxa"/>
          </w:tcPr>
          <w:p w:rsidR="00A22151" w:rsidRPr="00795D31" w:rsidRDefault="00A22151" w:rsidP="00F84DB6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1</w:t>
            </w:r>
            <w:r w:rsidR="00F84DB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2151" w:rsidRPr="00795D31" w:rsidRDefault="00A22151" w:rsidP="00F84DB6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3</w:t>
            </w:r>
            <w:r w:rsidR="00F84DB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22151" w:rsidRPr="00795D31" w:rsidRDefault="00A22151" w:rsidP="00F84DB6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3</w:t>
            </w:r>
            <w:r w:rsidR="00F84DB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32/2 З</w:t>
            </w:r>
          </w:p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8C743B" w:rsidRDefault="00A22151" w:rsidP="009833A8">
            <w:pPr>
              <w:pStyle w:val="TableBody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9833A8">
            <w:pPr>
              <w:pStyle w:val="TableBody"/>
              <w:jc w:val="both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CD46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F84DB6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</w:tcPr>
          <w:p w:rsidR="00A22151" w:rsidRPr="00E40DA6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Индивидуальный проект</w:t>
            </w:r>
          </w:p>
        </w:tc>
        <w:tc>
          <w:tcPr>
            <w:tcW w:w="10494" w:type="dxa"/>
            <w:gridSpan w:val="13"/>
            <w:vAlign w:val="center"/>
          </w:tcPr>
          <w:p w:rsidR="00A22151" w:rsidRPr="00E40DA6" w:rsidRDefault="00A22151" w:rsidP="00A22151">
            <w:pPr>
              <w:pStyle w:val="TableBody"/>
              <w:jc w:val="both"/>
              <w:rPr>
                <w:b/>
                <w:sz w:val="18"/>
                <w:szCs w:val="18"/>
              </w:rPr>
            </w:pPr>
            <w:r w:rsidRPr="00E40DA6">
              <w:rPr>
                <w:b/>
                <w:sz w:val="18"/>
                <w:szCs w:val="18"/>
              </w:rPr>
              <w:t>Реализуется в рамках времени, отведённого на освоение учебного предмета, в объеме 32 ч.</w:t>
            </w: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D9D9D9"/>
          </w:tcPr>
          <w:p w:rsidR="00A22151" w:rsidRPr="00795D31" w:rsidRDefault="00A22151" w:rsidP="00A221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D9D9D9"/>
          </w:tcPr>
          <w:p w:rsidR="00A22151" w:rsidRPr="00795D31" w:rsidRDefault="00A22151" w:rsidP="00A22151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1083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712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06" w:type="dxa"/>
            <w:shd w:val="clear" w:color="auto" w:fill="D9D9D9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</w:tr>
      <w:tr w:rsidR="00B90F9C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D9D9D9"/>
          </w:tcPr>
          <w:p w:rsidR="00B90F9C" w:rsidRPr="00795D31" w:rsidRDefault="00B90F9C" w:rsidP="00A2215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D9D9D9"/>
          </w:tcPr>
          <w:p w:rsidR="00B90F9C" w:rsidRPr="00795D31" w:rsidRDefault="00B90F9C" w:rsidP="00A22151">
            <w:pPr>
              <w:pStyle w:val="TableBody"/>
              <w:ind w:left="0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Обязательная часть цикло в ППССЗ</w:t>
            </w:r>
          </w:p>
        </w:tc>
        <w:tc>
          <w:tcPr>
            <w:tcW w:w="567" w:type="dxa"/>
            <w:shd w:val="clear" w:color="auto" w:fill="D9D9D9"/>
          </w:tcPr>
          <w:p w:rsidR="00B90F9C" w:rsidRPr="00B90F9C" w:rsidRDefault="0098361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2052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/>
          </w:tcPr>
          <w:p w:rsidR="00B90F9C" w:rsidRPr="00B90F9C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3744</w:t>
            </w:r>
          </w:p>
        </w:tc>
        <w:tc>
          <w:tcPr>
            <w:tcW w:w="992" w:type="dxa"/>
            <w:shd w:val="clear" w:color="auto" w:fill="D9D9D9"/>
          </w:tcPr>
          <w:p w:rsidR="00B90F9C" w:rsidRPr="00B90F9C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</w:t>
            </w:r>
          </w:p>
        </w:tc>
        <w:tc>
          <w:tcPr>
            <w:tcW w:w="709" w:type="dxa"/>
            <w:shd w:val="clear" w:color="auto" w:fill="D9D9D9"/>
          </w:tcPr>
          <w:p w:rsidR="00B90F9C" w:rsidRPr="00B90F9C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709" w:type="dxa"/>
            <w:shd w:val="clear" w:color="auto" w:fill="D9D9D9"/>
          </w:tcPr>
          <w:p w:rsidR="00B90F9C" w:rsidRPr="00B90F9C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1357</w:t>
            </w:r>
          </w:p>
        </w:tc>
        <w:tc>
          <w:tcPr>
            <w:tcW w:w="850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D9D9D9"/>
          </w:tcPr>
          <w:p w:rsidR="00B90F9C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374"/>
          <w:jc w:val="center"/>
        </w:trPr>
        <w:tc>
          <w:tcPr>
            <w:tcW w:w="1287" w:type="dxa"/>
            <w:shd w:val="clear" w:color="auto" w:fill="C6D9F1"/>
          </w:tcPr>
          <w:p w:rsidR="00A22151" w:rsidRPr="00795D31" w:rsidRDefault="00A22151" w:rsidP="00A22151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62" w:type="dxa"/>
            <w:gridSpan w:val="2"/>
            <w:shd w:val="clear" w:color="auto" w:fill="C6D9F1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C6D9F1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  <w:r w:rsidR="00F84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992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C6D9F1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6D9F1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Психология общения 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="00A22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215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906" w:type="dxa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A22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215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ОГСЭ.05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712" w:type="dxa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ДЗ</w:t>
            </w:r>
          </w:p>
        </w:tc>
        <w:tc>
          <w:tcPr>
            <w:tcW w:w="906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F2F2F2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F2F2F2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567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F2F2F2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962" w:type="dxa"/>
            <w:gridSpan w:val="2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Профессиональный учебный цикл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90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A22151" w:rsidRPr="00795D31" w:rsidRDefault="00B90F9C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3390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B90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1357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C6D9F1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D9D9D9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62" w:type="dxa"/>
            <w:gridSpan w:val="2"/>
            <w:shd w:val="clear" w:color="auto" w:fill="D9D9D9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22151" w:rsidRPr="00795D31" w:rsidRDefault="00A22151" w:rsidP="00065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65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065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065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ОП.01.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 xml:space="preserve">Музыкальная  литература (зарубежная </w:t>
            </w:r>
            <w:r w:rsidRPr="00795D31">
              <w:rPr>
                <w:color w:val="FF0000"/>
                <w:sz w:val="18"/>
                <w:szCs w:val="18"/>
              </w:rPr>
              <w:t xml:space="preserve"> </w:t>
            </w:r>
            <w:r w:rsidRPr="00795D31">
              <w:rPr>
                <w:sz w:val="18"/>
                <w:szCs w:val="18"/>
              </w:rPr>
              <w:t>и отечественная)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0/5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84/4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, Э</w:t>
            </w:r>
          </w:p>
        </w:tc>
        <w:tc>
          <w:tcPr>
            <w:tcW w:w="712" w:type="dxa"/>
            <w:vAlign w:val="center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0/5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72/4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ОП.02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Сольфеджио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60/3 Э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60/3 Э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63/3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48/3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54/3 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ОП.03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Элементарная теория музыки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vAlign w:val="center"/>
          </w:tcPr>
          <w:p w:rsidR="00A22151" w:rsidRPr="00795D31" w:rsidRDefault="00F84DB6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40/2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, Э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ОП.04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 З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 Э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32/2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,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ОП.05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  <w:lang w:val="en-US"/>
              </w:rPr>
            </w:pPr>
            <w:r w:rsidRPr="00795D31">
              <w:rPr>
                <w:sz w:val="18"/>
                <w:szCs w:val="18"/>
              </w:rPr>
              <w:t>Анализ муз. произведений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21/1Кр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 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ОП.06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Народное музыкальное творчество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 З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ОП.07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Современная гармония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36/2 З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ОП.08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Полифония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36/2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, 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ОП.09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 Э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42/2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32/2 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36/2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ОП.10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З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lastRenderedPageBreak/>
              <w:t>ОП.11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Музыкальная информатика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З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ОП.12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Технологии обработки текстовой информации</w:t>
            </w:r>
          </w:p>
        </w:tc>
        <w:tc>
          <w:tcPr>
            <w:tcW w:w="567" w:type="dxa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F84D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84D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 З</w:t>
            </w:r>
          </w:p>
        </w:tc>
        <w:tc>
          <w:tcPr>
            <w:tcW w:w="906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pStyle w:val="TableBody"/>
              <w:jc w:val="both"/>
              <w:rPr>
                <w:sz w:val="18"/>
                <w:szCs w:val="18"/>
              </w:rPr>
            </w:pPr>
            <w:r w:rsidRPr="00795D31">
              <w:rPr>
                <w:sz w:val="18"/>
                <w:szCs w:val="18"/>
              </w:rPr>
              <w:t>резерв учебного времени, предназначенный для курсовых работ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D9D9D9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D9D9D9"/>
          </w:tcPr>
          <w:p w:rsidR="00A22151" w:rsidRPr="00795D31" w:rsidRDefault="00A22151" w:rsidP="00A22151">
            <w:pPr>
              <w:pStyle w:val="TableBody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Недельная нагрузка по циклу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2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06" w:type="dxa"/>
            <w:shd w:val="clear" w:color="auto" w:fill="D9D9D9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962" w:type="dxa"/>
            <w:gridSpan w:val="2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888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90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A22151" w:rsidRPr="00795D31" w:rsidRDefault="00B90F9C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1054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BFBFBF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962" w:type="dxa"/>
            <w:gridSpan w:val="2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22151" w:rsidRPr="00795D31" w:rsidRDefault="00065234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065234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065234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КвЭ</w:t>
            </w:r>
            <w:proofErr w:type="spellEnd"/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МДК.01.01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vAlign w:val="center"/>
          </w:tcPr>
          <w:p w:rsidR="00A22151" w:rsidRPr="00065234" w:rsidRDefault="00A22151" w:rsidP="00065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="00065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22151" w:rsidRPr="00065234" w:rsidRDefault="00A22151" w:rsidP="000652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="000652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 w:val="restart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 ДЗ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ДЗ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36/2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Педагогические основы преподавания музыкальной литературы</w:t>
            </w: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Э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МДК.01.02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Учебно-методическое обеспечение учебного процесса</w:t>
            </w: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 w:val="restart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сольфеджио</w:t>
            </w: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 Э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ритмики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ДЗ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(учебная практика по педагогической работе)</w:t>
            </w:r>
          </w:p>
        </w:tc>
        <w:tc>
          <w:tcPr>
            <w:tcW w:w="567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 ДЗ*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УП.05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Сольфеджио и ритмика (учебная практика по педагогической  работе)</w:t>
            </w:r>
          </w:p>
        </w:tc>
        <w:tc>
          <w:tcPr>
            <w:tcW w:w="567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065234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21\1 ДЗ*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ПП.0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  <w:vAlign w:val="center"/>
          </w:tcPr>
          <w:p w:rsidR="00A22151" w:rsidRPr="00065234" w:rsidRDefault="00FD5DF2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23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A2215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 ДЗ*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35D4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B35D41" w:rsidRPr="00795D31" w:rsidRDefault="00B35D41" w:rsidP="00A22151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</w:tcPr>
          <w:p w:rsidR="00B35D41" w:rsidRPr="00795D31" w:rsidRDefault="00B35D41" w:rsidP="00A22151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5D41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нагрузка студентов по 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567" w:type="dxa"/>
            <w:vAlign w:val="center"/>
          </w:tcPr>
          <w:p w:rsid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35D41" w:rsidRPr="00A2215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7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2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6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Организационная, музыкально-просветительская, </w:t>
            </w:r>
            <w:proofErr w:type="spellStart"/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репетиционно</w:t>
            </w:r>
            <w:proofErr w:type="spellEnd"/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-концертная деятельность в творческом коллективе</w:t>
            </w:r>
          </w:p>
        </w:tc>
        <w:tc>
          <w:tcPr>
            <w:tcW w:w="567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709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1073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709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КвЭ</w:t>
            </w:r>
            <w:proofErr w:type="spellEnd"/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МДК.02.01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организационной деятельности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="00B90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="00B90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 w:val="restart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Инструментоведение</w:t>
            </w:r>
            <w:proofErr w:type="spellEnd"/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Изучение музыкальных стилей, основы композиции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0F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B90F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90F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 З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 З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Изучение золотого фонда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 З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МДК.02.02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музыкально-просветительской и творческой деятельности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 w:val="restart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Цифровые музыкальные технологии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 З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Merge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Лекторское мастерство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(3,4,5 сем)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37(6,7сем)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 З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УП.01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Музыкальная литература ( в том числе педагогическая работа)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</w:t>
            </w:r>
          </w:p>
        </w:tc>
        <w:tc>
          <w:tcPr>
            <w:tcW w:w="851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36/2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УП.02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Гармония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20/1 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УП.03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Анализ музыкальных произведений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18/1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З*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УП.04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Полифония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18/1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З*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УП.05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Сольфеджио и ритмика в </w:t>
            </w:r>
            <w:proofErr w:type="spellStart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. педагогическая работа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40/2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</w:t>
            </w:r>
          </w:p>
        </w:tc>
        <w:tc>
          <w:tcPr>
            <w:tcW w:w="712" w:type="dxa"/>
            <w:vAlign w:val="center"/>
          </w:tcPr>
          <w:p w:rsidR="00A22151" w:rsidRPr="00795D31" w:rsidRDefault="00065234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  <w:proofErr w:type="gramStart"/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215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="00A22151" w:rsidRPr="00795D31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72/4 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УП.06 </w:t>
            </w:r>
          </w:p>
        </w:tc>
        <w:tc>
          <w:tcPr>
            <w:tcW w:w="2962" w:type="dxa"/>
            <w:gridSpan w:val="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Инструментовка</w:t>
            </w:r>
          </w:p>
        </w:tc>
        <w:tc>
          <w:tcPr>
            <w:tcW w:w="567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992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B90F9C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16/1 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 З*</w:t>
            </w:r>
          </w:p>
        </w:tc>
      </w:tr>
      <w:tr w:rsidR="00B35D41" w:rsidRPr="00795D31" w:rsidTr="0005492B">
        <w:trPr>
          <w:cantSplit/>
          <w:trHeight w:val="15"/>
          <w:jc w:val="center"/>
        </w:trPr>
        <w:tc>
          <w:tcPr>
            <w:tcW w:w="1287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5D41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нагрузка студентов по ПМ.02</w:t>
            </w:r>
          </w:p>
        </w:tc>
        <w:tc>
          <w:tcPr>
            <w:tcW w:w="567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7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12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vAlign w:val="center"/>
          </w:tcPr>
          <w:p w:rsidR="00B35D41" w:rsidRPr="00B35D4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D4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keepNext/>
              <w:spacing w:after="12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Производственная практика (по профилю специальности</w:t>
            </w:r>
          </w:p>
        </w:tc>
        <w:tc>
          <w:tcPr>
            <w:tcW w:w="567" w:type="dxa"/>
            <w:vAlign w:val="center"/>
          </w:tcPr>
          <w:p w:rsidR="00A22151" w:rsidRPr="00795D31" w:rsidRDefault="00FD5DF2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151" w:rsidRPr="00795D31" w:rsidTr="0005492B">
        <w:trPr>
          <w:cantSplit/>
          <w:trHeight w:val="951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567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22151" w:rsidRPr="00795D31" w:rsidRDefault="00B90F9C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КвЭ</w:t>
            </w:r>
            <w:proofErr w:type="spellEnd"/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МДК.03.01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Основы журналистской деятельности в области музыкального искусства</w:t>
            </w:r>
          </w:p>
        </w:tc>
        <w:tc>
          <w:tcPr>
            <w:tcW w:w="56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32/2</w:t>
            </w:r>
          </w:p>
        </w:tc>
        <w:tc>
          <w:tcPr>
            <w:tcW w:w="850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20/1</w:t>
            </w:r>
          </w:p>
        </w:tc>
        <w:tc>
          <w:tcPr>
            <w:tcW w:w="709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42/2 ДЗ</w:t>
            </w: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16/1</w:t>
            </w: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sz w:val="18"/>
                <w:szCs w:val="18"/>
              </w:rPr>
              <w:t>18/1</w:t>
            </w:r>
          </w:p>
        </w:tc>
      </w:tr>
      <w:tr w:rsidR="00A2215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A22151" w:rsidRPr="00795D31" w:rsidRDefault="00A22151" w:rsidP="00A22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962" w:type="dxa"/>
            <w:gridSpan w:val="2"/>
          </w:tcPr>
          <w:p w:rsidR="00A22151" w:rsidRPr="00795D31" w:rsidRDefault="00A22151" w:rsidP="00A22151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67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18 З</w:t>
            </w:r>
          </w:p>
        </w:tc>
        <w:tc>
          <w:tcPr>
            <w:tcW w:w="709" w:type="dxa"/>
          </w:tcPr>
          <w:p w:rsidR="00A22151" w:rsidRPr="00795D31" w:rsidRDefault="00A2215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D41" w:rsidRPr="00795D31" w:rsidTr="0005492B">
        <w:trPr>
          <w:cantSplit/>
          <w:trHeight w:val="15"/>
          <w:jc w:val="center"/>
        </w:trPr>
        <w:tc>
          <w:tcPr>
            <w:tcW w:w="1287" w:type="dxa"/>
          </w:tcPr>
          <w:p w:rsidR="00B35D41" w:rsidRDefault="00B35D41" w:rsidP="00A2215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</w:tcPr>
          <w:p w:rsidR="00B35D41" w:rsidRPr="00795D31" w:rsidRDefault="00B35D41" w:rsidP="00A22151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5D41">
              <w:rPr>
                <w:rFonts w:ascii="Times New Roman" w:hAnsi="Times New Roman" w:cs="Times New Roman"/>
                <w:b/>
                <w:sz w:val="18"/>
                <w:szCs w:val="18"/>
              </w:rPr>
              <w:t>Недельная нагрузка студентов по ПМ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.03</w:t>
            </w:r>
          </w:p>
        </w:tc>
        <w:tc>
          <w:tcPr>
            <w:tcW w:w="567" w:type="dxa"/>
          </w:tcPr>
          <w:p w:rsidR="00B35D4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35D41" w:rsidRPr="00795D31" w:rsidRDefault="00B35D41" w:rsidP="00A22151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6" w:type="dxa"/>
            <w:vAlign w:val="center"/>
          </w:tcPr>
          <w:p w:rsidR="00B35D41" w:rsidRPr="00795D31" w:rsidRDefault="00B35D41" w:rsidP="00A221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F2F2F2"/>
          </w:tcPr>
          <w:p w:rsidR="00A22151" w:rsidRPr="00795D31" w:rsidRDefault="00A22151" w:rsidP="00A22151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F2F2F2"/>
          </w:tcPr>
          <w:p w:rsidR="00A22151" w:rsidRPr="00795D31" w:rsidRDefault="00A22151" w:rsidP="00A2215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Итого учебная практика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22151" w:rsidRPr="00795D31" w:rsidRDefault="00A22151" w:rsidP="00A221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715</w:t>
            </w: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2151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F2F2F2"/>
          </w:tcPr>
          <w:p w:rsidR="00A22151" w:rsidRPr="00795D31" w:rsidRDefault="00A22151" w:rsidP="00A22151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F2F2F2"/>
          </w:tcPr>
          <w:p w:rsidR="00A22151" w:rsidRPr="00795D31" w:rsidRDefault="00A22151" w:rsidP="00A22151">
            <w:pPr>
              <w:pStyle w:val="TableBody"/>
              <w:ind w:left="0"/>
              <w:jc w:val="both"/>
              <w:rPr>
                <w:b/>
                <w:sz w:val="18"/>
                <w:szCs w:val="18"/>
              </w:rPr>
            </w:pPr>
            <w:r w:rsidRPr="00795D31">
              <w:rPr>
                <w:b/>
                <w:sz w:val="18"/>
                <w:szCs w:val="18"/>
              </w:rPr>
              <w:t>Итого производственная практика</w:t>
            </w:r>
          </w:p>
        </w:tc>
        <w:tc>
          <w:tcPr>
            <w:tcW w:w="567" w:type="dxa"/>
            <w:shd w:val="clear" w:color="auto" w:fill="F2F2F2"/>
          </w:tcPr>
          <w:p w:rsidR="00A22151" w:rsidRPr="00795D31" w:rsidRDefault="00FD5DF2" w:rsidP="00A2215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F2F2F2"/>
          </w:tcPr>
          <w:p w:rsidR="00A22151" w:rsidRPr="00795D31" w:rsidRDefault="00A22151" w:rsidP="00A22151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3DB7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92D050"/>
          </w:tcPr>
          <w:p w:rsidR="000C3DB7" w:rsidRPr="00795D31" w:rsidRDefault="000C3DB7" w:rsidP="000C3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  <w:shd w:val="clear" w:color="auto" w:fill="92D050"/>
          </w:tcPr>
          <w:p w:rsidR="000C3DB7" w:rsidRPr="00581664" w:rsidRDefault="000C3DB7" w:rsidP="000C3DB7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567" w:type="dxa"/>
            <w:shd w:val="clear" w:color="auto" w:fill="92D050"/>
          </w:tcPr>
          <w:p w:rsidR="000C3DB7" w:rsidRPr="00CD462A" w:rsidRDefault="005E00CB" w:rsidP="0066121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66121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992" w:type="dxa"/>
            <w:shd w:val="clear" w:color="auto" w:fill="92D050"/>
          </w:tcPr>
          <w:p w:rsidR="000C3DB7" w:rsidRPr="00E4114C" w:rsidRDefault="005E00CB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5E00C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E00CB"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709" w:type="dxa"/>
            <w:shd w:val="clear" w:color="auto" w:fill="92D050"/>
          </w:tcPr>
          <w:p w:rsidR="000C3DB7" w:rsidRPr="005E00CB" w:rsidRDefault="000C3DB7" w:rsidP="005E00CB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5E00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C3DB7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92D050"/>
          </w:tcPr>
          <w:p w:rsidR="000C3DB7" w:rsidRPr="00795D31" w:rsidRDefault="000C3DB7" w:rsidP="000C3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  <w:shd w:val="clear" w:color="auto" w:fill="92D050"/>
          </w:tcPr>
          <w:p w:rsidR="000C3DB7" w:rsidRPr="00581664" w:rsidRDefault="000C3DB7" w:rsidP="000C3DB7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7" w:type="dxa"/>
            <w:shd w:val="clear" w:color="auto" w:fill="92D050"/>
          </w:tcPr>
          <w:p w:rsidR="000C3DB7" w:rsidRPr="00CD462A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992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850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C3DB7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92D050"/>
          </w:tcPr>
          <w:p w:rsidR="000C3DB7" w:rsidRPr="00795D31" w:rsidRDefault="000C3DB7" w:rsidP="000C3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  <w:shd w:val="clear" w:color="auto" w:fill="92D050"/>
          </w:tcPr>
          <w:p w:rsidR="000C3DB7" w:rsidRPr="00581664" w:rsidRDefault="000C3DB7" w:rsidP="000C3DB7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 учебной практики</w:t>
            </w:r>
          </w:p>
        </w:tc>
        <w:tc>
          <w:tcPr>
            <w:tcW w:w="567" w:type="dxa"/>
            <w:shd w:val="clear" w:color="auto" w:fill="92D050"/>
          </w:tcPr>
          <w:p w:rsidR="000C3DB7" w:rsidRPr="00CD462A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992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0" w:type="dxa"/>
            <w:shd w:val="clear" w:color="auto" w:fill="92D050"/>
          </w:tcPr>
          <w:p w:rsidR="000C3DB7" w:rsidRPr="00E4114C" w:rsidRDefault="000C3DB7" w:rsidP="000C3DB7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92D050"/>
          </w:tcPr>
          <w:p w:rsidR="000C3DB7" w:rsidRPr="00795D31" w:rsidRDefault="000C3DB7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5E00CB" w:rsidRPr="00795D31" w:rsidTr="00F84DB6">
        <w:trPr>
          <w:cantSplit/>
          <w:trHeight w:val="15"/>
          <w:jc w:val="center"/>
        </w:trPr>
        <w:tc>
          <w:tcPr>
            <w:tcW w:w="1287" w:type="dxa"/>
            <w:shd w:val="clear" w:color="auto" w:fill="92D050"/>
          </w:tcPr>
          <w:p w:rsidR="005E00CB" w:rsidRPr="00795D31" w:rsidRDefault="005E00CB" w:rsidP="000C3DB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2" w:type="dxa"/>
            <w:gridSpan w:val="2"/>
            <w:shd w:val="clear" w:color="auto" w:fill="92D050"/>
          </w:tcPr>
          <w:p w:rsidR="005E00CB" w:rsidRPr="00581664" w:rsidRDefault="005E00CB" w:rsidP="000C3DB7">
            <w:pPr>
              <w:keepNext/>
              <w:spacing w:after="0" w:line="240" w:lineRule="auto"/>
              <w:ind w:left="-57" w:right="-57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567" w:type="dxa"/>
            <w:shd w:val="clear" w:color="auto" w:fill="92D050"/>
          </w:tcPr>
          <w:p w:rsidR="005E00CB" w:rsidRPr="00B90F9C" w:rsidRDefault="00661217" w:rsidP="006612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2052</w:t>
            </w:r>
          </w:p>
        </w:tc>
        <w:tc>
          <w:tcPr>
            <w:tcW w:w="709" w:type="dxa"/>
            <w:shd w:val="clear" w:color="auto" w:fill="92D050"/>
          </w:tcPr>
          <w:p w:rsidR="005E00CB" w:rsidRPr="00B90F9C" w:rsidRDefault="005E00CB" w:rsidP="004C38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3744</w:t>
            </w:r>
          </w:p>
        </w:tc>
        <w:tc>
          <w:tcPr>
            <w:tcW w:w="992" w:type="dxa"/>
            <w:shd w:val="clear" w:color="auto" w:fill="92D050"/>
          </w:tcPr>
          <w:p w:rsidR="005E00CB" w:rsidRPr="00B90F9C" w:rsidRDefault="005E00CB" w:rsidP="004C38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722</w:t>
            </w:r>
          </w:p>
        </w:tc>
        <w:tc>
          <w:tcPr>
            <w:tcW w:w="709" w:type="dxa"/>
            <w:shd w:val="clear" w:color="auto" w:fill="92D050"/>
          </w:tcPr>
          <w:p w:rsidR="005E00CB" w:rsidRPr="00B90F9C" w:rsidRDefault="005E00CB" w:rsidP="004C38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1666</w:t>
            </w:r>
          </w:p>
        </w:tc>
        <w:tc>
          <w:tcPr>
            <w:tcW w:w="709" w:type="dxa"/>
            <w:shd w:val="clear" w:color="auto" w:fill="92D050"/>
          </w:tcPr>
          <w:p w:rsidR="005E00CB" w:rsidRPr="00B90F9C" w:rsidRDefault="005E00CB" w:rsidP="004C385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0F9C">
              <w:rPr>
                <w:rFonts w:ascii="Times New Roman" w:hAnsi="Times New Roman" w:cs="Times New Roman"/>
                <w:b/>
                <w:sz w:val="18"/>
                <w:szCs w:val="18"/>
              </w:rPr>
              <w:t>1357</w:t>
            </w:r>
          </w:p>
        </w:tc>
        <w:tc>
          <w:tcPr>
            <w:tcW w:w="850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1083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712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  <w:tc>
          <w:tcPr>
            <w:tcW w:w="906" w:type="dxa"/>
            <w:shd w:val="clear" w:color="auto" w:fill="92D050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i/>
                <w:sz w:val="18"/>
                <w:szCs w:val="18"/>
              </w:rPr>
            </w:pPr>
            <w:r w:rsidRPr="00795D31">
              <w:rPr>
                <w:b/>
                <w:bCs/>
                <w:i/>
                <w:sz w:val="18"/>
                <w:szCs w:val="18"/>
              </w:rPr>
              <w:t>36</w:t>
            </w: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5E00CB" w:rsidRPr="00795D31" w:rsidRDefault="005E00CB" w:rsidP="000C3DB7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468</w:t>
            </w:r>
          </w:p>
        </w:tc>
        <w:tc>
          <w:tcPr>
            <w:tcW w:w="99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83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851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4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1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6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36</w:t>
            </w: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5E00CB" w:rsidRPr="00795D31" w:rsidRDefault="005E00CB" w:rsidP="000C3DB7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BFBFBF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Зачеты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6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3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5E00CB" w:rsidRPr="00795D31" w:rsidRDefault="005E00CB" w:rsidP="000C3DB7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Дифференцированные зачеты</w:t>
            </w:r>
            <w:r>
              <w:rPr>
                <w:b/>
                <w:bCs/>
                <w:sz w:val="18"/>
                <w:szCs w:val="18"/>
              </w:rPr>
              <w:t>,  количество</w:t>
            </w:r>
          </w:p>
        </w:tc>
        <w:tc>
          <w:tcPr>
            <w:tcW w:w="56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3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  <w:shd w:val="clear" w:color="auto" w:fill="BFBFBF"/>
          </w:tcPr>
          <w:p w:rsidR="005E00CB" w:rsidRPr="00795D31" w:rsidRDefault="005E00CB" w:rsidP="000C3DB7">
            <w:pPr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962" w:type="dxa"/>
            <w:gridSpan w:val="2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Экзамены</w:t>
            </w:r>
            <w:r>
              <w:rPr>
                <w:b/>
                <w:bCs/>
                <w:sz w:val="18"/>
                <w:szCs w:val="18"/>
              </w:rPr>
              <w:t>, количество</w:t>
            </w:r>
          </w:p>
        </w:tc>
        <w:tc>
          <w:tcPr>
            <w:tcW w:w="56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803A2E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468</w:t>
            </w:r>
          </w:p>
        </w:tc>
        <w:tc>
          <w:tcPr>
            <w:tcW w:w="99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3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2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BFBFBF"/>
          </w:tcPr>
          <w:p w:rsidR="005E00CB" w:rsidRPr="00795D31" w:rsidRDefault="005E00CB" w:rsidP="000C3DB7">
            <w:pPr>
              <w:pStyle w:val="TableBody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ПДП.00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Производственная практика  (преддипломная)</w:t>
            </w:r>
            <w:r>
              <w:rPr>
                <w:b/>
                <w:bCs/>
                <w:sz w:val="18"/>
                <w:szCs w:val="18"/>
              </w:rPr>
              <w:t>,  1 неделя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95D3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ГИА.00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Государственная (итоговая) аттестация</w:t>
            </w:r>
            <w:r>
              <w:rPr>
                <w:b/>
                <w:bCs/>
                <w:sz w:val="18"/>
                <w:szCs w:val="18"/>
              </w:rPr>
              <w:t>, 4 недели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05492B" w:rsidRDefault="005E00CB" w:rsidP="000C3DB7">
            <w:pPr>
              <w:pStyle w:val="TableBody"/>
              <w:ind w:left="0"/>
              <w:jc w:val="center"/>
              <w:rPr>
                <w:b/>
                <w:sz w:val="18"/>
                <w:szCs w:val="18"/>
              </w:rPr>
            </w:pPr>
            <w:r w:rsidRPr="0005492B"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ГИА.01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Подготовка выпускной квалификационной работы</w:t>
            </w:r>
            <w:r>
              <w:rPr>
                <w:b/>
                <w:bCs/>
                <w:sz w:val="18"/>
                <w:szCs w:val="18"/>
              </w:rPr>
              <w:t>, 1 неделя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05492B" w:rsidRDefault="005E00CB" w:rsidP="000C3DB7">
            <w:pPr>
              <w:pStyle w:val="TableBody"/>
              <w:ind w:left="0"/>
              <w:jc w:val="center"/>
              <w:rPr>
                <w:b/>
                <w:sz w:val="18"/>
                <w:szCs w:val="18"/>
              </w:rPr>
            </w:pPr>
            <w:r w:rsidRPr="0005492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ГИА.02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Защита выпускной квалификационной работы (дипломная работа) – «Музыкальная литература»</w:t>
            </w:r>
            <w:r>
              <w:rPr>
                <w:b/>
                <w:bCs/>
                <w:sz w:val="18"/>
                <w:szCs w:val="18"/>
              </w:rPr>
              <w:t>,  1 неделя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05492B" w:rsidRDefault="005E00CB" w:rsidP="000C3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92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ГИА.03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Государственный экзамен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95D31">
              <w:rPr>
                <w:b/>
                <w:bCs/>
                <w:sz w:val="18"/>
                <w:szCs w:val="18"/>
              </w:rPr>
              <w:t>«Теория музыки»</w:t>
            </w:r>
            <w:r>
              <w:rPr>
                <w:b/>
                <w:bCs/>
                <w:sz w:val="18"/>
                <w:szCs w:val="18"/>
              </w:rPr>
              <w:t>,  1 неделя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05492B" w:rsidRDefault="005E00CB" w:rsidP="000C3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92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00CB" w:rsidRPr="00795D31" w:rsidTr="00A22151">
        <w:trPr>
          <w:cantSplit/>
          <w:trHeight w:val="15"/>
          <w:jc w:val="center"/>
        </w:trPr>
        <w:tc>
          <w:tcPr>
            <w:tcW w:w="1287" w:type="dxa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ГИА.04</w:t>
            </w:r>
          </w:p>
        </w:tc>
        <w:tc>
          <w:tcPr>
            <w:tcW w:w="2962" w:type="dxa"/>
            <w:gridSpan w:val="2"/>
          </w:tcPr>
          <w:p w:rsidR="005E00CB" w:rsidRPr="00795D31" w:rsidRDefault="005E00CB" w:rsidP="000C3DB7">
            <w:pPr>
              <w:pStyle w:val="TableBody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795D31">
              <w:rPr>
                <w:b/>
                <w:bCs/>
                <w:sz w:val="18"/>
                <w:szCs w:val="18"/>
              </w:rPr>
              <w:t>Государственный экзамен по профессиональному модулю «Педагогическая деятельность»</w:t>
            </w:r>
            <w:r>
              <w:rPr>
                <w:b/>
                <w:bCs/>
                <w:sz w:val="18"/>
                <w:szCs w:val="18"/>
              </w:rPr>
              <w:t>,  1неделя</w:t>
            </w:r>
          </w:p>
        </w:tc>
        <w:tc>
          <w:tcPr>
            <w:tcW w:w="567" w:type="dxa"/>
          </w:tcPr>
          <w:p w:rsidR="005E00CB" w:rsidRPr="00795D31" w:rsidRDefault="005E00CB" w:rsidP="000C3DB7">
            <w:pPr>
              <w:keepNext/>
              <w:autoSpaceDN w:val="0"/>
              <w:spacing w:after="0" w:line="240" w:lineRule="auto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05492B" w:rsidRDefault="005E00CB" w:rsidP="000C3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92B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</w:tcPr>
          <w:p w:rsidR="005E00CB" w:rsidRPr="00795D31" w:rsidRDefault="005E00CB" w:rsidP="000C3DB7">
            <w:pPr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9A7DCA" w:rsidRPr="00A05298" w:rsidRDefault="009A7DCA" w:rsidP="00A221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A4DE5" w:rsidRPr="00A05298" w:rsidRDefault="00AA4DE5" w:rsidP="00865FFC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05298"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Дисциплина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Элементарная теория музыки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pStyle w:val="TableBody"/>
              <w:jc w:val="center"/>
            </w:pPr>
            <w:r w:rsidRPr="00A05298">
              <w:t>Гармония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pStyle w:val="TableBody"/>
              <w:jc w:val="center"/>
            </w:pPr>
            <w:r w:rsidRPr="00A05298">
              <w:t>Анализ муз. произведений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pStyle w:val="TableBody"/>
              <w:jc w:val="center"/>
            </w:pPr>
            <w:r w:rsidRPr="00A05298">
              <w:t>Полифония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4DE5" w:rsidRPr="00A05298">
        <w:tc>
          <w:tcPr>
            <w:tcW w:w="7393" w:type="dxa"/>
          </w:tcPr>
          <w:p w:rsidR="00AA4DE5" w:rsidRPr="00A05298" w:rsidRDefault="00AA4DE5" w:rsidP="00D11F58">
            <w:pPr>
              <w:pStyle w:val="TableBody"/>
              <w:jc w:val="center"/>
            </w:pPr>
            <w:r w:rsidRPr="00A05298">
              <w:t>Музыкальная  литература зарубежная  и отечественная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A4DE5" w:rsidRPr="00A05298">
        <w:tc>
          <w:tcPr>
            <w:tcW w:w="7393" w:type="dxa"/>
            <w:vAlign w:val="center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 преподавания сольфеджио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4DE5" w:rsidRPr="00A05298">
        <w:tc>
          <w:tcPr>
            <w:tcW w:w="7393" w:type="dxa"/>
            <w:vAlign w:val="center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Методика преподавания ритмики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4DE5" w:rsidRPr="00A05298">
        <w:tc>
          <w:tcPr>
            <w:tcW w:w="7393" w:type="dxa"/>
            <w:vAlign w:val="center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Педагогические основы преподавания музыкальной лит.</w:t>
            </w:r>
          </w:p>
        </w:tc>
        <w:tc>
          <w:tcPr>
            <w:tcW w:w="7393" w:type="dxa"/>
          </w:tcPr>
          <w:p w:rsidR="00AA4DE5" w:rsidRPr="00A05298" w:rsidRDefault="00AA4DE5" w:rsidP="00D11F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529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A05298" w:rsidRDefault="00A05298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DE5" w:rsidRDefault="00AA4DE5" w:rsidP="00E25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кабинетов, лабораторий, мастерских и др. для подготовки по специальности СПО</w:t>
      </w:r>
    </w:p>
    <w:tbl>
      <w:tblPr>
        <w:tblW w:w="12307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1767"/>
      </w:tblGrid>
      <w:tr w:rsidR="00AA4DE5" w:rsidRPr="00D11F58" w:rsidTr="002702AC">
        <w:trPr>
          <w:cantSplit/>
          <w:trHeight w:val="368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кабинетов</w:t>
            </w:r>
          </w:p>
        </w:tc>
      </w:tr>
      <w:tr w:rsidR="00AA4DE5" w:rsidRPr="00D11F58" w:rsidTr="002702AC">
        <w:trPr>
          <w:cantSplit/>
          <w:trHeight w:val="167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Русского языка и литературы</w:t>
            </w:r>
          </w:p>
        </w:tc>
      </w:tr>
      <w:tr w:rsidR="00AA4DE5" w:rsidRPr="00D11F58" w:rsidTr="002702AC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730F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Математики</w:t>
            </w:r>
            <w:r w:rsidR="00730FA6">
              <w:rPr>
                <w:rFonts w:ascii="Times New Roman" w:hAnsi="Times New Roman" w:cs="Times New Roman"/>
                <w:sz w:val="22"/>
                <w:szCs w:val="22"/>
              </w:rPr>
              <w:t>, естествознания и астрономии</w:t>
            </w: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A4DE5" w:rsidRPr="00D11F58" w:rsidTr="002702AC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Иностранного языка</w:t>
            </w:r>
          </w:p>
        </w:tc>
      </w:tr>
      <w:tr w:rsidR="00AA4DE5" w:rsidRPr="00D11F58" w:rsidTr="002702AC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730FA6" w:rsidP="00730F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Истории,</w:t>
            </w:r>
            <w:r w:rsidR="00AA4DE5" w:rsidRPr="00AF344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="00AA4DE5" w:rsidRPr="00AF3442">
              <w:rPr>
                <w:rFonts w:ascii="Times New Roman" w:hAnsi="Times New Roman" w:cs="Times New Roman"/>
                <w:sz w:val="22"/>
                <w:szCs w:val="22"/>
              </w:rPr>
              <w:t xml:space="preserve"> обществознания</w:t>
            </w:r>
          </w:p>
        </w:tc>
      </w:tr>
      <w:tr w:rsidR="00AA4DE5" w:rsidRPr="00D11F58" w:rsidTr="002702AC">
        <w:trPr>
          <w:cantSplit/>
          <w:trHeight w:val="1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Гуманитарных и социально-экономических дисциплин</w:t>
            </w:r>
          </w:p>
        </w:tc>
      </w:tr>
      <w:tr w:rsidR="00AA4DE5" w:rsidRPr="00D11F58" w:rsidTr="002702AC">
        <w:trPr>
          <w:cantSplit/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Мировой художественной культуры</w:t>
            </w:r>
          </w:p>
        </w:tc>
      </w:tr>
      <w:tr w:rsidR="00AA4DE5" w:rsidRPr="00D11F58" w:rsidTr="002702AC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Музыкально-теоретических дисциплин</w:t>
            </w:r>
          </w:p>
        </w:tc>
      </w:tr>
      <w:tr w:rsidR="00AA4DE5" w:rsidRPr="00D11F58" w:rsidTr="002702AC">
        <w:trPr>
          <w:cantSplit/>
          <w:trHeight w:val="22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Музыкальной литературы</w:t>
            </w:r>
          </w:p>
        </w:tc>
      </w:tr>
      <w:tr w:rsidR="00AA4DE5" w:rsidRPr="00D11F58" w:rsidTr="002702AC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Классы для индивидуальных занятий</w:t>
            </w:r>
          </w:p>
        </w:tc>
      </w:tr>
      <w:tr w:rsidR="00AA4DE5" w:rsidRPr="00D11F58" w:rsidTr="002702AC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Классы для групповых занятий</w:t>
            </w:r>
          </w:p>
        </w:tc>
      </w:tr>
      <w:tr w:rsidR="00AA4DE5" w:rsidRPr="00D11F58" w:rsidTr="002702AC">
        <w:trPr>
          <w:cantSplit/>
          <w:trHeight w:val="16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для проведения оркестровых и ансамблевых занятий</w:t>
            </w:r>
          </w:p>
        </w:tc>
      </w:tr>
      <w:tr w:rsidR="00AA4DE5" w:rsidRPr="00D11F58" w:rsidTr="002702AC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</w:tr>
      <w:tr w:rsidR="00AA4DE5" w:rsidRPr="00D11F58" w:rsidTr="002702AC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Малый концертный зал</w:t>
            </w:r>
          </w:p>
        </w:tc>
      </w:tr>
      <w:tr w:rsidR="00AA4DE5" w:rsidRPr="00D11F58" w:rsidTr="002702AC">
        <w:trPr>
          <w:cantSplit/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Читальный зал с выходом в Интернет</w:t>
            </w:r>
          </w:p>
        </w:tc>
      </w:tr>
      <w:tr w:rsidR="00AA4DE5" w:rsidRPr="00D11F58" w:rsidTr="002702AC">
        <w:trPr>
          <w:cantSplit/>
          <w:trHeight w:val="27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</w:tr>
      <w:tr w:rsidR="00AA4DE5" w:rsidRPr="00D11F58" w:rsidTr="002702AC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Фонотека</w:t>
            </w:r>
          </w:p>
        </w:tc>
      </w:tr>
      <w:tr w:rsidR="00AA4DE5" w:rsidRPr="00D11F58" w:rsidTr="002702AC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</w:tr>
      <w:tr w:rsidR="00AA4DE5" w:rsidRPr="00D11F58" w:rsidTr="002702AC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Открытая спортивная площадка с элементами полосы препятствий</w:t>
            </w:r>
          </w:p>
        </w:tc>
      </w:tr>
      <w:tr w:rsidR="00AA4DE5" w:rsidRPr="00D11F58" w:rsidTr="002702AC">
        <w:trPr>
          <w:cantSplit/>
          <w:trHeight w:val="15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DE5" w:rsidRPr="00AF3442" w:rsidRDefault="00AA4DE5" w:rsidP="00CD46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3442">
              <w:rPr>
                <w:rFonts w:ascii="Times New Roman" w:hAnsi="Times New Roman" w:cs="Times New Roman"/>
                <w:sz w:val="22"/>
                <w:szCs w:val="22"/>
              </w:rPr>
              <w:t>Стрелковый тир/ место для стрельбы</w:t>
            </w:r>
          </w:p>
        </w:tc>
      </w:tr>
    </w:tbl>
    <w:p w:rsidR="00AA4DE5" w:rsidRPr="00305802" w:rsidRDefault="00AA4DE5" w:rsidP="00E25E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801C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AA4DE5" w:rsidRPr="00305802" w:rsidSect="00CD462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A0"/>
    <w:rsid w:val="000059CD"/>
    <w:rsid w:val="00007FD6"/>
    <w:rsid w:val="000150ED"/>
    <w:rsid w:val="0005492B"/>
    <w:rsid w:val="0005659A"/>
    <w:rsid w:val="00065234"/>
    <w:rsid w:val="000A5BA3"/>
    <w:rsid w:val="000B75A9"/>
    <w:rsid w:val="000C3DB7"/>
    <w:rsid w:val="000C7518"/>
    <w:rsid w:val="000E0FEB"/>
    <w:rsid w:val="001124FD"/>
    <w:rsid w:val="0013202E"/>
    <w:rsid w:val="001669D6"/>
    <w:rsid w:val="00186F2C"/>
    <w:rsid w:val="001A323D"/>
    <w:rsid w:val="001F2D65"/>
    <w:rsid w:val="00227028"/>
    <w:rsid w:val="00232FDD"/>
    <w:rsid w:val="0024597C"/>
    <w:rsid w:val="00247472"/>
    <w:rsid w:val="00247A0C"/>
    <w:rsid w:val="002702AC"/>
    <w:rsid w:val="00274B60"/>
    <w:rsid w:val="003024BD"/>
    <w:rsid w:val="00305802"/>
    <w:rsid w:val="003414EF"/>
    <w:rsid w:val="00353673"/>
    <w:rsid w:val="00355E4B"/>
    <w:rsid w:val="003878BF"/>
    <w:rsid w:val="003B7DCC"/>
    <w:rsid w:val="003E06DA"/>
    <w:rsid w:val="003F0A5F"/>
    <w:rsid w:val="004031EE"/>
    <w:rsid w:val="00405C21"/>
    <w:rsid w:val="004251D0"/>
    <w:rsid w:val="004255D8"/>
    <w:rsid w:val="00432E4B"/>
    <w:rsid w:val="00447C5C"/>
    <w:rsid w:val="0049550D"/>
    <w:rsid w:val="004A7825"/>
    <w:rsid w:val="004B6CEE"/>
    <w:rsid w:val="004B7FB2"/>
    <w:rsid w:val="004C61A8"/>
    <w:rsid w:val="004E56A0"/>
    <w:rsid w:val="00556053"/>
    <w:rsid w:val="00566D50"/>
    <w:rsid w:val="00581664"/>
    <w:rsid w:val="005B6CCF"/>
    <w:rsid w:val="005C1DF0"/>
    <w:rsid w:val="005E00CB"/>
    <w:rsid w:val="005E2652"/>
    <w:rsid w:val="005E5725"/>
    <w:rsid w:val="005F272B"/>
    <w:rsid w:val="0061439F"/>
    <w:rsid w:val="00632D17"/>
    <w:rsid w:val="00655D37"/>
    <w:rsid w:val="00661217"/>
    <w:rsid w:val="00670437"/>
    <w:rsid w:val="006708C1"/>
    <w:rsid w:val="006801C6"/>
    <w:rsid w:val="006A1DE0"/>
    <w:rsid w:val="006A5366"/>
    <w:rsid w:val="006B21DB"/>
    <w:rsid w:val="006C7C9B"/>
    <w:rsid w:val="006D4270"/>
    <w:rsid w:val="006F55D6"/>
    <w:rsid w:val="00722A18"/>
    <w:rsid w:val="00723037"/>
    <w:rsid w:val="00730FA6"/>
    <w:rsid w:val="0074712E"/>
    <w:rsid w:val="00770810"/>
    <w:rsid w:val="007753D0"/>
    <w:rsid w:val="00777AB0"/>
    <w:rsid w:val="007822F5"/>
    <w:rsid w:val="00795D31"/>
    <w:rsid w:val="007B1E4D"/>
    <w:rsid w:val="007B51EB"/>
    <w:rsid w:val="007F0208"/>
    <w:rsid w:val="007F3312"/>
    <w:rsid w:val="00803A2E"/>
    <w:rsid w:val="00806A13"/>
    <w:rsid w:val="00842B7E"/>
    <w:rsid w:val="00860C33"/>
    <w:rsid w:val="00865FFC"/>
    <w:rsid w:val="0087547D"/>
    <w:rsid w:val="008A4AFE"/>
    <w:rsid w:val="008C743B"/>
    <w:rsid w:val="008D56A9"/>
    <w:rsid w:val="008F275D"/>
    <w:rsid w:val="009310EC"/>
    <w:rsid w:val="00933AB9"/>
    <w:rsid w:val="00944B27"/>
    <w:rsid w:val="009724D7"/>
    <w:rsid w:val="00975617"/>
    <w:rsid w:val="009833A8"/>
    <w:rsid w:val="0098361C"/>
    <w:rsid w:val="00984FFA"/>
    <w:rsid w:val="009A0324"/>
    <w:rsid w:val="009A7DCA"/>
    <w:rsid w:val="009B0C91"/>
    <w:rsid w:val="009C3C4B"/>
    <w:rsid w:val="009E0319"/>
    <w:rsid w:val="00A0049D"/>
    <w:rsid w:val="00A03F7C"/>
    <w:rsid w:val="00A05298"/>
    <w:rsid w:val="00A16A32"/>
    <w:rsid w:val="00A22151"/>
    <w:rsid w:val="00A2645E"/>
    <w:rsid w:val="00A30C39"/>
    <w:rsid w:val="00A36C9E"/>
    <w:rsid w:val="00A5188E"/>
    <w:rsid w:val="00A61133"/>
    <w:rsid w:val="00A67DDA"/>
    <w:rsid w:val="00A8466A"/>
    <w:rsid w:val="00A90074"/>
    <w:rsid w:val="00AA4D79"/>
    <w:rsid w:val="00AA4DE5"/>
    <w:rsid w:val="00AC1BC8"/>
    <w:rsid w:val="00AC7449"/>
    <w:rsid w:val="00AD0CD8"/>
    <w:rsid w:val="00AE4D6F"/>
    <w:rsid w:val="00AF3442"/>
    <w:rsid w:val="00AF4515"/>
    <w:rsid w:val="00B15BCD"/>
    <w:rsid w:val="00B35D41"/>
    <w:rsid w:val="00B90F9C"/>
    <w:rsid w:val="00BC33C4"/>
    <w:rsid w:val="00BC33F4"/>
    <w:rsid w:val="00BF427E"/>
    <w:rsid w:val="00C22793"/>
    <w:rsid w:val="00C3586B"/>
    <w:rsid w:val="00C52762"/>
    <w:rsid w:val="00C52F98"/>
    <w:rsid w:val="00C60682"/>
    <w:rsid w:val="00C62CB4"/>
    <w:rsid w:val="00C81C2B"/>
    <w:rsid w:val="00C85DAF"/>
    <w:rsid w:val="00C942E6"/>
    <w:rsid w:val="00C9617A"/>
    <w:rsid w:val="00CA2484"/>
    <w:rsid w:val="00CD2E4F"/>
    <w:rsid w:val="00CD462A"/>
    <w:rsid w:val="00CE453B"/>
    <w:rsid w:val="00D11F58"/>
    <w:rsid w:val="00D21A91"/>
    <w:rsid w:val="00D26DA2"/>
    <w:rsid w:val="00D4424C"/>
    <w:rsid w:val="00D841E1"/>
    <w:rsid w:val="00DA5792"/>
    <w:rsid w:val="00DC584C"/>
    <w:rsid w:val="00DE295F"/>
    <w:rsid w:val="00DE2E39"/>
    <w:rsid w:val="00E2062F"/>
    <w:rsid w:val="00E25EFA"/>
    <w:rsid w:val="00E26A4A"/>
    <w:rsid w:val="00E4114C"/>
    <w:rsid w:val="00E81375"/>
    <w:rsid w:val="00ED528E"/>
    <w:rsid w:val="00F33A96"/>
    <w:rsid w:val="00F368A4"/>
    <w:rsid w:val="00F57FE3"/>
    <w:rsid w:val="00F806E7"/>
    <w:rsid w:val="00F84DB6"/>
    <w:rsid w:val="00FD5DF2"/>
    <w:rsid w:val="00FE1278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EFA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25EFA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5EF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E25EF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E25EFA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Название Знак"/>
    <w:link w:val="a3"/>
    <w:uiPriority w:val="99"/>
    <w:locked/>
    <w:rsid w:val="00E25EF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E25EFA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E25EF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E25EFA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E25EFA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E25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E25E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E25EFA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E25EFA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E25E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E25EFA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8">
    <w:name w:val="Table8"/>
    <w:basedOn w:val="Table"/>
    <w:uiPriority w:val="99"/>
    <w:rsid w:val="00E25EFA"/>
    <w:pPr>
      <w:framePr w:wrap="notBeside"/>
    </w:pPr>
    <w:rPr>
      <w:sz w:val="16"/>
      <w:szCs w:val="16"/>
      <w:lang w:val="ru-RU"/>
    </w:rPr>
  </w:style>
  <w:style w:type="paragraph" w:customStyle="1" w:styleId="Expansion">
    <w:name w:val="Expansion"/>
    <w:basedOn w:val="Table8"/>
    <w:uiPriority w:val="99"/>
    <w:rsid w:val="00E25EFA"/>
    <w:pPr>
      <w:framePr w:hSpace="0" w:wrap="auto" w:vAnchor="margin" w:hAnchor="text" w:xAlign="left" w:yAlign="inline"/>
      <w:spacing w:before="120"/>
    </w:pPr>
    <w:rPr>
      <w:b/>
      <w:bCs/>
      <w:sz w:val="20"/>
      <w:szCs w:val="20"/>
    </w:rPr>
  </w:style>
  <w:style w:type="paragraph" w:styleId="a8">
    <w:name w:val="Normal (Web)"/>
    <w:basedOn w:val="a"/>
    <w:uiPriority w:val="99"/>
    <w:rsid w:val="00E25EF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5E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9">
    <w:name w:val="Strong"/>
    <w:uiPriority w:val="99"/>
    <w:qFormat/>
    <w:rsid w:val="00E25EFA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E25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b">
    <w:name w:val="Table Grid"/>
    <w:basedOn w:val="a1"/>
    <w:uiPriority w:val="99"/>
    <w:rsid w:val="00E25E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23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9781-1263-4426-87D5-F9C2B024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88</cp:revision>
  <cp:lastPrinted>2023-08-21T07:07:00Z</cp:lastPrinted>
  <dcterms:created xsi:type="dcterms:W3CDTF">2016-11-18T06:50:00Z</dcterms:created>
  <dcterms:modified xsi:type="dcterms:W3CDTF">2023-10-04T10:37:00Z</dcterms:modified>
</cp:coreProperties>
</file>