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C5" w:rsidRDefault="008C70C5" w:rsidP="008C7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КУЛЬТУРЫ БРЯНСКОЙ ОБЛАСТИ</w:t>
      </w:r>
    </w:p>
    <w:p w:rsidR="008C70C5" w:rsidRDefault="008C70C5" w:rsidP="008C7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8C70C5" w:rsidRDefault="008C70C5" w:rsidP="008C7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«БРЯНСКИЙ ОБЛАСТНОЙ КОЛЛЕДЖ ИСКУССТВ»</w:t>
      </w:r>
    </w:p>
    <w:p w:rsidR="008C70C5" w:rsidRDefault="008C70C5" w:rsidP="008C70C5"/>
    <w:p w:rsidR="008C70C5" w:rsidRDefault="008C70C5" w:rsidP="008C70C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70C5" w:rsidRPr="003B3AA5" w:rsidTr="00EA6EB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B3AA5" w:rsidRDefault="003B3AA5" w:rsidP="00EA6EB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РАССМОТРЕНО</w:t>
            </w:r>
            <w:r w:rsidRPr="003B3AA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8C70C5" w:rsidRPr="003B3AA5" w:rsidRDefault="003B3AA5" w:rsidP="00EA6EB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B3AA5">
              <w:rPr>
                <w:rFonts w:ascii="Times New Roman" w:hAnsi="Times New Roman" w:cs="Times New Roman"/>
                <w:sz w:val="24"/>
                <w:szCs w:val="20"/>
              </w:rPr>
              <w:t>административным советом колледжа</w:t>
            </w:r>
          </w:p>
          <w:p w:rsidR="003B3AA5" w:rsidRPr="003B3AA5" w:rsidRDefault="003B3AA5" w:rsidP="00EA6EB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B3AA5">
              <w:rPr>
                <w:rFonts w:ascii="Times New Roman" w:hAnsi="Times New Roman" w:cs="Times New Roman"/>
                <w:sz w:val="24"/>
                <w:szCs w:val="20"/>
              </w:rPr>
              <w:t>Протокол № 1 от 26.08.2021 г.</w:t>
            </w:r>
          </w:p>
          <w:p w:rsidR="008C70C5" w:rsidRDefault="008C70C5" w:rsidP="00EA6EB7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C70C5" w:rsidRPr="003B3AA5" w:rsidRDefault="008C70C5" w:rsidP="00EA6E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B3AA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УТВЕРЖДЕНО </w:t>
            </w:r>
          </w:p>
          <w:p w:rsidR="008C70C5" w:rsidRPr="003B3AA5" w:rsidRDefault="008C70C5" w:rsidP="00EA6E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B3AA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</w:t>
            </w:r>
            <w:r w:rsidRPr="003B3AA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риказом директора </w:t>
            </w:r>
          </w:p>
          <w:p w:rsidR="008C70C5" w:rsidRPr="003B3AA5" w:rsidRDefault="008C70C5" w:rsidP="00EA6EB7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3B3AA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 «26» августа 2021, № 194-од</w:t>
            </w:r>
          </w:p>
        </w:tc>
      </w:tr>
    </w:tbl>
    <w:p w:rsidR="008C70C5" w:rsidRDefault="008C70C5" w:rsidP="008C70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C70C5" w:rsidRDefault="008C70C5" w:rsidP="008C70C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B3AA5" w:rsidRDefault="003B3AA5" w:rsidP="008C70C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C70C5" w:rsidRDefault="008C70C5" w:rsidP="008C70C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Положение </w:t>
      </w:r>
    </w:p>
    <w:p w:rsidR="008C70C5" w:rsidRDefault="008C70C5" w:rsidP="008C70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центре содействия трудоустройству</w:t>
      </w:r>
    </w:p>
    <w:p w:rsidR="008C70C5" w:rsidRDefault="008C70C5" w:rsidP="008C70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выпускников </w:t>
      </w:r>
    </w:p>
    <w:p w:rsidR="008C70C5" w:rsidRDefault="008C70C5" w:rsidP="008C70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ГБПОУ «Брянский областной колледж искусств»</w:t>
      </w:r>
    </w:p>
    <w:p w:rsidR="008C70C5" w:rsidRDefault="008C70C5" w:rsidP="008C70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70C5" w:rsidRDefault="008C70C5" w:rsidP="008C70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78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B3AA5" w:rsidRPr="003B3AA5" w:rsidRDefault="003B3AA5" w:rsidP="003B3AA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B3AA5" w:rsidRPr="003B3AA5" w:rsidRDefault="003B3AA5" w:rsidP="003B3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r w:rsidRPr="003B3AA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является локальным нормативным актом государственного бюджетного профессионального образовательного учреждения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Брянский областной колледж искусств» (далее –  ГБПОУ «БОКИ</w:t>
      </w:r>
      <w:r w:rsidRPr="003B3AA5">
        <w:rPr>
          <w:rFonts w:ascii="Times New Roman" w:eastAsia="Times New Roman" w:hAnsi="Times New Roman" w:cs="Times New Roman"/>
          <w:color w:val="000000"/>
          <w:sz w:val="28"/>
          <w:szCs w:val="28"/>
        </w:rPr>
        <w:t>») и регламентирует деятельность центра содействия трудоустрой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ству выпускников ГБПОУ «БОКИ</w:t>
      </w:r>
      <w:r w:rsidRPr="003B3AA5"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– Центр).</w:t>
      </w:r>
    </w:p>
    <w:p w:rsidR="00D653BF" w:rsidRDefault="003B3AA5" w:rsidP="00D653B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3B3A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1.2.Центр создан во исполнение </w:t>
      </w:r>
      <w:r w:rsidRPr="003B3A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письма </w:t>
      </w:r>
      <w:proofErr w:type="spellStart"/>
      <w:r w:rsidRPr="003B3AA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просвещения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России</w:t>
      </w:r>
      <w:r w:rsidRPr="003B3AA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 ГД-500/05 от 21.05.2020</w:t>
      </w:r>
      <w:r w:rsidRPr="003B3AA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«</w:t>
      </w:r>
      <w:r w:rsidRPr="003B3AA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B3A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направлении рекомендаций 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вопросам </w:t>
      </w:r>
      <w:r w:rsidRPr="003B3A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трудоустройства выпускников</w:t>
      </w:r>
      <w:r w:rsidR="00D653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образовательных организаций, реализующих программы среднего профессионального образования</w:t>
      </w:r>
      <w:r w:rsidRPr="003B3A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D653B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.</w:t>
      </w:r>
    </w:p>
    <w:p w:rsidR="003B3AA5" w:rsidRDefault="003B3AA5" w:rsidP="00D653B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A5">
        <w:rPr>
          <w:rFonts w:ascii="Times New Roman" w:eastAsia="Times New Roman" w:hAnsi="Times New Roman" w:cs="Times New Roman"/>
          <w:color w:val="000000"/>
          <w:sz w:val="28"/>
          <w:szCs w:val="28"/>
        </w:rPr>
        <w:t>1.3.Официальное наименование Центра: «Центр содействия</w:t>
      </w:r>
      <w:r w:rsid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трудоустройству выпускников ГБПОУ «БОКИ</w:t>
      </w:r>
      <w:r w:rsidRPr="003B3AA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B3A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Сокращенное наименование: «ЦСТВ»</w:t>
      </w:r>
    </w:p>
    <w:p w:rsidR="00D653BF" w:rsidRPr="003B3AA5" w:rsidRDefault="00D653BF" w:rsidP="00D653B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3AA5" w:rsidRDefault="003B3AA5" w:rsidP="00D653B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3A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и предмет деятельности Центра</w:t>
      </w:r>
    </w:p>
    <w:p w:rsidR="00D653BF" w:rsidRPr="003B3AA5" w:rsidRDefault="00D653BF" w:rsidP="00D653B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B3AA5" w:rsidRPr="00D653BF" w:rsidRDefault="003B3AA5" w:rsidP="00D65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>2.1. Главной задачей деятельности Центра является содействие</w:t>
      </w:r>
      <w:r w:rsid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трудоустройству выпускников ГБПОУ «БОКИ</w:t>
      </w:r>
      <w:r w:rsidRP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3B3AA5" w:rsidRPr="00D653BF" w:rsidRDefault="003B3AA5" w:rsidP="00D65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Центр осуществляет следующие виды деятельности: </w:t>
      </w:r>
    </w:p>
    <w:p w:rsidR="003B3AA5" w:rsidRPr="00D653BF" w:rsidRDefault="003B3AA5" w:rsidP="00D65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>2.2.1. Работа со студентами и выпускниками:</w:t>
      </w:r>
    </w:p>
    <w:p w:rsidR="003B3AA5" w:rsidRPr="00D653BF" w:rsidRDefault="003B3AA5" w:rsidP="00D65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</w:t>
      </w:r>
      <w:r w:rsid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льзование официального сайта ГБПОУ «БОКИ</w:t>
      </w:r>
      <w:r w:rsidRP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>» в вопросах информирования о местах возможного</w:t>
      </w:r>
      <w:r w:rsid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трудоустройства выпускников ГБПОУ «БОКИ</w:t>
      </w:r>
      <w:r w:rsidRP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3B3AA5" w:rsidRPr="00D653BF" w:rsidRDefault="00D653BF" w:rsidP="00D65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работа с обучающимися ГБПОУ «БОКИ</w:t>
      </w:r>
      <w:r w:rsidR="003B3AA5" w:rsidRP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>» в целях повышения их конкурентоспособности на рынке труда посредством профориентации, информирования о тенденциях спроса на специалистов;</w:t>
      </w:r>
    </w:p>
    <w:p w:rsidR="003B3AA5" w:rsidRPr="00D653BF" w:rsidRDefault="003B3AA5" w:rsidP="00D65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анкетирования среди обучающихся и выпускников;</w:t>
      </w:r>
    </w:p>
    <w:p w:rsidR="003B3AA5" w:rsidRPr="00D653BF" w:rsidRDefault="003B3AA5" w:rsidP="00D65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E57F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проведения</w:t>
      </w:r>
      <w:r w:rsidRP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психологической подготовки по деловому общению при устройстве на работу;</w:t>
      </w:r>
    </w:p>
    <w:p w:rsidR="003B3AA5" w:rsidRPr="00D653BF" w:rsidRDefault="003B3AA5" w:rsidP="00D65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тестирования обучающихся и выпускников с целью выявления личностных и профессиональных качеств.</w:t>
      </w:r>
    </w:p>
    <w:p w:rsidR="003B3AA5" w:rsidRPr="00D653BF" w:rsidRDefault="003B3AA5" w:rsidP="00D65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>2.2.2. Сотрудничество с организациями, выступающими в качестве работодателей для студентов и выпускников:</w:t>
      </w:r>
    </w:p>
    <w:p w:rsidR="003B3AA5" w:rsidRPr="00D653BF" w:rsidRDefault="003B3AA5" w:rsidP="00D65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профессиональной ориентации выпускников </w:t>
      </w:r>
      <w:r w:rsid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>ГБПОУ «БОКИ</w:t>
      </w:r>
      <w:r w:rsidRP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с участием сотрудников ведущих  образовательных и культурных учреждений </w:t>
      </w:r>
      <w:r w:rsid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Брянской </w:t>
      </w:r>
      <w:r w:rsidRP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 по профилю получаемого среднего профессионального образования;</w:t>
      </w:r>
    </w:p>
    <w:p w:rsidR="003B3AA5" w:rsidRPr="00D653BF" w:rsidRDefault="00D653BF" w:rsidP="00D65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взаимодействие со службой</w:t>
      </w:r>
      <w:r w:rsidR="003B3AA5" w:rsidRP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занятости населения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Брянска </w:t>
      </w:r>
      <w:r w:rsidR="003B3AA5" w:rsidRP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вопросам предоставление информации о вакантных местах на региональном рынке труда и перспективах трудоустройства по профилю получаемого среднего профессионального образования выпускниками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ГБПОУ «БОКИ</w:t>
      </w:r>
      <w:r w:rsidR="003B3AA5" w:rsidRP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3B3AA5" w:rsidRPr="00D653BF" w:rsidRDefault="003B3AA5" w:rsidP="00D65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осуществление сотрудничества с социальными партнерами (работодателями) в ходе </w:t>
      </w:r>
      <w:r w:rsid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проведения </w:t>
      </w:r>
      <w:r w:rsidRP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ярмарок вакансий, презентаций специальностей среднего профессионального образования, реализуемых в </w:t>
      </w:r>
      <w:r w:rsid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>ГБПОУ «БОКИ</w:t>
      </w:r>
      <w:r w:rsidRP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3B3AA5" w:rsidRPr="00D653BF" w:rsidRDefault="003B3AA5" w:rsidP="00D65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налаживание партнерства с организациями и учреждениями, заинтересованными в выпускниках </w:t>
      </w:r>
      <w:r w:rsid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>ГБПОУ «БОКИ</w:t>
      </w:r>
      <w:r w:rsidRP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>», и проведение иных мероприятий, содействующих трудоустройству выпускников;</w:t>
      </w:r>
    </w:p>
    <w:p w:rsidR="003B3AA5" w:rsidRPr="00D653BF" w:rsidRDefault="003B3AA5" w:rsidP="00D65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>- сотрудничество с организациями, выступающими в качестве социальных партнер</w:t>
      </w:r>
      <w:r w:rsid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>ов и потенциальных работодателей</w:t>
      </w:r>
      <w:r w:rsidRP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обучающихся и выпускников;</w:t>
      </w:r>
    </w:p>
    <w:p w:rsidR="003B3AA5" w:rsidRPr="00D653BF" w:rsidRDefault="003B3AA5" w:rsidP="00D65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оказание помощи в организации практик обучающихся, предусмотренных учебными планами по реализуемым в </w:t>
      </w:r>
      <w:r w:rsid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>ГБПОУ «БОКИ</w:t>
      </w:r>
      <w:r w:rsidRP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>»  специальностям среднего профессионального образования;</w:t>
      </w:r>
    </w:p>
    <w:p w:rsidR="003B3AA5" w:rsidRPr="00D653BF" w:rsidRDefault="003B3AA5" w:rsidP="00D65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социально-правового просвещения и информирования при планировании стратегии профессиональной карьеры.</w:t>
      </w:r>
    </w:p>
    <w:p w:rsidR="003B3AA5" w:rsidRPr="00D653BF" w:rsidRDefault="003B3AA5" w:rsidP="00D65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2.2.3. Взаимодействие </w:t>
      </w:r>
      <w:proofErr w:type="gramStart"/>
      <w:r w:rsidRP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B3AA5" w:rsidRPr="00D653BF" w:rsidRDefault="003B3AA5" w:rsidP="00D65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органами исполнительной власти, в том числе с органами по труду и занятости населения (</w:t>
      </w:r>
      <w:r w:rsid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Управлением по труду </w:t>
      </w:r>
      <w:r w:rsidRP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занятости населения </w:t>
      </w:r>
      <w:r w:rsid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>Брянской области, центром</w:t>
      </w:r>
      <w:r w:rsidRP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</w:t>
      </w:r>
      <w:r w:rsid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>ости населения г. Брянска</w:t>
      </w:r>
      <w:r w:rsidRP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3B3AA5" w:rsidRPr="00D653BF" w:rsidRDefault="003B3AA5" w:rsidP="00D65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>- объединениями работодателей;</w:t>
      </w:r>
    </w:p>
    <w:p w:rsidR="003B3AA5" w:rsidRPr="00D653BF" w:rsidRDefault="003B3AA5" w:rsidP="00D65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общественными, студенческими и молодежными организациями </w:t>
      </w:r>
      <w:r w:rsid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Брянской </w:t>
      </w:r>
      <w:r w:rsidRP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области.</w:t>
      </w:r>
    </w:p>
    <w:p w:rsidR="00D653BF" w:rsidRDefault="00D653BF" w:rsidP="00D6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B3AA5" w:rsidRPr="00D653BF" w:rsidRDefault="003B3AA5" w:rsidP="00D653B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5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деятельности Центра</w:t>
      </w:r>
    </w:p>
    <w:p w:rsidR="00D653BF" w:rsidRPr="00D653BF" w:rsidRDefault="00D653BF" w:rsidP="00D653B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B3AA5" w:rsidRPr="00D653BF" w:rsidRDefault="003B3AA5" w:rsidP="00D65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Центр осуществляет свою деятельность в соответствии с законодательством Российской Федерации, законодательством </w:t>
      </w:r>
      <w:r w:rsid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Брянской </w:t>
      </w:r>
      <w:r w:rsidRP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области, Уставом </w:t>
      </w:r>
      <w:r w:rsid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>ГБПОУ «БОКИ</w:t>
      </w:r>
      <w:r w:rsidRP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>»  и настоящим Положением.</w:t>
      </w:r>
    </w:p>
    <w:p w:rsidR="003B3AA5" w:rsidRPr="00D653BF" w:rsidRDefault="003B3AA5" w:rsidP="00D65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3.2. Центр осуществляет следующие виды деятельности в области содействия трудоустройству выпускников:</w:t>
      </w:r>
    </w:p>
    <w:p w:rsidR="003B3AA5" w:rsidRPr="00D653BF" w:rsidRDefault="003B3AA5" w:rsidP="00D65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>- сбор и анализ потребностей учреждений р</w:t>
      </w:r>
      <w:r w:rsid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>егиона</w:t>
      </w:r>
      <w:r w:rsidRP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специалистах со средним профессиональным образованием профильной направленности;</w:t>
      </w:r>
    </w:p>
    <w:p w:rsidR="003B3AA5" w:rsidRPr="00D653BF" w:rsidRDefault="003B3AA5" w:rsidP="00D65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формирование базы данных вакансий по специальностям и профессиям, получаемым студентами </w:t>
      </w:r>
      <w:r w:rsid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>ГБПОУ «БОКИ</w:t>
      </w:r>
      <w:r w:rsidRP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3B3AA5" w:rsidRPr="00D653BF" w:rsidRDefault="003B3AA5" w:rsidP="00D65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информирование выпускников о вакансиях;</w:t>
      </w:r>
    </w:p>
    <w:p w:rsidR="003B3AA5" w:rsidRPr="00D653BF" w:rsidRDefault="003B3AA5" w:rsidP="00D65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информирование работодателей о количестве и квалификациях выпускников, приглашение работодателей для участия в работе итоговой аттестации для отбора кандидатов на вакантные места;</w:t>
      </w:r>
    </w:p>
    <w:p w:rsidR="003B3AA5" w:rsidRPr="00D653BF" w:rsidRDefault="003B3AA5" w:rsidP="00D65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ярмарках</w:t>
      </w:r>
      <w:r w:rsidRP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вакансий, специальностей,</w:t>
      </w:r>
      <w:r w:rsidR="004E5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проводимых центром занятости населения г. Брянска,</w:t>
      </w:r>
      <w:r w:rsidRPr="00D65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презентаций специальностей и профессий;</w:t>
      </w:r>
    </w:p>
    <w:p w:rsidR="003B3AA5" w:rsidRPr="004E57FD" w:rsidRDefault="003B3AA5" w:rsidP="004E5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7FD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реализации федеральных и региональных программ содействия занятости и трудоустройству молодежи;</w:t>
      </w:r>
    </w:p>
    <w:p w:rsidR="003B3AA5" w:rsidRPr="004E57FD" w:rsidRDefault="003B3AA5" w:rsidP="004E5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анализ и учет результатов трудоустройства обучающихся и выпускников </w:t>
      </w:r>
      <w:r w:rsidR="004E57FD">
        <w:rPr>
          <w:rFonts w:ascii="Times New Roman" w:eastAsia="Times New Roman" w:hAnsi="Times New Roman" w:cs="Times New Roman"/>
          <w:color w:val="000000"/>
          <w:sz w:val="28"/>
          <w:szCs w:val="28"/>
        </w:rPr>
        <w:t>ГБПОУ «БОКИ</w:t>
      </w:r>
      <w:r w:rsidRPr="004E57FD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3B3AA5" w:rsidRPr="004E57FD" w:rsidRDefault="003B3AA5" w:rsidP="004E5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7FD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консультирование по тактике поиска работы (практика написания резюме);</w:t>
      </w:r>
    </w:p>
    <w:p w:rsidR="003B3AA5" w:rsidRDefault="003B3AA5" w:rsidP="004E5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иные виды деятельности, предусмотренные действующим законодательством для профессиональных образовательных организаций. </w:t>
      </w:r>
    </w:p>
    <w:p w:rsidR="004E57FD" w:rsidRPr="004E57FD" w:rsidRDefault="004E57FD" w:rsidP="004E5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3AA5" w:rsidRPr="004E57FD" w:rsidRDefault="003B3AA5" w:rsidP="004E57F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E5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Управление Центром</w:t>
      </w:r>
    </w:p>
    <w:p w:rsidR="004E57FD" w:rsidRPr="004E57FD" w:rsidRDefault="004E57FD" w:rsidP="004E57FD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B3AA5" w:rsidRPr="004E57FD" w:rsidRDefault="003B3AA5" w:rsidP="004E5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Руководителем Центра является </w:t>
      </w:r>
      <w:r w:rsidR="004E57F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 ГБПОУ «БОКИ</w:t>
      </w:r>
      <w:r w:rsidRPr="004E5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назначаемый приказом директора </w:t>
      </w:r>
      <w:r w:rsidR="004E57FD">
        <w:rPr>
          <w:rFonts w:ascii="Times New Roman" w:eastAsia="Times New Roman" w:hAnsi="Times New Roman" w:cs="Times New Roman"/>
          <w:color w:val="000000"/>
          <w:sz w:val="28"/>
          <w:szCs w:val="28"/>
        </w:rPr>
        <w:t>ГБ</w:t>
      </w:r>
      <w:r w:rsidRPr="004E5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ПОУ </w:t>
      </w:r>
      <w:r w:rsidR="004E57FD">
        <w:rPr>
          <w:rFonts w:ascii="Times New Roman" w:eastAsia="Times New Roman" w:hAnsi="Times New Roman" w:cs="Times New Roman"/>
          <w:color w:val="000000"/>
          <w:sz w:val="28"/>
          <w:szCs w:val="28"/>
        </w:rPr>
        <w:t>«БОКИ</w:t>
      </w:r>
      <w:r w:rsidRPr="004E5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осуществляющий свои функции на основании Устава </w:t>
      </w:r>
      <w:r w:rsidR="004E57FD">
        <w:rPr>
          <w:rFonts w:ascii="Times New Roman" w:eastAsia="Times New Roman" w:hAnsi="Times New Roman" w:cs="Times New Roman"/>
          <w:color w:val="000000"/>
          <w:sz w:val="28"/>
          <w:szCs w:val="28"/>
        </w:rPr>
        <w:t>ГБПОУ «БОКИ</w:t>
      </w:r>
      <w:r w:rsidRPr="004E57FD">
        <w:rPr>
          <w:rFonts w:ascii="Times New Roman" w:eastAsia="Times New Roman" w:hAnsi="Times New Roman" w:cs="Times New Roman"/>
          <w:color w:val="000000"/>
          <w:sz w:val="28"/>
          <w:szCs w:val="28"/>
        </w:rPr>
        <w:t>» и настоящего Положения.</w:t>
      </w:r>
    </w:p>
    <w:p w:rsidR="003B3AA5" w:rsidRPr="004E57FD" w:rsidRDefault="003B3AA5" w:rsidP="004E5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7FD">
        <w:rPr>
          <w:rFonts w:ascii="Times New Roman" w:eastAsia="Times New Roman" w:hAnsi="Times New Roman" w:cs="Times New Roman"/>
          <w:color w:val="000000"/>
          <w:sz w:val="28"/>
          <w:szCs w:val="28"/>
        </w:rPr>
        <w:t>4.2. Руководитель осуществляет руководство деятельностью Центра: разрабатывает годовые планы работы, готовит отчетную документацию.</w:t>
      </w:r>
    </w:p>
    <w:p w:rsidR="003B3AA5" w:rsidRPr="004E57FD" w:rsidRDefault="003B3AA5" w:rsidP="004E5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работы Центра доводятся до сведения педагогического совета </w:t>
      </w:r>
      <w:r w:rsidR="004E57FD">
        <w:rPr>
          <w:rFonts w:ascii="Times New Roman" w:eastAsia="Times New Roman" w:hAnsi="Times New Roman" w:cs="Times New Roman"/>
          <w:color w:val="000000"/>
          <w:sz w:val="28"/>
          <w:szCs w:val="28"/>
        </w:rPr>
        <w:t>ГБПОУ «БОКИ</w:t>
      </w:r>
      <w:r w:rsidRPr="004E57FD">
        <w:rPr>
          <w:rFonts w:ascii="Times New Roman" w:eastAsia="Times New Roman" w:hAnsi="Times New Roman" w:cs="Times New Roman"/>
          <w:color w:val="000000"/>
          <w:sz w:val="28"/>
          <w:szCs w:val="28"/>
        </w:rPr>
        <w:t>» по итогам учебного года.</w:t>
      </w:r>
    </w:p>
    <w:p w:rsidR="004E57FD" w:rsidRDefault="003B3AA5" w:rsidP="004E5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В работе Центра принимают непосредственное участие заведующие практиками, </w:t>
      </w:r>
      <w:r w:rsidR="004E57FD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заместители директора по учебно-методической и учебно-воспитательной работе</w:t>
      </w:r>
      <w:r w:rsidRPr="004E57FD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председатели ПЦК, классные руководители учебных групп выпускных курсов.</w:t>
      </w:r>
      <w:r w:rsidR="004E5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E57FD" w:rsidRDefault="004E57FD" w:rsidP="004E57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B3AA5" w:rsidRPr="004E57FD" w:rsidRDefault="003B3AA5" w:rsidP="004E57F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E57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Реорганизация и ликвидация Центра</w:t>
      </w:r>
    </w:p>
    <w:p w:rsidR="004E57FD" w:rsidRPr="004E57FD" w:rsidRDefault="004E57FD" w:rsidP="004E57FD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B3AA5" w:rsidRPr="004E57FD" w:rsidRDefault="003B3AA5" w:rsidP="004E5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Реорганизация или ликвидация Центра осуществляется приказом директора </w:t>
      </w:r>
      <w:r w:rsidR="004E57FD">
        <w:rPr>
          <w:rFonts w:ascii="Times New Roman" w:eastAsia="Times New Roman" w:hAnsi="Times New Roman" w:cs="Times New Roman"/>
          <w:color w:val="000000"/>
          <w:sz w:val="28"/>
          <w:szCs w:val="28"/>
        </w:rPr>
        <w:t>ГБПОУ «БОКИ</w:t>
      </w:r>
      <w:bookmarkStart w:id="0" w:name="_GoBack"/>
      <w:bookmarkEnd w:id="0"/>
      <w:r w:rsidRPr="004E57FD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3B3AA5" w:rsidRPr="004E57FD" w:rsidRDefault="003B3AA5" w:rsidP="004E57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70C5" w:rsidRPr="003B3AA5" w:rsidRDefault="008C70C5" w:rsidP="008C70C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E200E" w:rsidRPr="003B3AA5" w:rsidRDefault="003E200E">
      <w:pPr>
        <w:rPr>
          <w:rFonts w:ascii="Times New Roman" w:hAnsi="Times New Roman" w:cs="Times New Roman"/>
          <w:sz w:val="28"/>
          <w:szCs w:val="28"/>
        </w:rPr>
      </w:pPr>
    </w:p>
    <w:sectPr w:rsidR="003E200E" w:rsidRPr="003B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46E50"/>
    <w:multiLevelType w:val="multilevel"/>
    <w:tmpl w:val="DC424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DB"/>
    <w:rsid w:val="003B3AA5"/>
    <w:rsid w:val="003E200E"/>
    <w:rsid w:val="004E57FD"/>
    <w:rsid w:val="008C70C5"/>
    <w:rsid w:val="00994CDB"/>
    <w:rsid w:val="00D6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0C5"/>
    <w:pPr>
      <w:ind w:left="720"/>
      <w:contextualSpacing/>
    </w:pPr>
  </w:style>
  <w:style w:type="table" w:styleId="a4">
    <w:name w:val="Table Grid"/>
    <w:basedOn w:val="a1"/>
    <w:uiPriority w:val="59"/>
    <w:rsid w:val="008C7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0C5"/>
    <w:pPr>
      <w:ind w:left="720"/>
      <w:contextualSpacing/>
    </w:pPr>
  </w:style>
  <w:style w:type="table" w:styleId="a4">
    <w:name w:val="Table Grid"/>
    <w:basedOn w:val="a1"/>
    <w:uiPriority w:val="59"/>
    <w:rsid w:val="008C7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CSV</dc:creator>
  <cp:keywords/>
  <dc:description/>
  <cp:lastModifiedBy>CSV</cp:lastModifiedBy>
  <cp:revision>3</cp:revision>
  <dcterms:created xsi:type="dcterms:W3CDTF">2021-10-11T09:07:00Z</dcterms:created>
  <dcterms:modified xsi:type="dcterms:W3CDTF">2021-10-11T09:36:00Z</dcterms:modified>
</cp:coreProperties>
</file>